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411931" w14:textId="77777777" w:rsidR="00050600" w:rsidRDefault="00050600" w:rsidP="003254DC">
      <w:pPr>
        <w:pStyle w:val="Nummer"/>
      </w:pPr>
      <w:bookmarkStart w:id="0" w:name="o1"/>
      <w:r>
        <w:t>1.</w:t>
      </w:r>
      <w:bookmarkEnd w:id="0"/>
    </w:p>
    <w:tbl>
      <w:tblPr>
        <w:tblW w:w="0" w:type="auto"/>
        <w:tblLayout w:type="fixed"/>
        <w:tblCellMar>
          <w:left w:w="70" w:type="dxa"/>
          <w:right w:w="70" w:type="dxa"/>
        </w:tblCellMar>
        <w:tblLook w:val="0000" w:firstRow="0" w:lastRow="0" w:firstColumn="0" w:lastColumn="0" w:noHBand="0" w:noVBand="0"/>
      </w:tblPr>
      <w:tblGrid>
        <w:gridCol w:w="9773"/>
      </w:tblGrid>
      <w:tr w:rsidR="00050600" w14:paraId="2A35E909" w14:textId="77777777" w:rsidTr="00050600">
        <w:tc>
          <w:tcPr>
            <w:tcW w:w="9773" w:type="dxa"/>
          </w:tcPr>
          <w:p w14:paraId="77704C8E" w14:textId="77777777" w:rsidR="00050600" w:rsidRDefault="00CB6801" w:rsidP="00050600">
            <w:r>
              <w:pict w14:anchorId="750219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86pt" fillcolor="window">
                  <v:imagedata r:id="rId7" o:title="lso1"/>
                </v:shape>
              </w:pict>
            </w:r>
          </w:p>
        </w:tc>
      </w:tr>
      <w:tr w:rsidR="00050600" w14:paraId="504A5CB1" w14:textId="77777777" w:rsidTr="00050600">
        <w:tc>
          <w:tcPr>
            <w:tcW w:w="9773" w:type="dxa"/>
          </w:tcPr>
          <w:p w14:paraId="7139C513" w14:textId="77777777" w:rsidR="00050600" w:rsidRDefault="00050600" w:rsidP="00050600">
            <w:r>
              <w:t>Zur Konstruktion verwendet man den Parallelstrahl und den Mittelpunktstrahl.</w:t>
            </w:r>
            <w:bookmarkStart w:id="1" w:name="_Hlt61840873"/>
            <w:bookmarkEnd w:id="1"/>
            <w:r>
              <w:br/>
              <w:t>Der Gegenstand muss sich zwischen einfacher und doppelter Brennweite befinden. Das Bild ist reell, vergrößert und umgekehrt</w:t>
            </w:r>
          </w:p>
        </w:tc>
      </w:tr>
    </w:tbl>
    <w:p w14:paraId="4FD2D6A1" w14:textId="77777777" w:rsidR="00050600" w:rsidRPr="003254DC" w:rsidRDefault="00050600" w:rsidP="00050600">
      <w:pPr>
        <w:rPr>
          <w:rStyle w:val="NummerZchn"/>
        </w:rPr>
      </w:pPr>
      <w:r>
        <w:br/>
      </w:r>
      <w:r>
        <w:br/>
      </w:r>
      <w:bookmarkStart w:id="2" w:name="o2"/>
      <w:r w:rsidRPr="003254DC">
        <w:rPr>
          <w:rStyle w:val="NummerZchn"/>
        </w:rPr>
        <w:t>2.</w:t>
      </w:r>
      <w:r>
        <w:t xml:space="preserve"> </w:t>
      </w:r>
      <w:bookmarkEnd w:id="2"/>
      <w:r>
        <w:t>Das Bild ist 119 cm hoch. Da das Bild quadratisch ist, entspricht das auch der Bildbreite</w:t>
      </w:r>
      <w:r>
        <w:br/>
      </w:r>
      <w:hyperlink r:id="rId8" w:anchor="o2" w:history="1">
        <w:r>
          <w:rPr>
            <w:rStyle w:val="Hyperlink"/>
          </w:rPr>
          <w:t>vollständi</w:t>
        </w:r>
        <w:bookmarkStart w:id="3" w:name="_Hlt27464819"/>
        <w:bookmarkStart w:id="4" w:name="_Hlt27464692"/>
        <w:bookmarkEnd w:id="3"/>
        <w:r>
          <w:rPr>
            <w:rStyle w:val="Hyperlink"/>
          </w:rPr>
          <w:t>g</w:t>
        </w:r>
        <w:bookmarkEnd w:id="4"/>
        <w:r>
          <w:rPr>
            <w:rStyle w:val="Hyperlink"/>
          </w:rPr>
          <w:t>e Lösung</w:t>
        </w:r>
      </w:hyperlink>
      <w:r>
        <w:br/>
      </w:r>
      <w:r>
        <w:br/>
      </w:r>
      <w:bookmarkStart w:id="5" w:name="o3"/>
      <w:r w:rsidRPr="003254DC">
        <w:rPr>
          <w:rStyle w:val="NummerZchn"/>
        </w:rPr>
        <w:t>3.</w:t>
      </w:r>
      <w:bookmarkEnd w:id="5"/>
    </w:p>
    <w:p w14:paraId="6680C0A4" w14:textId="77777777" w:rsidR="00050600" w:rsidRDefault="00050600" w:rsidP="00050600">
      <w:r>
        <w:t>Austrittswinkel = 79,9°.</w:t>
      </w:r>
      <w:r>
        <w:br/>
        <w:t>Totalreflexion ist möglich.</w:t>
      </w:r>
      <w:r>
        <w:br/>
      </w:r>
      <w:hyperlink r:id="rId9" w:anchor="o3" w:history="1">
        <w:r>
          <w:rPr>
            <w:rStyle w:val="Hyperlink"/>
          </w:rPr>
          <w:t>voll</w:t>
        </w:r>
        <w:bookmarkStart w:id="6" w:name="_Hlt24356784"/>
        <w:bookmarkStart w:id="7" w:name="_Hlt24356541"/>
        <w:bookmarkEnd w:id="6"/>
        <w:r>
          <w:rPr>
            <w:rStyle w:val="Hyperlink"/>
          </w:rPr>
          <w:t>s</w:t>
        </w:r>
        <w:bookmarkEnd w:id="7"/>
        <w:r>
          <w:rPr>
            <w:rStyle w:val="Hyperlink"/>
          </w:rPr>
          <w:t>t</w:t>
        </w:r>
        <w:bookmarkStart w:id="8" w:name="_Hlt62268335"/>
        <w:r>
          <w:rPr>
            <w:rStyle w:val="Hyperlink"/>
          </w:rPr>
          <w:t>ä</w:t>
        </w:r>
        <w:bookmarkStart w:id="9" w:name="_Hlt59863535"/>
        <w:bookmarkEnd w:id="8"/>
        <w:r>
          <w:rPr>
            <w:rStyle w:val="Hyperlink"/>
          </w:rPr>
          <w:t>n</w:t>
        </w:r>
        <w:bookmarkStart w:id="10" w:name="_Hlt59863477"/>
        <w:bookmarkStart w:id="11" w:name="_Hlt59863460"/>
        <w:bookmarkEnd w:id="9"/>
        <w:bookmarkEnd w:id="10"/>
        <w:r>
          <w:rPr>
            <w:rStyle w:val="Hyperlink"/>
          </w:rPr>
          <w:t>d</w:t>
        </w:r>
        <w:bookmarkEnd w:id="11"/>
        <w:r>
          <w:rPr>
            <w:rStyle w:val="Hyperlink"/>
          </w:rPr>
          <w:t>i</w:t>
        </w:r>
        <w:bookmarkStart w:id="12" w:name="_Hlt59863429"/>
        <w:r>
          <w:rPr>
            <w:rStyle w:val="Hyperlink"/>
          </w:rPr>
          <w:t>g</w:t>
        </w:r>
        <w:bookmarkStart w:id="13" w:name="_Hlt24356497"/>
        <w:bookmarkStart w:id="14" w:name="_Hlt24356493"/>
        <w:bookmarkEnd w:id="12"/>
        <w:bookmarkEnd w:id="13"/>
        <w:r>
          <w:rPr>
            <w:rStyle w:val="Hyperlink"/>
          </w:rPr>
          <w:t>e</w:t>
        </w:r>
        <w:bookmarkEnd w:id="14"/>
        <w:r>
          <w:rPr>
            <w:rStyle w:val="Hyperlink"/>
          </w:rPr>
          <w:t xml:space="preserve"> Lösung</w:t>
        </w:r>
      </w:hyperlink>
      <w:r>
        <w:br/>
      </w:r>
      <w:r>
        <w:br/>
      </w:r>
      <w:bookmarkStart w:id="15" w:name="_Hlt61840888"/>
      <w:bookmarkStart w:id="16" w:name="o4"/>
      <w:bookmarkEnd w:id="15"/>
      <w:r w:rsidRPr="003254DC">
        <w:rPr>
          <w:rStyle w:val="NummerZchn"/>
        </w:rPr>
        <w:t xml:space="preserve">4. </w:t>
      </w:r>
      <w:bookmarkEnd w:id="16"/>
      <w:r w:rsidRPr="003254DC">
        <w:rPr>
          <w:rStyle w:val="NummerZchn"/>
        </w:rPr>
        <w:br/>
      </w:r>
    </w:p>
    <w:tbl>
      <w:tblPr>
        <w:tblW w:w="0" w:type="auto"/>
        <w:tblLayout w:type="fixed"/>
        <w:tblCellMar>
          <w:left w:w="70" w:type="dxa"/>
          <w:right w:w="70" w:type="dxa"/>
        </w:tblCellMar>
        <w:tblLook w:val="0000" w:firstRow="0" w:lastRow="0" w:firstColumn="0" w:lastColumn="0" w:noHBand="0" w:noVBand="0"/>
      </w:tblPr>
      <w:tblGrid>
        <w:gridCol w:w="9773"/>
      </w:tblGrid>
      <w:tr w:rsidR="00050600" w14:paraId="542F34B1" w14:textId="77777777" w:rsidTr="00050600">
        <w:tc>
          <w:tcPr>
            <w:tcW w:w="9773" w:type="dxa"/>
          </w:tcPr>
          <w:p w14:paraId="746B51D4" w14:textId="77777777" w:rsidR="00050600" w:rsidRDefault="00050600" w:rsidP="00050600">
            <w:r>
              <w:t>Gegenstandsweite = 23,3 cm</w:t>
            </w:r>
            <w:r>
              <w:br/>
            </w:r>
            <w:hyperlink r:id="rId10" w:anchor="o4" w:history="1">
              <w:r>
                <w:rPr>
                  <w:rStyle w:val="Hyperlink"/>
                </w:rPr>
                <w:t>vollständige Lösung</w:t>
              </w:r>
            </w:hyperlink>
            <w:r>
              <w:br/>
            </w:r>
          </w:p>
        </w:tc>
      </w:tr>
      <w:tr w:rsidR="00050600" w14:paraId="0DD1F93D" w14:textId="77777777" w:rsidTr="00050600">
        <w:tc>
          <w:tcPr>
            <w:tcW w:w="9773" w:type="dxa"/>
          </w:tcPr>
          <w:p w14:paraId="32053BC0" w14:textId="77777777" w:rsidR="00050600" w:rsidRDefault="00CB6801" w:rsidP="00050600">
            <w:r>
              <w:pict w14:anchorId="6C91761D">
                <v:shape id="_x0000_i1026" type="#_x0000_t75" style="width:481.2pt;height:198pt" fillcolor="window">
                  <v:imagedata r:id="rId11" o:title="lso4"/>
                </v:shape>
              </w:pict>
            </w:r>
          </w:p>
        </w:tc>
      </w:tr>
    </w:tbl>
    <w:p w14:paraId="4B534D63" w14:textId="77777777" w:rsidR="00050600" w:rsidRDefault="00050600" w:rsidP="003254DC">
      <w:pPr>
        <w:pStyle w:val="Nummer"/>
      </w:pPr>
      <w:r>
        <w:br/>
        <w:t xml:space="preserve"> </w:t>
      </w:r>
      <w:r>
        <w:br/>
      </w:r>
      <w:bookmarkStart w:id="17" w:name="_Hlt24881154"/>
      <w:bookmarkEnd w:id="17"/>
      <w:r>
        <w:t>5</w:t>
      </w:r>
      <w:bookmarkStart w:id="18" w:name="o5"/>
      <w:bookmarkEnd w:id="18"/>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050600" w14:paraId="520134D0" w14:textId="77777777" w:rsidTr="00050600">
        <w:tc>
          <w:tcPr>
            <w:tcW w:w="4886" w:type="dxa"/>
          </w:tcPr>
          <w:p w14:paraId="55CC9998" w14:textId="77777777" w:rsidR="00050600" w:rsidRDefault="00050600" w:rsidP="00050600">
            <w:r>
              <w:lastRenderedPageBreak/>
              <w:t>Totalreflexion: Übergang von einem optisch dichten Stoff in einen optisch dünnen Stoff. Der Brechungswinkel ist größer als 90°</w:t>
            </w:r>
            <w:r>
              <w:br/>
              <w:t>Grenzwinkel = 34,8°</w:t>
            </w:r>
            <w:r>
              <w:br/>
            </w:r>
            <w:hyperlink r:id="rId12" w:anchor="o5" w:history="1">
              <w:r>
                <w:rPr>
                  <w:rStyle w:val="Hyperlink"/>
                </w:rPr>
                <w:t>vollständige Lösung</w:t>
              </w:r>
            </w:hyperlink>
            <w:bookmarkStart w:id="19" w:name="_Hlt59863578"/>
            <w:bookmarkEnd w:id="19"/>
          </w:p>
        </w:tc>
        <w:tc>
          <w:tcPr>
            <w:tcW w:w="4886" w:type="dxa"/>
          </w:tcPr>
          <w:p w14:paraId="252D32C3" w14:textId="77777777" w:rsidR="00050600" w:rsidRDefault="00CB6801" w:rsidP="00050600">
            <w:r>
              <w:pict w14:anchorId="236D19F8">
                <v:shape id="_x0000_i1027" type="#_x0000_t75" style="width:236.4pt;height:108pt" fillcolor="window">
                  <v:imagedata r:id="rId13" o:title="lso5"/>
                </v:shape>
              </w:pict>
            </w:r>
          </w:p>
        </w:tc>
      </w:tr>
    </w:tbl>
    <w:p w14:paraId="1353DE77" w14:textId="77777777" w:rsidR="00050600" w:rsidRDefault="00050600" w:rsidP="00050600">
      <w:r>
        <w:t xml:space="preserve"> </w:t>
      </w:r>
      <w:r>
        <w:br/>
      </w:r>
      <w:bookmarkStart w:id="20" w:name="o6"/>
      <w:bookmarkEnd w:id="20"/>
      <w:r>
        <w:br/>
      </w:r>
      <w:r w:rsidRPr="003254DC">
        <w:rPr>
          <w:rStyle w:val="NummerZchn"/>
        </w:rPr>
        <w:t>6.</w:t>
      </w:r>
      <w:r>
        <w:t xml:space="preserve"> </w:t>
      </w:r>
      <w:hyperlink r:id="rId14" w:history="1">
        <w:r>
          <w:rPr>
            <w:rStyle w:val="Hyperlink"/>
          </w:rPr>
          <w:t>Mikros</w:t>
        </w:r>
        <w:bookmarkStart w:id="21" w:name="_Hlt95736491"/>
        <w:r>
          <w:rPr>
            <w:rStyle w:val="Hyperlink"/>
          </w:rPr>
          <w:t>k</w:t>
        </w:r>
        <w:bookmarkEnd w:id="21"/>
        <w:r>
          <w:rPr>
            <w:rStyle w:val="Hyperlink"/>
          </w:rPr>
          <w:t>op</w:t>
        </w:r>
      </w:hyperlink>
    </w:p>
    <w:p w14:paraId="138A38F9" w14:textId="77777777" w:rsidR="00050600" w:rsidRDefault="00CB6801" w:rsidP="00050600">
      <w:hyperlink w:anchor="o180" w:history="1">
        <w:r w:rsidR="00050600">
          <w:rPr>
            <w:rStyle w:val="Hyperlink"/>
          </w:rPr>
          <w:t>astrono</w:t>
        </w:r>
        <w:bookmarkStart w:id="22" w:name="_Hlt127248486"/>
        <w:r w:rsidR="00050600">
          <w:rPr>
            <w:rStyle w:val="Hyperlink"/>
          </w:rPr>
          <w:t>m</w:t>
        </w:r>
        <w:bookmarkEnd w:id="22"/>
        <w:r w:rsidR="00050600">
          <w:rPr>
            <w:rStyle w:val="Hyperlink"/>
          </w:rPr>
          <w:t>isch</w:t>
        </w:r>
        <w:bookmarkStart w:id="23" w:name="_Hlt127251240"/>
        <w:bookmarkStart w:id="24" w:name="_Hlt127251234"/>
        <w:bookmarkEnd w:id="23"/>
        <w:r w:rsidR="00050600">
          <w:rPr>
            <w:rStyle w:val="Hyperlink"/>
          </w:rPr>
          <w:t>e</w:t>
        </w:r>
        <w:bookmarkEnd w:id="24"/>
        <w:r w:rsidR="00050600">
          <w:rPr>
            <w:rStyle w:val="Hyperlink"/>
          </w:rPr>
          <w:t>s Fernrohr</w:t>
        </w:r>
      </w:hyperlink>
    </w:p>
    <w:p w14:paraId="38B875B5" w14:textId="77777777" w:rsidR="00050600" w:rsidRDefault="00050600" w:rsidP="00050600">
      <w:r>
        <w:br/>
      </w:r>
      <w:bookmarkStart w:id="25" w:name="o7"/>
      <w:r w:rsidRPr="003254DC">
        <w:rPr>
          <w:rStyle w:val="NummerZchn"/>
        </w:rPr>
        <w:t>7.</w:t>
      </w:r>
      <w:r>
        <w:t xml:space="preserve"> </w:t>
      </w:r>
      <w:bookmarkEnd w:id="25"/>
      <w:r>
        <w:t>Der Motorradfahrer fährt mit 51,6 km/h und ist damit innerhalb des Toleranzbereiches noch im zulässigen Bereich.</w:t>
      </w:r>
      <w:r>
        <w:br/>
      </w:r>
      <w:bookmarkStart w:id="26" w:name="_Hlt62285046"/>
      <w:bookmarkEnd w:id="26"/>
      <w:r>
        <w:fldChar w:fldCharType="begin"/>
      </w:r>
      <w:r w:rsidR="00C76A0A">
        <w:instrText>HYPERLINK "vlsgoptik</w:instrText>
      </w:r>
      <w:r w:rsidR="00102FC8">
        <w:instrText>.docx</w:instrText>
      </w:r>
      <w:r w:rsidR="00C76A0A">
        <w:instrText>" \l "o7"</w:instrText>
      </w:r>
      <w:r>
        <w:fldChar w:fldCharType="separate"/>
      </w:r>
      <w:r>
        <w:rPr>
          <w:rStyle w:val="Hyperlink"/>
        </w:rPr>
        <w:t>vo</w:t>
      </w:r>
      <w:bookmarkStart w:id="27" w:name="_Hlt62277655"/>
      <w:r>
        <w:rPr>
          <w:rStyle w:val="Hyperlink"/>
        </w:rPr>
        <w:t>l</w:t>
      </w:r>
      <w:bookmarkEnd w:id="27"/>
      <w:r>
        <w:rPr>
          <w:rStyle w:val="Hyperlink"/>
        </w:rPr>
        <w:t>l</w:t>
      </w:r>
      <w:bookmarkStart w:id="28" w:name="_Hlt62277643"/>
      <w:bookmarkStart w:id="29" w:name="_Hlt62277630"/>
      <w:bookmarkEnd w:id="28"/>
      <w:r>
        <w:rPr>
          <w:rStyle w:val="Hyperlink"/>
        </w:rPr>
        <w:t>s</w:t>
      </w:r>
      <w:bookmarkEnd w:id="29"/>
      <w:r>
        <w:rPr>
          <w:rStyle w:val="Hyperlink"/>
        </w:rPr>
        <w:t>tändige Lös</w:t>
      </w:r>
      <w:bookmarkStart w:id="30" w:name="_Hlt62277673"/>
      <w:r>
        <w:rPr>
          <w:rStyle w:val="Hyperlink"/>
        </w:rPr>
        <w:t>u</w:t>
      </w:r>
      <w:bookmarkEnd w:id="30"/>
      <w:r>
        <w:rPr>
          <w:rStyle w:val="Hyperlink"/>
        </w:rPr>
        <w:t>ng</w:t>
      </w:r>
      <w:r>
        <w:fldChar w:fldCharType="end"/>
      </w:r>
      <w:bookmarkStart w:id="31" w:name="_Hlt62277613"/>
      <w:bookmarkEnd w:id="31"/>
      <w:r>
        <w:br/>
      </w:r>
      <w:r>
        <w:br/>
      </w:r>
      <w:r w:rsidRPr="003254DC">
        <w:rPr>
          <w:rStyle w:val="NummerZchn"/>
        </w:rPr>
        <w:t>8.</w:t>
      </w:r>
      <w:bookmarkStart w:id="32" w:name="o8"/>
      <w:bookmarkEnd w:id="32"/>
      <w:r>
        <w:t xml:space="preserve"> </w:t>
      </w:r>
      <w:r>
        <w:br/>
        <w:t>b= 49,7 µm</w:t>
      </w:r>
      <w:r>
        <w:br/>
      </w:r>
      <w:hyperlink r:id="rId15" w:anchor="o8" w:history="1">
        <w:r>
          <w:rPr>
            <w:rStyle w:val="Hyperlink"/>
          </w:rPr>
          <w:t>volls</w:t>
        </w:r>
        <w:bookmarkStart w:id="33" w:name="_Hlt29769627"/>
        <w:bookmarkStart w:id="34" w:name="_Hlt29769239"/>
        <w:bookmarkEnd w:id="33"/>
        <w:r>
          <w:rPr>
            <w:rStyle w:val="Hyperlink"/>
          </w:rPr>
          <w:t>t</w:t>
        </w:r>
        <w:bookmarkEnd w:id="34"/>
        <w:r>
          <w:rPr>
            <w:rStyle w:val="Hyperlink"/>
          </w:rPr>
          <w:t xml:space="preserve">ändige </w:t>
        </w:r>
        <w:bookmarkStart w:id="35" w:name="_Hlt62277529"/>
        <w:r>
          <w:rPr>
            <w:rStyle w:val="Hyperlink"/>
          </w:rPr>
          <w:t>L</w:t>
        </w:r>
        <w:bookmarkEnd w:id="35"/>
        <w:r>
          <w:rPr>
            <w:rStyle w:val="Hyperlink"/>
          </w:rPr>
          <w:t>ösung</w:t>
        </w:r>
      </w:hyperlink>
      <w:bookmarkStart w:id="36" w:name="_Hlt29769218"/>
      <w:bookmarkEnd w:id="36"/>
      <w:r>
        <w:br/>
      </w:r>
      <w:r>
        <w:br/>
      </w:r>
      <w:bookmarkStart w:id="37" w:name="o9"/>
      <w:r w:rsidRPr="003254DC">
        <w:rPr>
          <w:rStyle w:val="NummerZchn"/>
        </w:rPr>
        <w:t>9.</w:t>
      </w:r>
      <w:bookmarkEnd w:id="37"/>
      <w:r>
        <w:t xml:space="preserve"> </w:t>
      </w:r>
      <w:bookmarkStart w:id="38" w:name="_Hlt64702088"/>
      <w:bookmarkEnd w:id="38"/>
      <w:r>
        <w:t xml:space="preserve">Beim lichtelektrischen Effekt erfolgt der Energieaustausch von Licht und Materie portionsweise. Eine Portion wird als Lichtquant oder Photon bezeichnet und </w:t>
      </w:r>
      <w:r w:rsidR="00A342BE">
        <w:t>lässt</w:t>
      </w:r>
      <w:r>
        <w:t xml:space="preserve"> sich als ein Lichtteilchen deuten. Dieses Teilchen besitzt eine bestimmte Energie, die es entweder behält oder vollständig abgibt. Ein Photon kann seine Energie nicht portionsweise abgeben. Wenn es seine Energie abgegeben hat, ist es auch weg, also vernichtet.</w:t>
      </w:r>
      <w:r>
        <w:br/>
        <w:t xml:space="preserve">Die Energie, die ein Photon hat, hängt von seiner Frequenz ab. E = </w:t>
      </w:r>
      <w:proofErr w:type="spellStart"/>
      <w:r w:rsidR="008303F9">
        <w:t>hof</w:t>
      </w:r>
      <w:proofErr w:type="spellEnd"/>
      <w:r>
        <w:t xml:space="preserve">, h ist das </w:t>
      </w:r>
      <w:proofErr w:type="spellStart"/>
      <w:r>
        <w:t>Plancksche</w:t>
      </w:r>
      <w:proofErr w:type="spellEnd"/>
      <w:r>
        <w:t xml:space="preserve"> Wirkungsquantum, eine Naturkonstante. Das ein Photon eine Frequenz hat, ist scheinbar Unsinn. Da Lichtteilchen aber mit nichts zu vergleichende Eigenschaften haben, muss man es als gegeben hinnehmen.</w:t>
      </w:r>
      <w:r>
        <w:br/>
        <w:t xml:space="preserve">Beim lichtelektrischen Effekt werden also immer ganze Photonen von den Elektronen vernichtet. Das Elektron übernimmt dann die Energie des Photons. Ist sie groß genug, die Frequenz des Photons also hoch genug, kann es sich aus seinem Atom lösen und ist frei. Beim lichtelektrischen Effekt trägt es jetzt zum Fotostrom bei. </w:t>
      </w:r>
      <w:r>
        <w:br/>
        <w:t>Ist die Energie eines jeden einzelnen Photons zum Ablösen eines Elektrons zu klein, bringt auch eine Vergrößerung der Lichtintensität nichts. Dadurch wird zwar die Anzahl der Photonen erhöht, da die Absorption aber portionsweise erfolgt, wird kein einziges Elektron aus dem Metall herausgelöst.</w:t>
      </w:r>
      <w:r>
        <w:br/>
        <w:t xml:space="preserve">Das war eine völlig neue </w:t>
      </w:r>
      <w:bookmarkStart w:id="39" w:name="_Hlt64702863"/>
      <w:bookmarkEnd w:id="39"/>
      <w:r>
        <w:t>Vorstellung vom Licht.</w:t>
      </w:r>
      <w:r>
        <w:br/>
        <w:t xml:space="preserve"> </w:t>
      </w:r>
      <w:r>
        <w:br/>
      </w:r>
      <w:bookmarkStart w:id="40" w:name="o10"/>
      <w:r w:rsidRPr="003254DC">
        <w:rPr>
          <w:rStyle w:val="NummerZchn"/>
        </w:rPr>
        <w:t>10</w:t>
      </w:r>
      <w:bookmarkEnd w:id="40"/>
      <w:r w:rsidRPr="003254DC">
        <w:rPr>
          <w:rStyle w:val="NummerZchn"/>
        </w:rPr>
        <w:t>.</w:t>
      </w:r>
      <w:r>
        <w:t xml:space="preserve"> Austrittsarbeit etwa 2,1 eV</w:t>
      </w:r>
      <w:r>
        <w:br/>
        <w:t>Grenzfrequenz etwa 4,7*10</w:t>
      </w:r>
      <w:r>
        <w:rPr>
          <w:vertAlign w:val="superscript"/>
        </w:rPr>
        <w:t>14</w:t>
      </w:r>
      <w:r>
        <w:t xml:space="preserve"> Hz</w:t>
      </w:r>
      <w:r>
        <w:br/>
      </w:r>
      <w:hyperlink r:id="rId16" w:anchor="o10" w:history="1">
        <w:r>
          <w:rPr>
            <w:rStyle w:val="Hyperlink"/>
          </w:rPr>
          <w:t>v</w:t>
        </w:r>
        <w:bookmarkStart w:id="41" w:name="_Hlt64703800"/>
        <w:bookmarkStart w:id="42" w:name="_Hlt64703760"/>
        <w:bookmarkEnd w:id="41"/>
        <w:r>
          <w:rPr>
            <w:rStyle w:val="Hyperlink"/>
          </w:rPr>
          <w:t>o</w:t>
        </w:r>
        <w:bookmarkEnd w:id="42"/>
        <w:r>
          <w:rPr>
            <w:rStyle w:val="Hyperlink"/>
          </w:rPr>
          <w:t>ll</w:t>
        </w:r>
        <w:bookmarkStart w:id="43" w:name="_Hlt64733120"/>
        <w:bookmarkStart w:id="44" w:name="_Hlt64704872"/>
        <w:bookmarkEnd w:id="43"/>
        <w:r>
          <w:rPr>
            <w:rStyle w:val="Hyperlink"/>
          </w:rPr>
          <w:t>s</w:t>
        </w:r>
        <w:bookmarkStart w:id="45" w:name="_Hlt64762216"/>
        <w:bookmarkEnd w:id="44"/>
        <w:r>
          <w:rPr>
            <w:rStyle w:val="Hyperlink"/>
          </w:rPr>
          <w:t>t</w:t>
        </w:r>
        <w:bookmarkStart w:id="46" w:name="_Hlt64703753"/>
        <w:bookmarkStart w:id="47" w:name="_Hlt64703750"/>
        <w:bookmarkEnd w:id="45"/>
        <w:bookmarkEnd w:id="46"/>
        <w:r>
          <w:rPr>
            <w:rStyle w:val="Hyperlink"/>
          </w:rPr>
          <w:t>ä</w:t>
        </w:r>
        <w:bookmarkEnd w:id="47"/>
        <w:r>
          <w:rPr>
            <w:rStyle w:val="Hyperlink"/>
          </w:rPr>
          <w:t>ndige Lösung</w:t>
        </w:r>
      </w:hyperlink>
      <w:r>
        <w:br/>
      </w:r>
      <w:r>
        <w:br/>
      </w:r>
      <w:bookmarkStart w:id="48" w:name="_Hlt64733131"/>
      <w:bookmarkStart w:id="49" w:name="o11"/>
      <w:bookmarkEnd w:id="48"/>
      <w:r w:rsidRPr="003254DC">
        <w:rPr>
          <w:rStyle w:val="NummerZchn"/>
        </w:rPr>
        <w:t>11</w:t>
      </w:r>
      <w:bookmarkEnd w:id="49"/>
      <w:r w:rsidRPr="003254DC">
        <w:rPr>
          <w:rStyle w:val="NummerZchn"/>
        </w:rPr>
        <w:t>.</w:t>
      </w:r>
      <w:r>
        <w:rPr>
          <w:color w:val="000000"/>
        </w:rPr>
        <w:t xml:space="preserve"> Die Elektronen treten mit 453 km/s aus der Metalloberfläche aus. Um sie danach auf </w:t>
      </w:r>
      <w:proofErr w:type="spellStart"/>
      <w:r>
        <w:rPr>
          <w:color w:val="000000"/>
        </w:rPr>
        <w:t>Null</w:t>
      </w:r>
      <w:proofErr w:type="spellEnd"/>
      <w:r>
        <w:rPr>
          <w:color w:val="000000"/>
        </w:rPr>
        <w:t xml:space="preserve"> abzubremsen, ist eine Spannung von 0,58 V erforderlich.</w:t>
      </w:r>
      <w:r>
        <w:rPr>
          <w:color w:val="000000"/>
        </w:rPr>
        <w:br/>
      </w:r>
      <w:hyperlink r:id="rId17" w:anchor="o11" w:history="1">
        <w:r>
          <w:rPr>
            <w:rStyle w:val="Hyperlink"/>
          </w:rPr>
          <w:t>voll</w:t>
        </w:r>
        <w:bookmarkStart w:id="50" w:name="_Hlt64762423"/>
        <w:r>
          <w:rPr>
            <w:rStyle w:val="Hyperlink"/>
          </w:rPr>
          <w:t>s</w:t>
        </w:r>
        <w:bookmarkEnd w:id="50"/>
        <w:r>
          <w:rPr>
            <w:rStyle w:val="Hyperlink"/>
          </w:rPr>
          <w:t>tä</w:t>
        </w:r>
        <w:bookmarkStart w:id="51" w:name="_Hlt64766960"/>
        <w:bookmarkStart w:id="52" w:name="_Hlt64766934"/>
        <w:bookmarkEnd w:id="51"/>
        <w:r>
          <w:rPr>
            <w:rStyle w:val="Hyperlink"/>
          </w:rPr>
          <w:t>n</w:t>
        </w:r>
        <w:bookmarkEnd w:id="52"/>
        <w:r>
          <w:rPr>
            <w:rStyle w:val="Hyperlink"/>
          </w:rPr>
          <w:t>di</w:t>
        </w:r>
        <w:bookmarkStart w:id="53" w:name="_Hlt64764188"/>
        <w:r>
          <w:rPr>
            <w:rStyle w:val="Hyperlink"/>
          </w:rPr>
          <w:t>g</w:t>
        </w:r>
        <w:bookmarkEnd w:id="53"/>
        <w:r>
          <w:rPr>
            <w:rStyle w:val="Hyperlink"/>
          </w:rPr>
          <w:t>e Lösung</w:t>
        </w:r>
        <w:r>
          <w:rPr>
            <w:rStyle w:val="Hyperlink"/>
          </w:rPr>
          <w:br/>
        </w:r>
      </w:hyperlink>
      <w:r>
        <w:br/>
      </w:r>
      <w:bookmarkStart w:id="54" w:name="o12"/>
      <w:r w:rsidRPr="003254DC">
        <w:rPr>
          <w:rStyle w:val="NummerZchn"/>
        </w:rPr>
        <w:t>12.</w:t>
      </w:r>
      <w:r>
        <w:t xml:space="preserve"> </w:t>
      </w:r>
      <w:bookmarkEnd w:id="54"/>
      <w:r>
        <w:t xml:space="preserve">Die Elektronen dürfen sich nur auf den Bahnen </w:t>
      </w:r>
      <w:proofErr w:type="gramStart"/>
      <w:r>
        <w:t>mit den angegeben Energien</w:t>
      </w:r>
      <w:proofErr w:type="gramEnd"/>
      <w:r>
        <w:t xml:space="preserve"> bewegen. Beim Übergang von einer höheren Bahn zu einer niedrigen wird der Energiedifferenzbetrag in Form von Photonen abgegeben. Die Photonen besitzen bei einem Übergang alle die gleiche Energie und damit </w:t>
      </w:r>
      <w:r>
        <w:lastRenderedPageBreak/>
        <w:t>die gleiche Farbe =&gt; Linienspektrum.</w:t>
      </w:r>
      <w:r>
        <w:br/>
        <w:t>Mit E=h*f erhält man</w:t>
      </w:r>
    </w:p>
    <w:tbl>
      <w:tblPr>
        <w:tblW w:w="0" w:type="auto"/>
        <w:tblLayout w:type="fixed"/>
        <w:tblCellMar>
          <w:left w:w="70" w:type="dxa"/>
          <w:right w:w="70" w:type="dxa"/>
        </w:tblCellMar>
        <w:tblLook w:val="0000" w:firstRow="0" w:lastRow="0" w:firstColumn="0" w:lastColumn="0" w:noHBand="0" w:noVBand="0"/>
      </w:tblPr>
      <w:tblGrid>
        <w:gridCol w:w="1134"/>
        <w:gridCol w:w="1488"/>
        <w:gridCol w:w="1276"/>
      </w:tblGrid>
      <w:tr w:rsidR="00050600" w14:paraId="6155ECC0" w14:textId="77777777" w:rsidTr="00050600">
        <w:tc>
          <w:tcPr>
            <w:tcW w:w="1134" w:type="dxa"/>
          </w:tcPr>
          <w:p w14:paraId="17888503" w14:textId="77777777" w:rsidR="00050600" w:rsidRDefault="00050600" w:rsidP="00050600">
            <w:r>
              <w:t>f</w:t>
            </w:r>
            <w:r>
              <w:rPr>
                <w:vertAlign w:val="subscript"/>
              </w:rPr>
              <w:t>1</w:t>
            </w:r>
          </w:p>
        </w:tc>
        <w:tc>
          <w:tcPr>
            <w:tcW w:w="1488" w:type="dxa"/>
          </w:tcPr>
          <w:p w14:paraId="6B6378E9" w14:textId="77777777" w:rsidR="00050600" w:rsidRDefault="00050600" w:rsidP="00050600">
            <w:r>
              <w:t>2,45*10</w:t>
            </w:r>
            <w:r>
              <w:rPr>
                <w:vertAlign w:val="superscript"/>
              </w:rPr>
              <w:t xml:space="preserve">15 </w:t>
            </w:r>
            <w:r>
              <w:t>Hz</w:t>
            </w:r>
          </w:p>
        </w:tc>
        <w:tc>
          <w:tcPr>
            <w:tcW w:w="1276" w:type="dxa"/>
          </w:tcPr>
          <w:p w14:paraId="62228505" w14:textId="77777777" w:rsidR="00050600" w:rsidRDefault="00050600" w:rsidP="00050600">
            <w:r>
              <w:t>UV</w:t>
            </w:r>
          </w:p>
        </w:tc>
      </w:tr>
      <w:tr w:rsidR="00050600" w14:paraId="4B7A0830" w14:textId="77777777" w:rsidTr="00050600">
        <w:tc>
          <w:tcPr>
            <w:tcW w:w="1134" w:type="dxa"/>
          </w:tcPr>
          <w:p w14:paraId="38687D15" w14:textId="77777777" w:rsidR="00050600" w:rsidRDefault="00050600" w:rsidP="00050600">
            <w:pPr>
              <w:rPr>
                <w:lang w:val="en-GB"/>
              </w:rPr>
            </w:pPr>
            <w:r>
              <w:rPr>
                <w:lang w:val="en-GB"/>
              </w:rPr>
              <w:t>f</w:t>
            </w:r>
            <w:r>
              <w:rPr>
                <w:vertAlign w:val="subscript"/>
                <w:lang w:val="en-GB"/>
              </w:rPr>
              <w:t>2</w:t>
            </w:r>
          </w:p>
        </w:tc>
        <w:tc>
          <w:tcPr>
            <w:tcW w:w="1488" w:type="dxa"/>
          </w:tcPr>
          <w:p w14:paraId="1B9367B9" w14:textId="77777777" w:rsidR="00050600" w:rsidRDefault="00050600" w:rsidP="00050600">
            <w:pPr>
              <w:rPr>
                <w:lang w:val="en-GB"/>
              </w:rPr>
            </w:pPr>
            <w:r>
              <w:rPr>
                <w:lang w:val="en-GB"/>
              </w:rPr>
              <w:t>4,55*10</w:t>
            </w:r>
            <w:r>
              <w:rPr>
                <w:vertAlign w:val="superscript"/>
                <w:lang w:val="en-GB"/>
              </w:rPr>
              <w:t>15</w:t>
            </w:r>
            <w:r>
              <w:rPr>
                <w:lang w:val="en-GB"/>
              </w:rPr>
              <w:t xml:space="preserve"> Hz</w:t>
            </w:r>
          </w:p>
        </w:tc>
        <w:tc>
          <w:tcPr>
            <w:tcW w:w="1276" w:type="dxa"/>
          </w:tcPr>
          <w:p w14:paraId="00FED690" w14:textId="77777777" w:rsidR="00050600" w:rsidRDefault="00050600" w:rsidP="00050600">
            <w:pPr>
              <w:rPr>
                <w:lang w:val="en-GB"/>
              </w:rPr>
            </w:pPr>
            <w:r>
              <w:rPr>
                <w:lang w:val="en-GB"/>
              </w:rPr>
              <w:t>rot</w:t>
            </w:r>
          </w:p>
        </w:tc>
      </w:tr>
      <w:tr w:rsidR="00050600" w14:paraId="21B783B2" w14:textId="77777777" w:rsidTr="00050600">
        <w:tc>
          <w:tcPr>
            <w:tcW w:w="1134" w:type="dxa"/>
          </w:tcPr>
          <w:p w14:paraId="2398E3EB" w14:textId="77777777" w:rsidR="00050600" w:rsidRDefault="00050600" w:rsidP="00050600">
            <w:r>
              <w:t>f</w:t>
            </w:r>
            <w:r>
              <w:rPr>
                <w:vertAlign w:val="subscript"/>
              </w:rPr>
              <w:t>3</w:t>
            </w:r>
          </w:p>
        </w:tc>
        <w:tc>
          <w:tcPr>
            <w:tcW w:w="1488" w:type="dxa"/>
          </w:tcPr>
          <w:p w14:paraId="3B6C8271" w14:textId="77777777" w:rsidR="00050600" w:rsidRDefault="00050600" w:rsidP="00050600">
            <w:r>
              <w:t>1,57*10</w:t>
            </w:r>
            <w:r>
              <w:rPr>
                <w:vertAlign w:val="superscript"/>
              </w:rPr>
              <w:t>14</w:t>
            </w:r>
            <w:r>
              <w:t xml:space="preserve"> Hz</w:t>
            </w:r>
          </w:p>
        </w:tc>
        <w:tc>
          <w:tcPr>
            <w:tcW w:w="1276" w:type="dxa"/>
          </w:tcPr>
          <w:p w14:paraId="4CD4FB3F" w14:textId="77777777" w:rsidR="00050600" w:rsidRDefault="00050600" w:rsidP="00050600">
            <w:r>
              <w:t>IR</w:t>
            </w:r>
          </w:p>
        </w:tc>
      </w:tr>
    </w:tbl>
    <w:p w14:paraId="1843F50B" w14:textId="77777777" w:rsidR="00050600" w:rsidRDefault="00050600" w:rsidP="00050600">
      <w:bookmarkStart w:id="55" w:name="o13"/>
      <w:bookmarkEnd w:id="55"/>
      <w:r>
        <w:br/>
      </w:r>
      <w:r w:rsidRPr="003254DC">
        <w:rPr>
          <w:rStyle w:val="NummerZchn"/>
        </w:rPr>
        <w:t>13.</w:t>
      </w:r>
      <w:r>
        <w:t xml:space="preserve"> spontane Emission: Ein angeregtes Atom geht spontan in den Grundzustand unter Aussendung eines Quants über.</w:t>
      </w:r>
      <w:r>
        <w:br/>
        <w:t>induzierte Emission: Ein Atom, dass durch die Energie E in den angeregten Zustand versetzt wurde, wird durch ein Quant mit der Energie E dazu bewegt, in den Grundzustand überzugehen. Dabei wird ein Quant der Energie E abgegeben, es treten also zwei energiegleiche Quanten auf. Man beobachtet daher ein Strahlungsverstärkung.</w:t>
      </w:r>
      <w:r>
        <w:br/>
        <w:t>Aus der Energie von 1,787ev erhält man</w:t>
      </w:r>
    </w:p>
    <w:p w14:paraId="021C7560" w14:textId="77777777" w:rsidR="009457F0" w:rsidRDefault="009457F0" w:rsidP="00050600"/>
    <w:tbl>
      <w:tblPr>
        <w:tblW w:w="0" w:type="auto"/>
        <w:tblLayout w:type="fixed"/>
        <w:tblCellMar>
          <w:left w:w="70" w:type="dxa"/>
          <w:right w:w="70" w:type="dxa"/>
        </w:tblCellMar>
        <w:tblLook w:val="0000" w:firstRow="0" w:lastRow="0" w:firstColumn="0" w:lastColumn="0" w:noHBand="0" w:noVBand="0"/>
      </w:tblPr>
      <w:tblGrid>
        <w:gridCol w:w="1630"/>
        <w:gridCol w:w="1134"/>
      </w:tblGrid>
      <w:tr w:rsidR="00050600" w14:paraId="652917C2" w14:textId="77777777" w:rsidTr="009457F0">
        <w:tc>
          <w:tcPr>
            <w:tcW w:w="1630" w:type="dxa"/>
          </w:tcPr>
          <w:p w14:paraId="18CF9734" w14:textId="77777777" w:rsidR="00050600" w:rsidRDefault="00050600" w:rsidP="00050600">
            <w:r>
              <w:t>Wellenlänge</w:t>
            </w:r>
          </w:p>
        </w:tc>
        <w:tc>
          <w:tcPr>
            <w:tcW w:w="1134" w:type="dxa"/>
          </w:tcPr>
          <w:p w14:paraId="6EE869A0" w14:textId="77777777" w:rsidR="00050600" w:rsidRDefault="00050600" w:rsidP="00050600">
            <w:r>
              <w:t xml:space="preserve">694 </w:t>
            </w:r>
            <w:proofErr w:type="spellStart"/>
            <w:r>
              <w:t>nm</w:t>
            </w:r>
            <w:proofErr w:type="spellEnd"/>
          </w:p>
        </w:tc>
      </w:tr>
    </w:tbl>
    <w:p w14:paraId="74815865" w14:textId="77777777" w:rsidR="00050600" w:rsidRPr="003254DC" w:rsidRDefault="00050600" w:rsidP="00050600">
      <w:pPr>
        <w:rPr>
          <w:rStyle w:val="NummerZchn"/>
        </w:rPr>
      </w:pPr>
      <w:bookmarkStart w:id="56" w:name="o14"/>
      <w:bookmarkEnd w:id="56"/>
      <w:r>
        <w:br/>
      </w:r>
      <w:r w:rsidRPr="003254DC">
        <w:rPr>
          <w:rStyle w:val="NummerZchn"/>
        </w:rPr>
        <w:t xml:space="preserve">14. </w:t>
      </w:r>
      <w:r w:rsidRPr="003254DC">
        <w:rPr>
          <w:rStyle w:val="NummerZchn"/>
        </w:rPr>
        <w:br/>
      </w:r>
      <w:bookmarkStart w:id="57" w:name="o15"/>
      <w:bookmarkEnd w:id="57"/>
      <w:r>
        <w:br/>
      </w:r>
      <w:r w:rsidRPr="003254DC">
        <w:rPr>
          <w:rStyle w:val="NummerZchn"/>
        </w:rPr>
        <w:t>15.</w:t>
      </w:r>
      <w:r>
        <w:t xml:space="preserve"> Die Höhe von Objekten kann mit Hilfe des Strahlensatzes bestimmt werden. </w:t>
      </w:r>
      <w:r>
        <w:br/>
      </w:r>
      <w:bookmarkStart w:id="58" w:name="o16"/>
      <w:bookmarkEnd w:id="58"/>
      <w:r>
        <w:br/>
      </w:r>
      <w:r w:rsidRPr="003254DC">
        <w:rPr>
          <w:rStyle w:val="NummerZchn"/>
        </w:rPr>
        <w:t>16.</w:t>
      </w:r>
      <w:r>
        <w:t xml:space="preserve"> z.B. Fotoapparat, wenn Bilder nur durch Sehstrahlen vom Auge aus entstehen, dürfte der Fotoapparat keine Bilder machen.</w:t>
      </w:r>
      <w:r>
        <w:br/>
      </w:r>
      <w:bookmarkStart w:id="59" w:name="o17"/>
      <w:bookmarkEnd w:id="59"/>
      <w:r>
        <w:br/>
      </w:r>
      <w:r w:rsidRPr="003254DC">
        <w:rPr>
          <w:rStyle w:val="NummerZchn"/>
        </w:rPr>
        <w:t>17.</w:t>
      </w:r>
      <w:r>
        <w:t xml:space="preserve"> heiß: Feuer, Glühlampe, Sonne, </w:t>
      </w:r>
      <w:r>
        <w:br/>
        <w:t>kalt: Leuchtstofflampe, Glühwürmchen, Leuchtziffern an der Uhr</w:t>
      </w:r>
      <w:r>
        <w:br/>
      </w:r>
      <w:bookmarkStart w:id="60" w:name="o18"/>
      <w:bookmarkEnd w:id="60"/>
      <w:r>
        <w:br/>
      </w:r>
      <w:r w:rsidRPr="003254DC">
        <w:rPr>
          <w:rStyle w:val="NummerZchn"/>
        </w:rPr>
        <w:t>18.</w:t>
      </w:r>
      <w:r>
        <w:t xml:space="preserve"> Bestrahlung eines Objektes durch reflektiertes Licht, z.B. von einer Wand.</w:t>
      </w:r>
      <w:r>
        <w:br/>
        <w:t>Vorteil: keine scharfen Schatten, weiches Licht</w:t>
      </w:r>
      <w:r>
        <w:br/>
      </w:r>
      <w:bookmarkStart w:id="61" w:name="o19"/>
      <w:bookmarkEnd w:id="61"/>
      <w:r>
        <w:br/>
      </w:r>
      <w:r w:rsidRPr="003254DC">
        <w:rPr>
          <w:rStyle w:val="NummerZchn"/>
        </w:rPr>
        <w:t>19.</w:t>
      </w:r>
      <w:r>
        <w:br/>
      </w:r>
      <w:bookmarkStart w:id="62" w:name="o20"/>
      <w:bookmarkEnd w:id="62"/>
      <w:r>
        <w:br/>
      </w:r>
      <w:r w:rsidRPr="003254DC">
        <w:rPr>
          <w:rStyle w:val="NummerZchn"/>
        </w:rPr>
        <w:t>20.</w:t>
      </w:r>
      <w:r w:rsidR="003254DC">
        <w:rPr>
          <w:rStyle w:val="NummerZchn"/>
        </w:rPr>
        <w:t xml:space="preserve"> </w:t>
      </w:r>
      <w:r>
        <w:t>selbstleuchtend: Sonne, Sterne, Gasnebel (Emissionsnebel)</w:t>
      </w:r>
      <w:r>
        <w:br/>
        <w:t>beleuchtet: Mond, Planeten, Kometen, Gasnebel (Reflexionsnebel)</w:t>
      </w:r>
      <w:r>
        <w:br/>
      </w:r>
      <w:bookmarkStart w:id="63" w:name="o21"/>
      <w:bookmarkEnd w:id="63"/>
      <w:r>
        <w:br/>
      </w:r>
      <w:r w:rsidRPr="003254DC">
        <w:rPr>
          <w:rStyle w:val="NummerZchn"/>
        </w:rPr>
        <w:t>21.</w:t>
      </w:r>
      <w:r>
        <w:t xml:space="preserve"> z.B. richtig sauber geputzte Fensterscheiben, Luft, </w:t>
      </w:r>
      <w:r>
        <w:br/>
      </w:r>
      <w:bookmarkStart w:id="64" w:name="o22"/>
      <w:bookmarkEnd w:id="64"/>
      <w:r>
        <w:br/>
      </w:r>
      <w:r w:rsidRPr="003254DC">
        <w:rPr>
          <w:rStyle w:val="NummerZchn"/>
        </w:rPr>
        <w:t>22.</w:t>
      </w:r>
      <w:r>
        <w:t xml:space="preserve"> Es fehlt die Streuung des Sonnenlichtes an der Atmosphäre.</w:t>
      </w:r>
      <w:bookmarkStart w:id="65" w:name="_Hlt497090579"/>
      <w:bookmarkEnd w:id="65"/>
      <w:r>
        <w:br/>
      </w:r>
      <w:bookmarkStart w:id="66" w:name="o23"/>
      <w:bookmarkEnd w:id="66"/>
      <w:r>
        <w:br/>
      </w:r>
      <w:r w:rsidRPr="003254DC">
        <w:rPr>
          <w:rStyle w:val="NummerZchn"/>
        </w:rPr>
        <w:t>23.</w:t>
      </w:r>
      <w:r>
        <w:t xml:space="preserve"> Staub streut das Licht, dadurch „leuchtet“ die Scheibe und blendet. </w:t>
      </w:r>
      <w:r>
        <w:br/>
      </w:r>
      <w:bookmarkStart w:id="67" w:name="o24"/>
      <w:bookmarkEnd w:id="67"/>
      <w:r>
        <w:br/>
      </w:r>
      <w:r w:rsidRPr="003254DC">
        <w:rPr>
          <w:rStyle w:val="NummerZchn"/>
        </w:rPr>
        <w:t xml:space="preserve">24.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202B1628" w14:textId="77777777" w:rsidTr="00050600">
        <w:tc>
          <w:tcPr>
            <w:tcW w:w="4886" w:type="dxa"/>
          </w:tcPr>
          <w:p w14:paraId="2129229D" w14:textId="77777777" w:rsidR="00050600" w:rsidRDefault="00050600" w:rsidP="00050600">
            <w:r>
              <w:lastRenderedPageBreak/>
              <w:t>Die Strahlen werden in die Richtung zurückgeworfen, aus der sie gekommen sind.</w:t>
            </w:r>
            <w:bookmarkStart w:id="68" w:name="_Hlt497090670"/>
            <w:bookmarkEnd w:id="68"/>
            <w:r>
              <w:br/>
            </w:r>
            <w:r>
              <w:br/>
            </w:r>
          </w:p>
        </w:tc>
        <w:tc>
          <w:tcPr>
            <w:tcW w:w="4886" w:type="dxa"/>
          </w:tcPr>
          <w:p w14:paraId="4221A7B1" w14:textId="77777777" w:rsidR="00050600" w:rsidRDefault="00CB6801" w:rsidP="00050600">
            <w:r>
              <w:pict w14:anchorId="2B89F412">
                <v:shape id="_x0000_i1028" type="#_x0000_t75" style="width:150pt;height:188.4pt" fillcolor="window">
                  <v:imagedata r:id="rId18" o:title="o24"/>
                </v:shape>
              </w:pict>
            </w:r>
          </w:p>
        </w:tc>
      </w:tr>
    </w:tbl>
    <w:p w14:paraId="2FFDC2BE" w14:textId="77777777" w:rsidR="00050600" w:rsidRDefault="00050600" w:rsidP="003254DC">
      <w:pPr>
        <w:pStyle w:val="Nummer"/>
      </w:pPr>
      <w:r>
        <w:br/>
        <w:t xml:space="preserve"> 2</w:t>
      </w:r>
      <w:bookmarkStart w:id="69" w:name="o25"/>
      <w:bookmarkEnd w:id="69"/>
      <w:r>
        <w:t xml:space="preserve">5.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59CF8E54" w14:textId="77777777" w:rsidTr="00050600">
        <w:tc>
          <w:tcPr>
            <w:tcW w:w="4886" w:type="dxa"/>
          </w:tcPr>
          <w:p w14:paraId="3524AE11" w14:textId="77777777" w:rsidR="00050600" w:rsidRDefault="00050600" w:rsidP="00050600">
            <w:r>
              <w:t>Die Konstruktion der Lichtquelle erfolgt vom Lichtfleck aus: linker Rand Lichtfleck – linker Rand Spiegel – mit dem Reflexionsgesetz den einfallenden Strahl konstruieren. Das gleiche für den rechten Strahl. Am Kreuzungspunkt der einfallenden Strahlen befindet sich die Lichtquelle.</w:t>
            </w:r>
          </w:p>
        </w:tc>
        <w:tc>
          <w:tcPr>
            <w:tcW w:w="4886" w:type="dxa"/>
          </w:tcPr>
          <w:p w14:paraId="5B36A11C" w14:textId="77777777" w:rsidR="00050600" w:rsidRDefault="00CB6801" w:rsidP="00050600">
            <w:r>
              <w:pict w14:anchorId="66651A1F">
                <v:shape id="_x0000_i1029" type="#_x0000_t75" style="width:189pt;height:153.6pt" fillcolor="window">
                  <v:imagedata r:id="rId19" o:title="lso25"/>
                </v:shape>
              </w:pict>
            </w:r>
          </w:p>
        </w:tc>
      </w:tr>
    </w:tbl>
    <w:p w14:paraId="0A942095" w14:textId="77777777" w:rsidR="00050600" w:rsidRDefault="00050600" w:rsidP="00050600">
      <w:r>
        <w:br/>
      </w:r>
      <w:bookmarkStart w:id="70" w:name="o26"/>
      <w:bookmarkEnd w:id="70"/>
      <w:r>
        <w:br/>
      </w:r>
      <w:r w:rsidRPr="003254DC">
        <w:rPr>
          <w:rStyle w:val="NummerZchn"/>
        </w:rPr>
        <w:t>26.</w:t>
      </w:r>
      <w:r>
        <w:t xml:space="preserve"> Leiste auf eine ebene Unterlage legen und schauen, ob zwischen Leiste und Unterlage Licht hindurch kommt. </w:t>
      </w:r>
      <w:r>
        <w:br/>
      </w:r>
      <w:bookmarkStart w:id="71" w:name="o27"/>
      <w:bookmarkEnd w:id="71"/>
      <w:r>
        <w:br/>
      </w:r>
      <w:r w:rsidRPr="003254DC">
        <w:rPr>
          <w:rStyle w:val="NummerZchn"/>
        </w:rPr>
        <w:t>27.</w:t>
      </w:r>
      <w:bookmarkStart w:id="72" w:name="_Hlt497091158"/>
      <w:bookmarkEnd w:id="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0"/>
        <w:gridCol w:w="5030"/>
      </w:tblGrid>
      <w:tr w:rsidR="00050600" w14:paraId="335F1A6C" w14:textId="77777777" w:rsidTr="00050600">
        <w:tc>
          <w:tcPr>
            <w:tcW w:w="5030" w:type="dxa"/>
          </w:tcPr>
          <w:p w14:paraId="6FB2B577" w14:textId="77777777" w:rsidR="00050600" w:rsidRDefault="00CB6801" w:rsidP="00050600">
            <w:bookmarkStart w:id="73" w:name="_Hlt53457062"/>
            <w:r>
              <w:pict w14:anchorId="4FA81152">
                <v:shape id="_x0000_i1030" type="#_x0000_t75" style="width:244.2pt;height:201.6pt" fillcolor="window">
                  <v:imagedata r:id="rId20" o:title="lso27_1"/>
                </v:shape>
              </w:pict>
            </w:r>
          </w:p>
        </w:tc>
        <w:tc>
          <w:tcPr>
            <w:tcW w:w="5030" w:type="dxa"/>
          </w:tcPr>
          <w:p w14:paraId="35E87F0E" w14:textId="77777777" w:rsidR="00050600" w:rsidRDefault="00CB6801" w:rsidP="00050600">
            <w:r>
              <w:pict w14:anchorId="7DAD4C81">
                <v:shape id="_x0000_i1031" type="#_x0000_t75" style="width:243.6pt;height:208.2pt" fillcolor="window">
                  <v:imagedata r:id="rId21" o:title="lso27_2"/>
                </v:shape>
              </w:pict>
            </w:r>
          </w:p>
        </w:tc>
      </w:tr>
      <w:tr w:rsidR="00050600" w14:paraId="14639D66" w14:textId="77777777" w:rsidTr="00050600">
        <w:tc>
          <w:tcPr>
            <w:tcW w:w="5030" w:type="dxa"/>
          </w:tcPr>
          <w:p w14:paraId="62856F02" w14:textId="77777777" w:rsidR="00050600" w:rsidRDefault="00CB6801" w:rsidP="00050600">
            <w:r>
              <w:lastRenderedPageBreak/>
              <w:pict w14:anchorId="7C5CE945">
                <v:shape id="_x0000_i1032" type="#_x0000_t75" style="width:243.6pt;height:209.4pt" fillcolor="window">
                  <v:imagedata r:id="rId22" o:title="lso27_3"/>
                </v:shape>
              </w:pict>
            </w:r>
          </w:p>
        </w:tc>
        <w:tc>
          <w:tcPr>
            <w:tcW w:w="5030" w:type="dxa"/>
          </w:tcPr>
          <w:p w14:paraId="34008E66" w14:textId="77777777" w:rsidR="00050600" w:rsidRDefault="00050600" w:rsidP="00050600"/>
        </w:tc>
      </w:tr>
      <w:bookmarkEnd w:id="73"/>
    </w:tbl>
    <w:p w14:paraId="4C9A0A53" w14:textId="77777777" w:rsidR="00050600" w:rsidRDefault="00050600" w:rsidP="00050600"/>
    <w:p w14:paraId="4C8AFBCD" w14:textId="77777777" w:rsidR="00050600" w:rsidRDefault="00050600" w:rsidP="003254DC">
      <w:pPr>
        <w:pStyle w:val="Nummer"/>
      </w:pPr>
      <w:bookmarkStart w:id="74" w:name="o28"/>
      <w:bookmarkEnd w:id="74"/>
      <w:r>
        <w:t xml:space="preserve">28. </w:t>
      </w:r>
    </w:p>
    <w:tbl>
      <w:tblPr>
        <w:tblW w:w="0" w:type="auto"/>
        <w:tblLayout w:type="fixed"/>
        <w:tblCellMar>
          <w:left w:w="70" w:type="dxa"/>
          <w:right w:w="70" w:type="dxa"/>
        </w:tblCellMar>
        <w:tblLook w:val="0000" w:firstRow="0" w:lastRow="0" w:firstColumn="0" w:lastColumn="0" w:noHBand="0" w:noVBand="0"/>
      </w:tblPr>
      <w:tblGrid>
        <w:gridCol w:w="1913"/>
        <w:gridCol w:w="992"/>
      </w:tblGrid>
      <w:tr w:rsidR="00050600" w14:paraId="7F826257" w14:textId="77777777" w:rsidTr="00050600">
        <w:tc>
          <w:tcPr>
            <w:tcW w:w="1913" w:type="dxa"/>
          </w:tcPr>
          <w:p w14:paraId="0AEAC5A9" w14:textId="77777777" w:rsidR="00050600" w:rsidRDefault="00050600" w:rsidP="00050600">
            <w:r>
              <w:t>Öffnungswinkel</w:t>
            </w:r>
          </w:p>
        </w:tc>
        <w:tc>
          <w:tcPr>
            <w:tcW w:w="992" w:type="dxa"/>
          </w:tcPr>
          <w:p w14:paraId="6BADA43B" w14:textId="77777777" w:rsidR="00050600" w:rsidRDefault="00050600" w:rsidP="00050600">
            <w:r>
              <w:t>82,5°</w:t>
            </w:r>
          </w:p>
        </w:tc>
      </w:tr>
    </w:tbl>
    <w:p w14:paraId="4803ADFF" w14:textId="77777777" w:rsidR="00050600" w:rsidRDefault="00CB6801" w:rsidP="00050600">
      <w:hyperlink r:id="rId23" w:anchor="o28" w:history="1">
        <w:r w:rsidR="00050600">
          <w:rPr>
            <w:rStyle w:val="Hyperlink"/>
          </w:rPr>
          <w:t>vollstä</w:t>
        </w:r>
        <w:bookmarkStart w:id="75" w:name="_Hlt62366787"/>
        <w:r w:rsidR="00050600">
          <w:rPr>
            <w:rStyle w:val="Hyperlink"/>
          </w:rPr>
          <w:t>n</w:t>
        </w:r>
        <w:bookmarkStart w:id="76" w:name="_Hlt52717851"/>
        <w:bookmarkStart w:id="77" w:name="_Hlt52717821"/>
        <w:bookmarkEnd w:id="75"/>
        <w:bookmarkEnd w:id="76"/>
        <w:r w:rsidR="00050600">
          <w:rPr>
            <w:rStyle w:val="Hyperlink"/>
          </w:rPr>
          <w:t>d</w:t>
        </w:r>
        <w:bookmarkEnd w:id="77"/>
        <w:r w:rsidR="00050600">
          <w:rPr>
            <w:rStyle w:val="Hyperlink"/>
          </w:rPr>
          <w:t>ige Lösung</w:t>
        </w:r>
      </w:hyperlink>
      <w:r w:rsidR="00050600">
        <w:br/>
      </w:r>
    </w:p>
    <w:p w14:paraId="5036FC5B" w14:textId="77777777" w:rsidR="00050600" w:rsidRDefault="00050600" w:rsidP="00050600">
      <w:r w:rsidRPr="003254DC">
        <w:rPr>
          <w:rStyle w:val="NummerZchn"/>
        </w:rPr>
        <w:t>2</w:t>
      </w:r>
      <w:bookmarkStart w:id="78" w:name="o29"/>
      <w:bookmarkEnd w:id="78"/>
      <w:r w:rsidRPr="003254DC">
        <w:rPr>
          <w:rStyle w:val="NummerZchn"/>
        </w:rPr>
        <w:t>9.</w:t>
      </w:r>
      <w:r>
        <w:t xml:space="preserve"> Der Gegenstand kann sich in einem Bereich von 305cm bis 582cm Abstand vor der Kamera befinden um scharf abgebildet zu werden.</w:t>
      </w:r>
      <w:r>
        <w:br/>
      </w:r>
      <w:hyperlink r:id="rId24" w:anchor="o29" w:history="1">
        <w:r>
          <w:rPr>
            <w:rStyle w:val="Hyperlink"/>
          </w:rPr>
          <w:t>voll</w:t>
        </w:r>
        <w:bookmarkStart w:id="79" w:name="_Hlt62366938"/>
        <w:r>
          <w:rPr>
            <w:rStyle w:val="Hyperlink"/>
          </w:rPr>
          <w:t>s</w:t>
        </w:r>
        <w:bookmarkEnd w:id="79"/>
        <w:r>
          <w:rPr>
            <w:rStyle w:val="Hyperlink"/>
          </w:rPr>
          <w:t>t</w:t>
        </w:r>
        <w:bookmarkStart w:id="80" w:name="_Hlt62366922"/>
        <w:bookmarkStart w:id="81" w:name="_Hlt62366878"/>
        <w:bookmarkEnd w:id="80"/>
        <w:r>
          <w:rPr>
            <w:rStyle w:val="Hyperlink"/>
          </w:rPr>
          <w:t>ä</w:t>
        </w:r>
        <w:bookmarkEnd w:id="81"/>
        <w:r>
          <w:rPr>
            <w:rStyle w:val="Hyperlink"/>
          </w:rPr>
          <w:t>n</w:t>
        </w:r>
        <w:bookmarkStart w:id="82" w:name="_Hlt62366924"/>
        <w:bookmarkStart w:id="83" w:name="_Hlt62366843"/>
        <w:bookmarkEnd w:id="82"/>
        <w:r>
          <w:rPr>
            <w:rStyle w:val="Hyperlink"/>
          </w:rPr>
          <w:t>d</w:t>
        </w:r>
        <w:bookmarkEnd w:id="83"/>
        <w:r>
          <w:rPr>
            <w:rStyle w:val="Hyperlink"/>
          </w:rPr>
          <w:t>ige Lösung</w:t>
        </w:r>
      </w:hyperlink>
      <w:r>
        <w:br/>
      </w:r>
      <w:r>
        <w:br/>
      </w:r>
      <w:bookmarkStart w:id="84" w:name="o30"/>
      <w:r w:rsidRPr="003254DC">
        <w:rPr>
          <w:rStyle w:val="NummerZchn"/>
        </w:rPr>
        <w:t>30.</w:t>
      </w:r>
      <w:bookmarkEnd w:id="84"/>
      <w:r>
        <w:br/>
        <w:t xml:space="preserve">Es werden die Wege für den dunkelroten und den violetten Lichtanteil berechnet. </w:t>
      </w:r>
    </w:p>
    <w:tbl>
      <w:tblPr>
        <w:tblW w:w="0" w:type="auto"/>
        <w:tblLayout w:type="fixed"/>
        <w:tblCellMar>
          <w:left w:w="70" w:type="dxa"/>
          <w:right w:w="70" w:type="dxa"/>
        </w:tblCellMar>
        <w:tblLook w:val="0000" w:firstRow="0" w:lastRow="0" w:firstColumn="0" w:lastColumn="0" w:noHBand="0" w:noVBand="0"/>
      </w:tblPr>
      <w:tblGrid>
        <w:gridCol w:w="1771"/>
        <w:gridCol w:w="1560"/>
      </w:tblGrid>
      <w:tr w:rsidR="00050600" w14:paraId="34540E15" w14:textId="77777777" w:rsidTr="00050600">
        <w:tc>
          <w:tcPr>
            <w:tcW w:w="1771" w:type="dxa"/>
          </w:tcPr>
          <w:p w14:paraId="687C1E66" w14:textId="77777777" w:rsidR="00050600" w:rsidRDefault="00050600" w:rsidP="00050600">
            <w:r>
              <w:t>Breite</w:t>
            </w:r>
          </w:p>
        </w:tc>
        <w:tc>
          <w:tcPr>
            <w:tcW w:w="1560" w:type="dxa"/>
          </w:tcPr>
          <w:p w14:paraId="7CA72C1B" w14:textId="77777777" w:rsidR="00050600" w:rsidRDefault="00050600" w:rsidP="00050600">
            <w:r>
              <w:t>4,3 cm</w:t>
            </w:r>
          </w:p>
        </w:tc>
      </w:tr>
    </w:tbl>
    <w:p w14:paraId="17AD024A" w14:textId="77777777" w:rsidR="00050600" w:rsidRDefault="00CB6801" w:rsidP="00050600">
      <w:hyperlink r:id="rId25" w:anchor="o30" w:history="1">
        <w:r w:rsidR="00050600">
          <w:rPr>
            <w:rStyle w:val="Hyperlink"/>
          </w:rPr>
          <w:t>volls</w:t>
        </w:r>
        <w:bookmarkStart w:id="85" w:name="_Hlt20197868"/>
        <w:r w:rsidR="00050600">
          <w:rPr>
            <w:rStyle w:val="Hyperlink"/>
          </w:rPr>
          <w:t>t</w:t>
        </w:r>
        <w:bookmarkEnd w:id="85"/>
        <w:r w:rsidR="00050600">
          <w:rPr>
            <w:rStyle w:val="Hyperlink"/>
          </w:rPr>
          <w:t>än</w:t>
        </w:r>
        <w:bookmarkStart w:id="86" w:name="_Hlt27490729"/>
        <w:r w:rsidR="00050600">
          <w:rPr>
            <w:rStyle w:val="Hyperlink"/>
          </w:rPr>
          <w:t>d</w:t>
        </w:r>
        <w:bookmarkEnd w:id="86"/>
        <w:r w:rsidR="00050600">
          <w:rPr>
            <w:rStyle w:val="Hyperlink"/>
          </w:rPr>
          <w:t>ig</w:t>
        </w:r>
        <w:bookmarkStart w:id="87" w:name="_Hlt27490720"/>
        <w:r w:rsidR="00050600">
          <w:rPr>
            <w:rStyle w:val="Hyperlink"/>
          </w:rPr>
          <w:t>e</w:t>
        </w:r>
        <w:bookmarkEnd w:id="87"/>
        <w:r w:rsidR="00050600">
          <w:rPr>
            <w:rStyle w:val="Hyperlink"/>
          </w:rPr>
          <w:t xml:space="preserve"> Lösung</w:t>
        </w:r>
        <w:r w:rsidR="00050600">
          <w:rPr>
            <w:rStyle w:val="Hyperlink"/>
          </w:rPr>
          <w:br/>
        </w:r>
      </w:hyperlink>
      <w:r w:rsidR="00050600">
        <w:br/>
      </w:r>
      <w:r w:rsidR="00050600" w:rsidRPr="003254DC">
        <w:rPr>
          <w:rStyle w:val="NummerZchn"/>
        </w:rPr>
        <w:t>3</w:t>
      </w:r>
      <w:bookmarkStart w:id="88" w:name="o31"/>
      <w:bookmarkEnd w:id="88"/>
      <w:r w:rsidR="00050600" w:rsidRPr="003254DC">
        <w:rPr>
          <w:rStyle w:val="NummerZchn"/>
        </w:rPr>
        <w:t>1.</w:t>
      </w:r>
      <w:r w:rsidR="00050600">
        <w:t xml:space="preserve"> </w:t>
      </w:r>
    </w:p>
    <w:tbl>
      <w:tblPr>
        <w:tblW w:w="0" w:type="auto"/>
        <w:tblLayout w:type="fixed"/>
        <w:tblCellMar>
          <w:left w:w="70" w:type="dxa"/>
          <w:right w:w="70" w:type="dxa"/>
        </w:tblCellMar>
        <w:tblLook w:val="0000" w:firstRow="0" w:lastRow="0" w:firstColumn="0" w:lastColumn="0" w:noHBand="0" w:noVBand="0"/>
      </w:tblPr>
      <w:tblGrid>
        <w:gridCol w:w="2055"/>
        <w:gridCol w:w="1233"/>
      </w:tblGrid>
      <w:tr w:rsidR="00050600" w14:paraId="0AEC330A" w14:textId="77777777" w:rsidTr="00050600">
        <w:tc>
          <w:tcPr>
            <w:tcW w:w="2055" w:type="dxa"/>
          </w:tcPr>
          <w:p w14:paraId="633D8F5F" w14:textId="77777777" w:rsidR="00050600" w:rsidRDefault="00050600" w:rsidP="00050600">
            <w:r>
              <w:t>Gegenstandsweite</w:t>
            </w:r>
          </w:p>
        </w:tc>
        <w:tc>
          <w:tcPr>
            <w:tcW w:w="1233" w:type="dxa"/>
          </w:tcPr>
          <w:p w14:paraId="4BB21C15" w14:textId="77777777" w:rsidR="00050600" w:rsidRDefault="00050600" w:rsidP="00050600">
            <w:r>
              <w:t>14,76 cm</w:t>
            </w:r>
          </w:p>
        </w:tc>
      </w:tr>
      <w:tr w:rsidR="00050600" w14:paraId="4FC3796C" w14:textId="77777777" w:rsidTr="00050600">
        <w:tc>
          <w:tcPr>
            <w:tcW w:w="2055" w:type="dxa"/>
          </w:tcPr>
          <w:p w14:paraId="226EBF35" w14:textId="77777777" w:rsidR="00050600" w:rsidRDefault="00050600" w:rsidP="00050600">
            <w:r>
              <w:t>Gegenstandsweite</w:t>
            </w:r>
          </w:p>
        </w:tc>
        <w:tc>
          <w:tcPr>
            <w:tcW w:w="1233" w:type="dxa"/>
          </w:tcPr>
          <w:p w14:paraId="0DAA0D0E" w14:textId="77777777" w:rsidR="00050600" w:rsidRDefault="00050600" w:rsidP="00050600">
            <w:r>
              <w:t>17,5 cm</w:t>
            </w:r>
          </w:p>
        </w:tc>
      </w:tr>
    </w:tbl>
    <w:p w14:paraId="19160BF0" w14:textId="77777777" w:rsidR="00050600" w:rsidRDefault="00CB6801" w:rsidP="00050600">
      <w:pPr>
        <w:rPr>
          <w:vertAlign w:val="subscript"/>
        </w:rPr>
      </w:pPr>
      <w:hyperlink r:id="rId26" w:anchor="o31" w:history="1">
        <w:r w:rsidR="00050600">
          <w:rPr>
            <w:rStyle w:val="Hyperlink"/>
          </w:rPr>
          <w:t>Vollstän</w:t>
        </w:r>
        <w:bookmarkStart w:id="89" w:name="_Hlt27490931"/>
        <w:bookmarkStart w:id="90" w:name="_Hlt27490814"/>
        <w:bookmarkEnd w:id="89"/>
        <w:r w:rsidR="00050600">
          <w:rPr>
            <w:rStyle w:val="Hyperlink"/>
          </w:rPr>
          <w:t>d</w:t>
        </w:r>
        <w:bookmarkEnd w:id="90"/>
        <w:r w:rsidR="00050600">
          <w:rPr>
            <w:rStyle w:val="Hyperlink"/>
          </w:rPr>
          <w:t>ige Lösung</w:t>
        </w:r>
      </w:hyperlink>
      <w:r w:rsidR="00050600">
        <w:br/>
      </w:r>
      <w:r w:rsidR="00050600">
        <w:br/>
      </w:r>
      <w:bookmarkStart w:id="91" w:name="o32"/>
      <w:r w:rsidR="00050600" w:rsidRPr="003254DC">
        <w:rPr>
          <w:rStyle w:val="NummerZchn"/>
        </w:rPr>
        <w:t>32.</w:t>
      </w:r>
      <w:r w:rsidR="00050600">
        <w:t xml:space="preserve"> </w:t>
      </w:r>
      <w:bookmarkEnd w:id="91"/>
      <w:r w:rsidR="00050600">
        <w:t>am Übergang Luft - Flintglas erfolgt keine Brechung</w:t>
      </w:r>
      <w:r w:rsidR="00050600">
        <w:br/>
        <w:t xml:space="preserve">die Brechzahl für den Übergang Flintglas - Kronglas ist </w:t>
      </w:r>
      <w:proofErr w:type="spellStart"/>
      <w:r w:rsidR="00050600">
        <w:t>n</w:t>
      </w:r>
      <w:r w:rsidR="00050600">
        <w:rPr>
          <w:vertAlign w:val="subscript"/>
        </w:rPr>
        <w:t>F</w:t>
      </w:r>
      <w:proofErr w:type="spellEnd"/>
      <w:r w:rsidR="00050600">
        <w:t>/</w:t>
      </w:r>
      <w:proofErr w:type="spellStart"/>
      <w:r w:rsidR="00050600">
        <w:t>n</w:t>
      </w:r>
      <w:r w:rsidR="00050600">
        <w:rPr>
          <w:vertAlign w:val="subscript"/>
        </w:rPr>
        <w:t>K</w:t>
      </w:r>
      <w:proofErr w:type="spellEnd"/>
    </w:p>
    <w:tbl>
      <w:tblPr>
        <w:tblW w:w="0" w:type="auto"/>
        <w:tblLayout w:type="fixed"/>
        <w:tblCellMar>
          <w:left w:w="70" w:type="dxa"/>
          <w:right w:w="70" w:type="dxa"/>
        </w:tblCellMar>
        <w:tblLook w:val="0000" w:firstRow="0" w:lastRow="0" w:firstColumn="0" w:lastColumn="0" w:noHBand="0" w:noVBand="0"/>
      </w:tblPr>
      <w:tblGrid>
        <w:gridCol w:w="3776"/>
        <w:gridCol w:w="724"/>
      </w:tblGrid>
      <w:tr w:rsidR="00050600" w14:paraId="31E8FFA2" w14:textId="77777777" w:rsidTr="00050600">
        <w:tc>
          <w:tcPr>
            <w:tcW w:w="3776" w:type="dxa"/>
          </w:tcPr>
          <w:p w14:paraId="7DD4B8A5" w14:textId="77777777" w:rsidR="00050600" w:rsidRDefault="00050600" w:rsidP="00050600">
            <w:r>
              <w:t>Brechungswinkel an diesem Übergang</w:t>
            </w:r>
          </w:p>
        </w:tc>
        <w:tc>
          <w:tcPr>
            <w:tcW w:w="724" w:type="dxa"/>
          </w:tcPr>
          <w:p w14:paraId="64BC9690" w14:textId="77777777" w:rsidR="00050600" w:rsidRDefault="00050600" w:rsidP="00050600">
            <w:r>
              <w:t>55°</w:t>
            </w:r>
          </w:p>
        </w:tc>
      </w:tr>
      <w:tr w:rsidR="00050600" w14:paraId="19DEC515" w14:textId="77777777" w:rsidTr="00050600">
        <w:tc>
          <w:tcPr>
            <w:tcW w:w="3776" w:type="dxa"/>
          </w:tcPr>
          <w:p w14:paraId="52A3C437" w14:textId="77777777" w:rsidR="00050600" w:rsidRDefault="00050600" w:rsidP="00050600">
            <w:r>
              <w:t>Einfallswinkel Übergang Kronglas - Luft</w:t>
            </w:r>
          </w:p>
        </w:tc>
        <w:tc>
          <w:tcPr>
            <w:tcW w:w="724" w:type="dxa"/>
          </w:tcPr>
          <w:p w14:paraId="6FAB4E11" w14:textId="77777777" w:rsidR="00050600" w:rsidRDefault="00050600" w:rsidP="00050600">
            <w:r>
              <w:t>10°</w:t>
            </w:r>
          </w:p>
        </w:tc>
      </w:tr>
      <w:tr w:rsidR="00050600" w14:paraId="10C7F037" w14:textId="77777777" w:rsidTr="00050600">
        <w:tc>
          <w:tcPr>
            <w:tcW w:w="3776" w:type="dxa"/>
          </w:tcPr>
          <w:p w14:paraId="123B877B" w14:textId="77777777" w:rsidR="00050600" w:rsidRDefault="00050600" w:rsidP="00050600">
            <w:r>
              <w:t>Brechungswinkel</w:t>
            </w:r>
          </w:p>
        </w:tc>
        <w:tc>
          <w:tcPr>
            <w:tcW w:w="724" w:type="dxa"/>
          </w:tcPr>
          <w:p w14:paraId="10C92CCA" w14:textId="77777777" w:rsidR="00050600" w:rsidRDefault="00050600" w:rsidP="00050600">
            <w:r>
              <w:t>15,2°</w:t>
            </w:r>
          </w:p>
        </w:tc>
      </w:tr>
      <w:tr w:rsidR="00050600" w14:paraId="36397754" w14:textId="77777777" w:rsidTr="00050600">
        <w:tc>
          <w:tcPr>
            <w:tcW w:w="3776" w:type="dxa"/>
          </w:tcPr>
          <w:p w14:paraId="6157359C" w14:textId="77777777" w:rsidR="00050600" w:rsidRDefault="00050600" w:rsidP="00050600">
            <w:r>
              <w:t>Austrittswinkel</w:t>
            </w:r>
          </w:p>
        </w:tc>
        <w:tc>
          <w:tcPr>
            <w:tcW w:w="724" w:type="dxa"/>
          </w:tcPr>
          <w:p w14:paraId="69B09463" w14:textId="77777777" w:rsidR="00050600" w:rsidRDefault="00050600" w:rsidP="00050600">
            <w:r>
              <w:t>74,8°</w:t>
            </w:r>
          </w:p>
        </w:tc>
      </w:tr>
    </w:tbl>
    <w:p w14:paraId="55A3916E" w14:textId="77777777" w:rsidR="003254DC" w:rsidRDefault="00CB6801" w:rsidP="00050600">
      <w:hyperlink r:id="rId27" w:anchor="o32" w:history="1">
        <w:r w:rsidR="00050600">
          <w:rPr>
            <w:rStyle w:val="Hyperlink"/>
          </w:rPr>
          <w:t>vollstän</w:t>
        </w:r>
        <w:bookmarkStart w:id="92" w:name="_Hlt59962279"/>
        <w:bookmarkStart w:id="93" w:name="_Hlt27540340"/>
        <w:bookmarkEnd w:id="92"/>
        <w:r w:rsidR="00050600">
          <w:rPr>
            <w:rStyle w:val="Hyperlink"/>
          </w:rPr>
          <w:t>d</w:t>
        </w:r>
        <w:bookmarkEnd w:id="93"/>
        <w:r w:rsidR="00050600">
          <w:rPr>
            <w:rStyle w:val="Hyperlink"/>
          </w:rPr>
          <w:t>ige</w:t>
        </w:r>
        <w:bookmarkStart w:id="94" w:name="_Hlt59962306"/>
        <w:bookmarkStart w:id="95" w:name="_Hlt59962294"/>
        <w:bookmarkEnd w:id="94"/>
        <w:r w:rsidR="00050600">
          <w:rPr>
            <w:rStyle w:val="Hyperlink"/>
          </w:rPr>
          <w:t xml:space="preserve"> </w:t>
        </w:r>
        <w:bookmarkEnd w:id="95"/>
        <w:r w:rsidR="00050600">
          <w:rPr>
            <w:rStyle w:val="Hyperlink"/>
          </w:rPr>
          <w:t>Lösung</w:t>
        </w:r>
      </w:hyperlink>
      <w:r w:rsidR="00050600">
        <w:br/>
      </w:r>
    </w:p>
    <w:p w14:paraId="7F0F0079" w14:textId="77777777" w:rsidR="00050600" w:rsidRDefault="00050600" w:rsidP="003254DC">
      <w:pPr>
        <w:pStyle w:val="Nummer"/>
      </w:pPr>
      <w:r>
        <w:t>33.</w:t>
      </w:r>
      <w:bookmarkStart w:id="96" w:name="o33"/>
      <w:bookmarkEnd w:id="96"/>
    </w:p>
    <w:tbl>
      <w:tblPr>
        <w:tblW w:w="0" w:type="auto"/>
        <w:tblLayout w:type="fixed"/>
        <w:tblCellMar>
          <w:left w:w="70" w:type="dxa"/>
          <w:right w:w="70" w:type="dxa"/>
        </w:tblCellMar>
        <w:tblLook w:val="0000" w:firstRow="0" w:lastRow="0" w:firstColumn="0" w:lastColumn="0" w:noHBand="0" w:noVBand="0"/>
      </w:tblPr>
      <w:tblGrid>
        <w:gridCol w:w="1771"/>
        <w:gridCol w:w="796"/>
        <w:gridCol w:w="1898"/>
      </w:tblGrid>
      <w:tr w:rsidR="00050600" w14:paraId="7EA54874" w14:textId="77777777" w:rsidTr="00050600">
        <w:tc>
          <w:tcPr>
            <w:tcW w:w="1771" w:type="dxa"/>
          </w:tcPr>
          <w:p w14:paraId="7D922826" w14:textId="77777777" w:rsidR="00050600" w:rsidRDefault="00050600" w:rsidP="00050600">
            <w:r>
              <w:t>Brechzahl</w:t>
            </w:r>
          </w:p>
        </w:tc>
        <w:tc>
          <w:tcPr>
            <w:tcW w:w="796" w:type="dxa"/>
          </w:tcPr>
          <w:p w14:paraId="6B1B464B" w14:textId="77777777" w:rsidR="00050600" w:rsidRDefault="00050600" w:rsidP="00050600">
            <w:r>
              <w:t>1,414</w:t>
            </w:r>
          </w:p>
        </w:tc>
        <w:tc>
          <w:tcPr>
            <w:tcW w:w="1898" w:type="dxa"/>
          </w:tcPr>
          <w:p w14:paraId="10649B44" w14:textId="77777777" w:rsidR="00050600" w:rsidRDefault="00050600" w:rsidP="00050600"/>
        </w:tc>
      </w:tr>
      <w:tr w:rsidR="00050600" w14:paraId="008659D5" w14:textId="77777777" w:rsidTr="00050600">
        <w:tc>
          <w:tcPr>
            <w:tcW w:w="1771" w:type="dxa"/>
          </w:tcPr>
          <w:p w14:paraId="25D998A8" w14:textId="77777777" w:rsidR="00050600" w:rsidRDefault="00050600" w:rsidP="00050600">
            <w:r>
              <w:t>Brechwinkel</w:t>
            </w:r>
          </w:p>
        </w:tc>
        <w:tc>
          <w:tcPr>
            <w:tcW w:w="796" w:type="dxa"/>
          </w:tcPr>
          <w:p w14:paraId="27C22B17" w14:textId="77777777" w:rsidR="00050600" w:rsidRDefault="00050600" w:rsidP="00050600">
            <w:r>
              <w:t>68,5°</w:t>
            </w:r>
          </w:p>
        </w:tc>
        <w:tc>
          <w:tcPr>
            <w:tcW w:w="1898" w:type="dxa"/>
          </w:tcPr>
          <w:p w14:paraId="5EFBE4D3" w14:textId="77777777" w:rsidR="00050600" w:rsidRDefault="00050600" w:rsidP="00050600">
            <w:r>
              <w:t>kein Umkehrprisma</w:t>
            </w:r>
          </w:p>
        </w:tc>
      </w:tr>
      <w:tr w:rsidR="00050600" w14:paraId="530CFF75" w14:textId="77777777" w:rsidTr="00050600">
        <w:tc>
          <w:tcPr>
            <w:tcW w:w="1771" w:type="dxa"/>
          </w:tcPr>
          <w:p w14:paraId="3D30F86D" w14:textId="77777777" w:rsidR="00050600" w:rsidRDefault="00050600" w:rsidP="00050600">
            <w:r>
              <w:t>Brechzahl max.</w:t>
            </w:r>
          </w:p>
        </w:tc>
        <w:tc>
          <w:tcPr>
            <w:tcW w:w="796" w:type="dxa"/>
          </w:tcPr>
          <w:p w14:paraId="1AB74258" w14:textId="77777777" w:rsidR="00050600" w:rsidRDefault="00050600" w:rsidP="00050600">
            <w:r>
              <w:t>1,24</w:t>
            </w:r>
          </w:p>
        </w:tc>
        <w:tc>
          <w:tcPr>
            <w:tcW w:w="1898" w:type="dxa"/>
          </w:tcPr>
          <w:p w14:paraId="0378F99F" w14:textId="77777777" w:rsidR="00050600" w:rsidRDefault="00050600" w:rsidP="00050600"/>
        </w:tc>
      </w:tr>
    </w:tbl>
    <w:p w14:paraId="34B11C46" w14:textId="77777777" w:rsidR="003254DC" w:rsidRDefault="00CB6801" w:rsidP="00050600">
      <w:hyperlink r:id="rId28" w:anchor="o33" w:history="1">
        <w:r w:rsidR="00050600">
          <w:rPr>
            <w:rStyle w:val="Hyperlink"/>
          </w:rPr>
          <w:t>vo</w:t>
        </w:r>
        <w:bookmarkStart w:id="97" w:name="_Hlt62440191"/>
        <w:r w:rsidR="00050600">
          <w:rPr>
            <w:rStyle w:val="Hyperlink"/>
          </w:rPr>
          <w:t>l</w:t>
        </w:r>
        <w:bookmarkEnd w:id="97"/>
        <w:r w:rsidR="00050600">
          <w:rPr>
            <w:rStyle w:val="Hyperlink"/>
          </w:rPr>
          <w:t>l</w:t>
        </w:r>
        <w:bookmarkStart w:id="98" w:name="_Hlt59973629"/>
        <w:bookmarkStart w:id="99" w:name="_Hlt59973621"/>
        <w:bookmarkEnd w:id="98"/>
        <w:r w:rsidR="00050600">
          <w:rPr>
            <w:rStyle w:val="Hyperlink"/>
          </w:rPr>
          <w:t>s</w:t>
        </w:r>
        <w:bookmarkStart w:id="100" w:name="_Hlt59973657"/>
        <w:bookmarkEnd w:id="99"/>
        <w:r w:rsidR="00050600">
          <w:rPr>
            <w:rStyle w:val="Hyperlink"/>
          </w:rPr>
          <w:t>t</w:t>
        </w:r>
        <w:bookmarkEnd w:id="100"/>
        <w:r w:rsidR="00050600">
          <w:rPr>
            <w:rStyle w:val="Hyperlink"/>
          </w:rPr>
          <w:t>ändige Lösung</w:t>
        </w:r>
      </w:hyperlink>
      <w:bookmarkStart w:id="101" w:name="_Hlt59973611"/>
      <w:bookmarkEnd w:id="101"/>
      <w:r w:rsidR="00050600">
        <w:br/>
      </w:r>
      <w:bookmarkStart w:id="102" w:name="_Hlt62445357"/>
      <w:bookmarkStart w:id="103" w:name="o34"/>
      <w:bookmarkEnd w:id="102"/>
    </w:p>
    <w:p w14:paraId="09966B12" w14:textId="77777777" w:rsidR="00050600" w:rsidRDefault="00050600" w:rsidP="00050600">
      <w:r w:rsidRPr="003254DC">
        <w:rPr>
          <w:rStyle w:val="NummerZchn"/>
        </w:rPr>
        <w:t>34</w:t>
      </w:r>
      <w:bookmarkEnd w:id="103"/>
      <w:r w:rsidRPr="003254DC">
        <w:rPr>
          <w:rStyle w:val="NummerZchn"/>
        </w:rPr>
        <w:t>.</w:t>
      </w:r>
      <w:r>
        <w:t xml:space="preserve"> Das Bild ist reell, umgekehrt und vergrößert.</w:t>
      </w:r>
      <w:bookmarkStart w:id="104" w:name="_Hlt62445388"/>
      <w:bookmarkEnd w:id="104"/>
      <w:r>
        <w:t xml:space="preserve"> </w:t>
      </w:r>
    </w:p>
    <w:tbl>
      <w:tblPr>
        <w:tblW w:w="0" w:type="auto"/>
        <w:tblLayout w:type="fixed"/>
        <w:tblCellMar>
          <w:left w:w="70" w:type="dxa"/>
          <w:right w:w="70" w:type="dxa"/>
        </w:tblCellMar>
        <w:tblLook w:val="0000" w:firstRow="0" w:lastRow="0" w:firstColumn="0" w:lastColumn="0" w:noHBand="0" w:noVBand="0"/>
      </w:tblPr>
      <w:tblGrid>
        <w:gridCol w:w="2197"/>
        <w:gridCol w:w="1545"/>
      </w:tblGrid>
      <w:tr w:rsidR="00050600" w14:paraId="61418274" w14:textId="77777777" w:rsidTr="003254DC">
        <w:tc>
          <w:tcPr>
            <w:tcW w:w="2197" w:type="dxa"/>
          </w:tcPr>
          <w:p w14:paraId="6A964982" w14:textId="77777777" w:rsidR="00050600" w:rsidRDefault="00050600" w:rsidP="00050600">
            <w:r>
              <w:t>Gegenstandsweite</w:t>
            </w:r>
          </w:p>
        </w:tc>
        <w:tc>
          <w:tcPr>
            <w:tcW w:w="1545" w:type="dxa"/>
          </w:tcPr>
          <w:p w14:paraId="228EF45E" w14:textId="77777777" w:rsidR="00050600" w:rsidRDefault="00050600" w:rsidP="00050600">
            <w:r>
              <w:t>6,7 cm</w:t>
            </w:r>
          </w:p>
        </w:tc>
      </w:tr>
      <w:tr w:rsidR="00050600" w14:paraId="49D87818" w14:textId="77777777" w:rsidTr="003254DC">
        <w:trPr>
          <w:trHeight w:val="87"/>
        </w:trPr>
        <w:tc>
          <w:tcPr>
            <w:tcW w:w="2197" w:type="dxa"/>
          </w:tcPr>
          <w:p w14:paraId="293680D9" w14:textId="77777777" w:rsidR="00050600" w:rsidRDefault="00050600" w:rsidP="00050600">
            <w:r>
              <w:t>Gegenstandshöhe</w:t>
            </w:r>
          </w:p>
        </w:tc>
        <w:tc>
          <w:tcPr>
            <w:tcW w:w="1545" w:type="dxa"/>
          </w:tcPr>
          <w:p w14:paraId="2AF9BD1B" w14:textId="77777777" w:rsidR="00050600" w:rsidRDefault="00050600" w:rsidP="00050600">
            <w:r>
              <w:t>2 cm</w:t>
            </w:r>
          </w:p>
        </w:tc>
      </w:tr>
    </w:tbl>
    <w:bookmarkStart w:id="105" w:name="o35"/>
    <w:bookmarkEnd w:id="105"/>
    <w:p w14:paraId="10840EE8" w14:textId="77777777" w:rsidR="00050600" w:rsidRDefault="00050600" w:rsidP="00050600">
      <w:r>
        <w:fldChar w:fldCharType="begin"/>
      </w:r>
      <w:r w:rsidR="00C76A0A">
        <w:instrText>HYPERLINK "vlsgoptik</w:instrText>
      </w:r>
      <w:r w:rsidR="00102FC8">
        <w:instrText>.docx</w:instrText>
      </w:r>
      <w:r w:rsidR="00C76A0A">
        <w:instrText>" \l "o34"</w:instrText>
      </w:r>
      <w:r>
        <w:fldChar w:fldCharType="separate"/>
      </w:r>
      <w:r>
        <w:rPr>
          <w:rStyle w:val="Hyperlink"/>
        </w:rPr>
        <w:t>voll</w:t>
      </w:r>
      <w:bookmarkStart w:id="106" w:name="_Hlt62440310"/>
      <w:bookmarkStart w:id="107" w:name="_Hlt62440288"/>
      <w:bookmarkEnd w:id="106"/>
      <w:r>
        <w:rPr>
          <w:rStyle w:val="Hyperlink"/>
        </w:rPr>
        <w:t>s</w:t>
      </w:r>
      <w:bookmarkEnd w:id="107"/>
      <w:r>
        <w:rPr>
          <w:rStyle w:val="Hyperlink"/>
        </w:rPr>
        <w:t>tä</w:t>
      </w:r>
      <w:bookmarkStart w:id="108" w:name="_Hlt62440257"/>
      <w:r>
        <w:rPr>
          <w:rStyle w:val="Hyperlink"/>
        </w:rPr>
        <w:t>n</w:t>
      </w:r>
      <w:bookmarkEnd w:id="108"/>
      <w:r>
        <w:rPr>
          <w:rStyle w:val="Hyperlink"/>
        </w:rPr>
        <w:t>dige Lösung</w:t>
      </w:r>
      <w:r>
        <w:fldChar w:fldCharType="end"/>
      </w:r>
      <w:r>
        <w:br/>
      </w:r>
      <w:r>
        <w:br/>
      </w:r>
      <w:r w:rsidRPr="003254DC">
        <w:rPr>
          <w:rStyle w:val="NummerZchn"/>
        </w:rPr>
        <w:t>35.</w:t>
      </w:r>
    </w:p>
    <w:p w14:paraId="353C9A1F" w14:textId="77777777" w:rsidR="003254DC" w:rsidRDefault="00050600" w:rsidP="00050600">
      <w:r>
        <w:t>f</w:t>
      </w:r>
      <w:r>
        <w:rPr>
          <w:vertAlign w:val="subscript"/>
        </w:rPr>
        <w:t>2</w:t>
      </w:r>
      <w:r>
        <w:t xml:space="preserve"> muss verwendet werden. Aus der Linsengleichung und der Gleichung für den Abbildungsmaßstab erhält man  </w:t>
      </w:r>
      <w:r>
        <w:rPr>
          <w:position w:val="-28"/>
        </w:rPr>
        <w:object w:dxaOrig="720" w:dyaOrig="660" w14:anchorId="136DF860">
          <v:shape id="_x0000_i1033" type="#_x0000_t75" style="width:36pt;height:33pt" o:ole="">
            <v:imagedata r:id="rId29" o:title=""/>
          </v:shape>
          <o:OLEObject Type="Embed" ProgID="Equation.2" ShapeID="_x0000_i1033" DrawAspect="Content" ObjectID="_1700478401" r:id="rId30"/>
        </w:object>
      </w:r>
      <w:r>
        <w:br/>
      </w:r>
      <w:hyperlink r:id="rId31" w:anchor="o35" w:history="1">
        <w:r>
          <w:rPr>
            <w:rStyle w:val="Hyperlink"/>
          </w:rPr>
          <w:t>vollst</w:t>
        </w:r>
        <w:bookmarkStart w:id="109" w:name="_Hlt27540436"/>
        <w:r>
          <w:rPr>
            <w:rStyle w:val="Hyperlink"/>
          </w:rPr>
          <w:t>ä</w:t>
        </w:r>
        <w:bookmarkEnd w:id="109"/>
        <w:r>
          <w:rPr>
            <w:rStyle w:val="Hyperlink"/>
          </w:rPr>
          <w:t>nd</w:t>
        </w:r>
        <w:bookmarkStart w:id="110" w:name="_Hlt62440244"/>
        <w:r>
          <w:rPr>
            <w:rStyle w:val="Hyperlink"/>
          </w:rPr>
          <w:t>i</w:t>
        </w:r>
        <w:bookmarkEnd w:id="110"/>
        <w:r>
          <w:rPr>
            <w:rStyle w:val="Hyperlink"/>
          </w:rPr>
          <w:t>ge Lösung</w:t>
        </w:r>
      </w:hyperlink>
      <w:r>
        <w:br/>
      </w:r>
      <w:bookmarkStart w:id="111" w:name="o36"/>
      <w:bookmarkEnd w:id="111"/>
      <w:r w:rsidR="00C01622">
        <w:tab/>
      </w:r>
    </w:p>
    <w:p w14:paraId="70F167CF" w14:textId="77777777" w:rsidR="00050600" w:rsidRDefault="00050600" w:rsidP="00050600">
      <w:r w:rsidRPr="003254DC">
        <w:rPr>
          <w:rStyle w:val="NummerZchn"/>
        </w:rPr>
        <w:t>36.</w:t>
      </w:r>
      <w:bookmarkStart w:id="112" w:name="_Hlt52717904"/>
      <w:r>
        <w:br/>
        <w:t xml:space="preserve">a) </w:t>
      </w:r>
    </w:p>
    <w:tbl>
      <w:tblPr>
        <w:tblW w:w="0" w:type="auto"/>
        <w:tblLayout w:type="fixed"/>
        <w:tblCellMar>
          <w:left w:w="70" w:type="dxa"/>
          <w:right w:w="70" w:type="dxa"/>
        </w:tblCellMar>
        <w:tblLook w:val="0000" w:firstRow="0" w:lastRow="0" w:firstColumn="0" w:lastColumn="0" w:noHBand="0" w:noVBand="0"/>
      </w:tblPr>
      <w:tblGrid>
        <w:gridCol w:w="2443"/>
        <w:gridCol w:w="2443"/>
        <w:gridCol w:w="4886"/>
      </w:tblGrid>
      <w:tr w:rsidR="00050600" w14:paraId="40DA7CD2" w14:textId="77777777" w:rsidTr="00050600">
        <w:tc>
          <w:tcPr>
            <w:tcW w:w="2443" w:type="dxa"/>
          </w:tcPr>
          <w:p w14:paraId="78285427" w14:textId="77777777" w:rsidR="00050600" w:rsidRDefault="00050600" w:rsidP="00050600">
            <w:r>
              <w:rPr>
                <w:position w:val="-10"/>
              </w:rPr>
              <w:object w:dxaOrig="180" w:dyaOrig="340" w14:anchorId="7CDE3B89">
                <v:shape id="_x0000_i1034" type="#_x0000_t75" style="width:9pt;height:17.4pt" o:ole="" fillcolor="window">
                  <v:imagedata r:id="rId32" o:title=""/>
                </v:shape>
                <o:OLEObject Type="Embed" ProgID="Equation.3" ShapeID="_x0000_i1034" DrawAspect="Content" ObjectID="_1700478402" r:id="rId33"/>
              </w:object>
            </w:r>
            <w:r>
              <w:rPr>
                <w:position w:val="-116"/>
              </w:rPr>
              <w:object w:dxaOrig="1920" w:dyaOrig="2439" w14:anchorId="749EED9A">
                <v:shape id="_x0000_i1035" type="#_x0000_t75" style="width:96pt;height:122.4pt" o:ole="" fillcolor="window">
                  <v:imagedata r:id="rId34" o:title=""/>
                </v:shape>
                <o:OLEObject Type="Embed" ProgID="Equation.3" ShapeID="_x0000_i1035" DrawAspect="Content" ObjectID="_1700478403" r:id="rId35"/>
              </w:object>
            </w:r>
          </w:p>
        </w:tc>
        <w:tc>
          <w:tcPr>
            <w:tcW w:w="2443" w:type="dxa"/>
          </w:tcPr>
          <w:p w14:paraId="3E3141FF" w14:textId="77777777" w:rsidR="00050600" w:rsidRDefault="00050600" w:rsidP="00050600">
            <w:r>
              <w:rPr>
                <w:position w:val="-60"/>
              </w:rPr>
              <w:object w:dxaOrig="1340" w:dyaOrig="1320" w14:anchorId="100E3073">
                <v:shape id="_x0000_i1036" type="#_x0000_t75" style="width:67.2pt;height:66pt" o:ole="" fillcolor="window">
                  <v:imagedata r:id="rId36" o:title=""/>
                </v:shape>
                <o:OLEObject Type="Embed" ProgID="Equation.3" ShapeID="_x0000_i1036" DrawAspect="Content" ObjectID="_1700478404" r:id="rId37"/>
              </w:object>
            </w:r>
          </w:p>
        </w:tc>
        <w:tc>
          <w:tcPr>
            <w:tcW w:w="4886" w:type="dxa"/>
          </w:tcPr>
          <w:p w14:paraId="02BDA7C9" w14:textId="77777777" w:rsidR="00050600" w:rsidRDefault="00CB6801" w:rsidP="00050600">
            <w:r>
              <w:pict w14:anchorId="0B6556DD">
                <v:shape id="_x0000_i1037" type="#_x0000_t75" style="width:237pt;height:195pt" fillcolor="window">
                  <v:imagedata r:id="rId38" o:title="lso36"/>
                </v:shape>
              </w:pict>
            </w:r>
          </w:p>
        </w:tc>
      </w:tr>
    </w:tbl>
    <w:p w14:paraId="18F363FA" w14:textId="77777777" w:rsidR="00050600" w:rsidRDefault="00050600" w:rsidP="00050600">
      <w:r>
        <w:t xml:space="preserve"> </w:t>
      </w:r>
      <w:r>
        <w:br/>
        <w:t xml:space="preserve">b) </w:t>
      </w:r>
    </w:p>
    <w:tbl>
      <w:tblPr>
        <w:tblW w:w="0" w:type="auto"/>
        <w:tblLayout w:type="fixed"/>
        <w:tblCellMar>
          <w:left w:w="70" w:type="dxa"/>
          <w:right w:w="70" w:type="dxa"/>
        </w:tblCellMar>
        <w:tblLook w:val="0000" w:firstRow="0" w:lastRow="0" w:firstColumn="0" w:lastColumn="0" w:noHBand="0" w:noVBand="0"/>
      </w:tblPr>
      <w:tblGrid>
        <w:gridCol w:w="1204"/>
        <w:gridCol w:w="3682"/>
        <w:gridCol w:w="602"/>
        <w:gridCol w:w="111"/>
        <w:gridCol w:w="4173"/>
      </w:tblGrid>
      <w:tr w:rsidR="00050600" w14:paraId="0D42FE8B" w14:textId="77777777" w:rsidTr="00050600">
        <w:tc>
          <w:tcPr>
            <w:tcW w:w="1204" w:type="dxa"/>
          </w:tcPr>
          <w:p w14:paraId="4C4F3693" w14:textId="77777777" w:rsidR="00050600" w:rsidRDefault="00050600" w:rsidP="00050600">
            <w:r>
              <w:t>geg.:</w:t>
            </w:r>
          </w:p>
        </w:tc>
        <w:bookmarkStart w:id="113" w:name="_Hlt22357656"/>
        <w:tc>
          <w:tcPr>
            <w:tcW w:w="3682" w:type="dxa"/>
          </w:tcPr>
          <w:p w14:paraId="15ED8D8E" w14:textId="77777777" w:rsidR="00050600" w:rsidRDefault="00050600" w:rsidP="00050600">
            <w:r>
              <w:rPr>
                <w:position w:val="-46"/>
              </w:rPr>
              <w:object w:dxaOrig="980" w:dyaOrig="1040" w14:anchorId="49C220C5">
                <v:shape id="_x0000_i1038" type="#_x0000_t75" style="width:48.6pt;height:51.6pt" o:ole="" fillcolor="window">
                  <v:imagedata r:id="rId39" o:title=""/>
                </v:shape>
                <o:OLEObject Type="Embed" ProgID="Equation.3" ShapeID="_x0000_i1038" DrawAspect="Content" ObjectID="_1700478405" r:id="rId40"/>
              </w:object>
            </w:r>
            <w:bookmarkEnd w:id="113"/>
          </w:p>
        </w:tc>
        <w:tc>
          <w:tcPr>
            <w:tcW w:w="713" w:type="dxa"/>
            <w:gridSpan w:val="2"/>
          </w:tcPr>
          <w:p w14:paraId="555C467E" w14:textId="77777777" w:rsidR="00050600" w:rsidRDefault="00050600" w:rsidP="00050600">
            <w:r>
              <w:t>ges.:</w:t>
            </w:r>
          </w:p>
        </w:tc>
        <w:tc>
          <w:tcPr>
            <w:tcW w:w="4173" w:type="dxa"/>
          </w:tcPr>
          <w:p w14:paraId="50093BAB" w14:textId="77777777" w:rsidR="00050600" w:rsidRDefault="00050600" w:rsidP="00050600">
            <w:r>
              <w:t>q</w:t>
            </w:r>
          </w:p>
        </w:tc>
      </w:tr>
      <w:tr w:rsidR="00050600" w14:paraId="7E61C3CD" w14:textId="77777777" w:rsidTr="00050600">
        <w:trPr>
          <w:cantSplit/>
        </w:trPr>
        <w:tc>
          <w:tcPr>
            <w:tcW w:w="1204" w:type="dxa"/>
          </w:tcPr>
          <w:p w14:paraId="5E2BD1CB" w14:textId="77777777" w:rsidR="00050600" w:rsidRDefault="00050600" w:rsidP="00050600">
            <w:r>
              <w:t>Lösung:</w:t>
            </w:r>
          </w:p>
        </w:tc>
        <w:tc>
          <w:tcPr>
            <w:tcW w:w="4284" w:type="dxa"/>
            <w:gridSpan w:val="2"/>
          </w:tcPr>
          <w:p w14:paraId="521C3488" w14:textId="77777777" w:rsidR="00050600" w:rsidRDefault="00050600" w:rsidP="00050600">
            <w:r>
              <w:rPr>
                <w:position w:val="-64"/>
              </w:rPr>
              <w:object w:dxaOrig="2659" w:dyaOrig="1719" w14:anchorId="37700028">
                <v:shape id="_x0000_i1039" type="#_x0000_t75" style="width:132.6pt;height:85.8pt" o:ole="" fillcolor="window">
                  <v:imagedata r:id="rId41" o:title=""/>
                </v:shape>
                <o:OLEObject Type="Embed" ProgID="Equation.3" ShapeID="_x0000_i1039" DrawAspect="Content" ObjectID="_1700478406" r:id="rId42"/>
              </w:object>
            </w:r>
          </w:p>
        </w:tc>
        <w:tc>
          <w:tcPr>
            <w:tcW w:w="4284" w:type="dxa"/>
            <w:gridSpan w:val="2"/>
          </w:tcPr>
          <w:p w14:paraId="1F1832CE" w14:textId="77777777" w:rsidR="00050600" w:rsidRDefault="00050600" w:rsidP="00050600">
            <w:r>
              <w:rPr>
                <w:position w:val="-46"/>
              </w:rPr>
              <w:object w:dxaOrig="1359" w:dyaOrig="1040" w14:anchorId="5EC2C929">
                <v:shape id="_x0000_i1040" type="#_x0000_t75" style="width:68.4pt;height:51.6pt" o:ole="" fillcolor="window">
                  <v:imagedata r:id="rId43" o:title=""/>
                </v:shape>
                <o:OLEObject Type="Embed" ProgID="Equation.3" ShapeID="_x0000_i1040" DrawAspect="Content" ObjectID="_1700478407" r:id="rId44"/>
              </w:object>
            </w:r>
          </w:p>
        </w:tc>
      </w:tr>
      <w:tr w:rsidR="00050600" w14:paraId="68F97D2E" w14:textId="77777777" w:rsidTr="00050600">
        <w:trPr>
          <w:cantSplit/>
        </w:trPr>
        <w:tc>
          <w:tcPr>
            <w:tcW w:w="1204" w:type="dxa"/>
          </w:tcPr>
          <w:p w14:paraId="07A18DCE" w14:textId="77777777" w:rsidR="00050600" w:rsidRDefault="00050600" w:rsidP="00050600">
            <w:r>
              <w:t>Antwort:</w:t>
            </w:r>
          </w:p>
        </w:tc>
        <w:tc>
          <w:tcPr>
            <w:tcW w:w="8568" w:type="dxa"/>
            <w:gridSpan w:val="4"/>
          </w:tcPr>
          <w:p w14:paraId="5BC9D4E7" w14:textId="77777777" w:rsidR="00050600" w:rsidRDefault="00050600" w:rsidP="00050600">
            <w:r>
              <w:t>Der Strahl wird um 1,7 mm verschoben.</w:t>
            </w:r>
          </w:p>
        </w:tc>
      </w:tr>
    </w:tbl>
    <w:p w14:paraId="464430B1" w14:textId="77777777" w:rsidR="00050600" w:rsidRDefault="00050600" w:rsidP="003254DC">
      <w:pPr>
        <w:pStyle w:val="Nummer"/>
      </w:pPr>
      <w:r>
        <w:br/>
      </w:r>
      <w:bookmarkEnd w:id="112"/>
      <w:r>
        <w:br/>
        <w:t>3</w:t>
      </w:r>
      <w:bookmarkStart w:id="114" w:name="o37"/>
      <w:bookmarkEnd w:id="114"/>
      <w:r>
        <w:t xml:space="preserve">7. </w:t>
      </w:r>
      <w:r>
        <w:br/>
      </w:r>
    </w:p>
    <w:tbl>
      <w:tblPr>
        <w:tblW w:w="0" w:type="auto"/>
        <w:tblLayout w:type="fixed"/>
        <w:tblCellMar>
          <w:left w:w="70" w:type="dxa"/>
          <w:right w:w="70" w:type="dxa"/>
        </w:tblCellMar>
        <w:tblLook w:val="0000" w:firstRow="0" w:lastRow="0" w:firstColumn="0" w:lastColumn="0" w:noHBand="0" w:noVBand="0"/>
      </w:tblPr>
      <w:tblGrid>
        <w:gridCol w:w="2443"/>
        <w:gridCol w:w="2443"/>
        <w:gridCol w:w="4886"/>
      </w:tblGrid>
      <w:tr w:rsidR="00050600" w14:paraId="234C2A3E" w14:textId="77777777" w:rsidTr="00050600">
        <w:trPr>
          <w:cantSplit/>
        </w:trPr>
        <w:tc>
          <w:tcPr>
            <w:tcW w:w="9772" w:type="dxa"/>
            <w:gridSpan w:val="3"/>
          </w:tcPr>
          <w:p w14:paraId="410CCE1E" w14:textId="77777777" w:rsidR="00050600" w:rsidRDefault="00CB6801" w:rsidP="00050600">
            <w:r>
              <w:lastRenderedPageBreak/>
              <w:pict w14:anchorId="71AC006F">
                <v:shape id="_x0000_i1041" type="#_x0000_t75" style="width:479.4pt;height:245.4pt" fillcolor="window">
                  <v:imagedata r:id="rId45" o:title="o37"/>
                </v:shape>
              </w:pict>
            </w:r>
          </w:p>
        </w:tc>
      </w:tr>
      <w:tr w:rsidR="00050600" w14:paraId="27120121" w14:textId="77777777" w:rsidTr="00050600">
        <w:tc>
          <w:tcPr>
            <w:tcW w:w="4886" w:type="dxa"/>
            <w:gridSpan w:val="2"/>
          </w:tcPr>
          <w:p w14:paraId="3BFD6218" w14:textId="77777777" w:rsidR="00050600" w:rsidRDefault="00050600" w:rsidP="00050600">
            <w:r>
              <w:t>Es gilt:</w:t>
            </w:r>
            <w:r>
              <w:br/>
            </w:r>
            <w:r>
              <w:rPr>
                <w:position w:val="-26"/>
              </w:rPr>
              <w:object w:dxaOrig="980" w:dyaOrig="600" w14:anchorId="6E999AA8">
                <v:shape id="_x0000_i1042" type="#_x0000_t75" style="width:48.6pt;height:30pt" o:ole="" fillcolor="window">
                  <v:imagedata r:id="rId46" o:title=""/>
                </v:shape>
                <o:OLEObject Type="Embed" ProgID="Equation.3" ShapeID="_x0000_i1042" DrawAspect="Content" ObjectID="_1700478408" r:id="rId47"/>
              </w:object>
            </w:r>
            <w:r>
              <w:t xml:space="preserve"> und</w:t>
            </w:r>
            <w:r>
              <w:br/>
            </w:r>
            <w:r>
              <w:rPr>
                <w:position w:val="-26"/>
              </w:rPr>
              <w:object w:dxaOrig="1040" w:dyaOrig="600" w14:anchorId="15CF1472">
                <v:shape id="_x0000_i1043" type="#_x0000_t75" style="width:51.6pt;height:30pt" o:ole="" fillcolor="window">
                  <v:imagedata r:id="rId48" o:title=""/>
                </v:shape>
                <o:OLEObject Type="Embed" ProgID="Equation.3" ShapeID="_x0000_i1043" DrawAspect="Content" ObjectID="_1700478409" r:id="rId49"/>
              </w:object>
            </w:r>
            <w:r>
              <w:br/>
              <w:t xml:space="preserve">Weiterhin </w:t>
            </w:r>
            <w:r>
              <w:rPr>
                <w:position w:val="-10"/>
              </w:rPr>
              <w:object w:dxaOrig="1579" w:dyaOrig="300" w14:anchorId="4450252B">
                <v:shape id="_x0000_i1044" type="#_x0000_t75" style="width:79.8pt;height:15pt" o:ole="" fillcolor="window">
                  <v:imagedata r:id="rId50" o:title=""/>
                </v:shape>
                <o:OLEObject Type="Embed" ProgID="Equation.3" ShapeID="_x0000_i1044" DrawAspect="Content" ObjectID="_1700478410" r:id="rId51"/>
              </w:object>
            </w:r>
          </w:p>
        </w:tc>
        <w:tc>
          <w:tcPr>
            <w:tcW w:w="4886" w:type="dxa"/>
          </w:tcPr>
          <w:p w14:paraId="02A8F6D5" w14:textId="77777777" w:rsidR="00050600" w:rsidRDefault="00050600" w:rsidP="00050600">
            <w:r>
              <w:t>damit wird:</w:t>
            </w:r>
            <w:r>
              <w:br/>
            </w:r>
            <w:r>
              <w:rPr>
                <w:position w:val="-52"/>
              </w:rPr>
              <w:object w:dxaOrig="980" w:dyaOrig="1140" w14:anchorId="51AEAE99">
                <v:shape id="_x0000_i1045" type="#_x0000_t75" style="width:48.6pt;height:57pt" o:ole="" fillcolor="window">
                  <v:imagedata r:id="rId52" o:title=""/>
                </v:shape>
                <o:OLEObject Type="Embed" ProgID="Equation.3" ShapeID="_x0000_i1045" DrawAspect="Content" ObjectID="_1700478411" r:id="rId53"/>
              </w:object>
            </w:r>
          </w:p>
        </w:tc>
      </w:tr>
      <w:tr w:rsidR="00050600" w14:paraId="130397CF" w14:textId="77777777" w:rsidTr="00050600">
        <w:trPr>
          <w:cantSplit/>
          <w:trHeight w:val="353"/>
        </w:trPr>
        <w:tc>
          <w:tcPr>
            <w:tcW w:w="4886" w:type="dxa"/>
            <w:gridSpan w:val="2"/>
          </w:tcPr>
          <w:p w14:paraId="78C207DC" w14:textId="77777777" w:rsidR="00050600" w:rsidRDefault="00050600" w:rsidP="00050600">
            <w:r>
              <w:br/>
              <w:t>Aus der Zeichnung ist zu erkennen:</w:t>
            </w:r>
            <w:r>
              <w:br/>
            </w:r>
          </w:p>
        </w:tc>
        <w:tc>
          <w:tcPr>
            <w:tcW w:w="4886" w:type="dxa"/>
            <w:vMerge w:val="restart"/>
          </w:tcPr>
          <w:p w14:paraId="46B46E98" w14:textId="77777777" w:rsidR="00050600" w:rsidRDefault="00050600" w:rsidP="00050600">
            <w:r>
              <w:br/>
              <w:t>Eingesetzt:</w:t>
            </w:r>
            <w:r>
              <w:br/>
            </w:r>
            <w:r>
              <w:rPr>
                <w:position w:val="-56"/>
              </w:rPr>
              <w:object w:dxaOrig="1320" w:dyaOrig="1219" w14:anchorId="356D0477">
                <v:shape id="_x0000_i1046" type="#_x0000_t75" style="width:66pt;height:60.6pt" o:ole="" fillcolor="window">
                  <v:imagedata r:id="rId54" o:title=""/>
                </v:shape>
                <o:OLEObject Type="Embed" ProgID="Equation.3" ShapeID="_x0000_i1046" DrawAspect="Content" ObjectID="_1700478412" r:id="rId55"/>
              </w:object>
            </w:r>
            <w:r>
              <w:br/>
            </w:r>
          </w:p>
        </w:tc>
      </w:tr>
      <w:tr w:rsidR="00050600" w14:paraId="69CE6EF4" w14:textId="77777777" w:rsidTr="00050600">
        <w:trPr>
          <w:cantSplit/>
          <w:trHeight w:val="352"/>
        </w:trPr>
        <w:tc>
          <w:tcPr>
            <w:tcW w:w="2443" w:type="dxa"/>
          </w:tcPr>
          <w:p w14:paraId="0BE3AAD5" w14:textId="77777777" w:rsidR="00050600" w:rsidRDefault="00050600" w:rsidP="00050600">
            <w:r>
              <w:rPr>
                <w:position w:val="-26"/>
              </w:rPr>
              <w:object w:dxaOrig="1680" w:dyaOrig="620" w14:anchorId="32511DC0">
                <v:shape id="_x0000_i1047" type="#_x0000_t75" style="width:84pt;height:30.6pt" o:ole="" fillcolor="window">
                  <v:imagedata r:id="rId56" o:title=""/>
                </v:shape>
                <o:OLEObject Type="Embed" ProgID="Equation.3" ShapeID="_x0000_i1047" DrawAspect="Content" ObjectID="_1700478413" r:id="rId57"/>
              </w:object>
            </w:r>
            <w:r>
              <w:br/>
              <w:t>Daraus wird:</w:t>
            </w:r>
            <w:r>
              <w:br/>
            </w:r>
            <w:r>
              <w:rPr>
                <w:position w:val="-98"/>
              </w:rPr>
              <w:object w:dxaOrig="1840" w:dyaOrig="2060" w14:anchorId="6CEF2464">
                <v:shape id="_x0000_i1048" type="#_x0000_t75" style="width:92.4pt;height:102.6pt" o:ole="" fillcolor="window">
                  <v:imagedata r:id="rId58" o:title=""/>
                </v:shape>
                <o:OLEObject Type="Embed" ProgID="Equation.3" ShapeID="_x0000_i1048" DrawAspect="Content" ObjectID="_1700478414" r:id="rId59"/>
              </w:object>
            </w:r>
          </w:p>
          <w:p w14:paraId="381D5D8F" w14:textId="77777777" w:rsidR="00050600" w:rsidRDefault="00050600" w:rsidP="00050600"/>
        </w:tc>
        <w:tc>
          <w:tcPr>
            <w:tcW w:w="2443" w:type="dxa"/>
          </w:tcPr>
          <w:p w14:paraId="599B08EB" w14:textId="77777777" w:rsidR="00050600" w:rsidRDefault="00050600" w:rsidP="00050600">
            <w:r>
              <w:rPr>
                <w:position w:val="-98"/>
              </w:rPr>
              <w:object w:dxaOrig="1880" w:dyaOrig="2060" w14:anchorId="2D5401C5">
                <v:shape id="_x0000_i1049" type="#_x0000_t75" style="width:93.6pt;height:102.6pt" o:ole="" fillcolor="window">
                  <v:imagedata r:id="rId60" o:title=""/>
                </v:shape>
                <o:OLEObject Type="Embed" ProgID="Equation.3" ShapeID="_x0000_i1049" DrawAspect="Content" ObjectID="_1700478415" r:id="rId61"/>
              </w:object>
            </w:r>
            <w:r>
              <w:br/>
            </w:r>
          </w:p>
        </w:tc>
        <w:tc>
          <w:tcPr>
            <w:tcW w:w="4886" w:type="dxa"/>
            <w:vMerge/>
          </w:tcPr>
          <w:p w14:paraId="2BB214A3" w14:textId="77777777" w:rsidR="00050600" w:rsidRDefault="00050600" w:rsidP="00050600"/>
        </w:tc>
      </w:tr>
    </w:tbl>
    <w:p w14:paraId="2F837A42" w14:textId="77777777" w:rsidR="00050600" w:rsidRDefault="00050600" w:rsidP="00050600">
      <w:r>
        <w:br/>
      </w:r>
      <w:r>
        <w:br/>
      </w:r>
      <w:r w:rsidRPr="003254DC">
        <w:rPr>
          <w:rStyle w:val="NummerZchn"/>
        </w:rPr>
        <w:t>3</w:t>
      </w:r>
      <w:bookmarkStart w:id="115" w:name="o38"/>
      <w:bookmarkEnd w:id="115"/>
      <w:r w:rsidRPr="003254DC">
        <w:rPr>
          <w:rStyle w:val="NummerZchn"/>
        </w:rPr>
        <w:t>8.</w:t>
      </w:r>
      <w:r>
        <w:t xml:space="preserve"> a)</w:t>
      </w:r>
    </w:p>
    <w:tbl>
      <w:tblPr>
        <w:tblW w:w="0" w:type="auto"/>
        <w:tblLayout w:type="fixed"/>
        <w:tblCellMar>
          <w:left w:w="70" w:type="dxa"/>
          <w:right w:w="70" w:type="dxa"/>
        </w:tblCellMar>
        <w:tblLook w:val="0000" w:firstRow="0" w:lastRow="0" w:firstColumn="0" w:lastColumn="0" w:noHBand="0" w:noVBand="0"/>
      </w:tblPr>
      <w:tblGrid>
        <w:gridCol w:w="1474"/>
        <w:gridCol w:w="1474"/>
      </w:tblGrid>
      <w:tr w:rsidR="00050600" w14:paraId="1F0AFBC2" w14:textId="77777777" w:rsidTr="00050600">
        <w:tc>
          <w:tcPr>
            <w:tcW w:w="1474" w:type="dxa"/>
          </w:tcPr>
          <w:p w14:paraId="61F5F3DE" w14:textId="77777777" w:rsidR="00050600" w:rsidRDefault="00050600" w:rsidP="00050600">
            <w:r>
              <w:t>Abstand</w:t>
            </w:r>
          </w:p>
        </w:tc>
        <w:tc>
          <w:tcPr>
            <w:tcW w:w="1474" w:type="dxa"/>
          </w:tcPr>
          <w:p w14:paraId="339966D6" w14:textId="77777777" w:rsidR="00050600" w:rsidRDefault="00050600" w:rsidP="00050600">
            <w:r>
              <w:t>0,7 m</w:t>
            </w:r>
          </w:p>
        </w:tc>
      </w:tr>
    </w:tbl>
    <w:p w14:paraId="0368F70E" w14:textId="77777777" w:rsidR="00050600" w:rsidRDefault="00050600" w:rsidP="00050600">
      <w:r>
        <w:t xml:space="preserve">b) </w:t>
      </w:r>
    </w:p>
    <w:tbl>
      <w:tblPr>
        <w:tblW w:w="0" w:type="auto"/>
        <w:tblLayout w:type="fixed"/>
        <w:tblCellMar>
          <w:left w:w="70" w:type="dxa"/>
          <w:right w:w="70" w:type="dxa"/>
        </w:tblCellMar>
        <w:tblLook w:val="0000" w:firstRow="0" w:lastRow="0" w:firstColumn="0" w:lastColumn="0" w:noHBand="0" w:noVBand="0"/>
      </w:tblPr>
      <w:tblGrid>
        <w:gridCol w:w="1630"/>
        <w:gridCol w:w="1701"/>
      </w:tblGrid>
      <w:tr w:rsidR="00050600" w14:paraId="180D6A1F" w14:textId="77777777" w:rsidTr="004F7DF0">
        <w:tc>
          <w:tcPr>
            <w:tcW w:w="1630" w:type="dxa"/>
          </w:tcPr>
          <w:p w14:paraId="6CDA82B0" w14:textId="77777777" w:rsidR="00050600" w:rsidRDefault="00050600" w:rsidP="00050600">
            <w:r>
              <w:t>max. Ordnung</w:t>
            </w:r>
          </w:p>
        </w:tc>
        <w:tc>
          <w:tcPr>
            <w:tcW w:w="1701" w:type="dxa"/>
          </w:tcPr>
          <w:p w14:paraId="15D49965" w14:textId="77777777" w:rsidR="00050600" w:rsidRDefault="00050600" w:rsidP="00050600">
            <w:r>
              <w:t>5</w:t>
            </w:r>
          </w:p>
        </w:tc>
      </w:tr>
    </w:tbl>
    <w:p w14:paraId="55ACE41A" w14:textId="77777777" w:rsidR="00050600" w:rsidRDefault="00050600" w:rsidP="00050600">
      <w:r>
        <w:t>c) Ablenkwinkel berechnen, 2r = 22°, 3b = 17,5°</w:t>
      </w:r>
      <w:r>
        <w:br/>
      </w:r>
      <w:hyperlink r:id="rId62" w:anchor="o38" w:history="1">
        <w:r>
          <w:rPr>
            <w:rStyle w:val="Hyperlink"/>
          </w:rPr>
          <w:t>vollst</w:t>
        </w:r>
        <w:bookmarkStart w:id="116" w:name="_Hlt29771261"/>
        <w:bookmarkStart w:id="117" w:name="_Hlt29771173"/>
        <w:bookmarkEnd w:id="116"/>
        <w:r>
          <w:rPr>
            <w:rStyle w:val="Hyperlink"/>
          </w:rPr>
          <w:t>ä</w:t>
        </w:r>
        <w:bookmarkEnd w:id="117"/>
        <w:r>
          <w:rPr>
            <w:rStyle w:val="Hyperlink"/>
          </w:rPr>
          <w:t>ndige Lösung</w:t>
        </w:r>
      </w:hyperlink>
      <w:r>
        <w:br/>
      </w:r>
      <w:r>
        <w:br/>
      </w:r>
      <w:r w:rsidRPr="003254DC">
        <w:rPr>
          <w:rStyle w:val="NummerZchn"/>
        </w:rPr>
        <w:t>3</w:t>
      </w:r>
      <w:bookmarkStart w:id="118" w:name="o39"/>
      <w:bookmarkEnd w:id="118"/>
      <w:r w:rsidRPr="003254DC">
        <w:rPr>
          <w:rStyle w:val="NummerZchn"/>
        </w:rPr>
        <w:t>9.</w:t>
      </w:r>
      <w:r>
        <w:t>a) Beugungsspektrum: Lampe, Spalt, Gitter, Schirm</w:t>
      </w:r>
      <w:r>
        <w:br/>
      </w:r>
      <w:r>
        <w:lastRenderedPageBreak/>
        <w:t>Dispersionsspektrum: Lampe, Spalt, Prisma, Schirm.  Nach dem Spalt sollt eine Linse eingesetzt werden, um den Spalt scharf abzubilden.</w:t>
      </w:r>
      <w:r>
        <w:br/>
        <w:t>Beugungsspektrum: Interferenz der gebeugten Lichtwellen hinter dem Gitter</w:t>
      </w:r>
      <w:r>
        <w:br/>
        <w:t>Dispersionsspektrum: Brechungszahl im Glas ist wellenlängenabhängig (Dispersion)</w:t>
      </w:r>
      <w:r>
        <w:br/>
        <w:t>b) Emissionsspektrum: Das Spektrum besteht aus einzelnen farbigen Linien. Entstehung: Im Wasserstoffatom wird durch Energiezufuhr das Elektron auf eine höhere Bahn gehoben. Beim Herunterfallen sendet es Energie in Form von Licht einer bestimmten Wellenlänge (Farbe) aus. Das Elektron kann auf verschiedene Bahnen gelangen =&gt; verschiedene Farben.</w:t>
      </w:r>
      <w:r>
        <w:br/>
      </w:r>
      <w:proofErr w:type="gramStart"/>
      <w:r>
        <w:t>c)f</w:t>
      </w:r>
      <w:proofErr w:type="gramEnd"/>
      <w:r>
        <w:t xml:space="preserve">=R*(1/n²-1/m²) , R= </w:t>
      </w:r>
      <w:proofErr w:type="spellStart"/>
      <w:r>
        <w:t>Rydberg</w:t>
      </w:r>
      <w:proofErr w:type="spellEnd"/>
      <w:r>
        <w:t>-Frequenz = 3,28984195*10</w:t>
      </w:r>
      <w:r>
        <w:rPr>
          <w:vertAlign w:val="superscript"/>
        </w:rPr>
        <w:t>15</w:t>
      </w:r>
      <w:r>
        <w:t xml:space="preserve"> Hz.</w:t>
      </w:r>
    </w:p>
    <w:tbl>
      <w:tblPr>
        <w:tblW w:w="0" w:type="auto"/>
        <w:tblLayout w:type="fixed"/>
        <w:tblCellMar>
          <w:left w:w="70" w:type="dxa"/>
          <w:right w:w="70" w:type="dxa"/>
        </w:tblCellMar>
        <w:tblLook w:val="0000" w:firstRow="0" w:lastRow="0" w:firstColumn="0" w:lastColumn="0" w:noHBand="0" w:noVBand="0"/>
      </w:tblPr>
      <w:tblGrid>
        <w:gridCol w:w="1488"/>
        <w:gridCol w:w="1276"/>
      </w:tblGrid>
      <w:tr w:rsidR="00050600" w14:paraId="4F7B52A3" w14:textId="77777777" w:rsidTr="00050600">
        <w:tc>
          <w:tcPr>
            <w:tcW w:w="1488" w:type="dxa"/>
          </w:tcPr>
          <w:p w14:paraId="64B7A62A" w14:textId="77777777" w:rsidR="00050600" w:rsidRDefault="00050600" w:rsidP="00050600">
            <w:r>
              <w:t>n</w:t>
            </w:r>
          </w:p>
        </w:tc>
        <w:tc>
          <w:tcPr>
            <w:tcW w:w="1276" w:type="dxa"/>
          </w:tcPr>
          <w:p w14:paraId="746E8899" w14:textId="77777777" w:rsidR="00050600" w:rsidRDefault="00050600" w:rsidP="00050600">
            <w:r>
              <w:t>2</w:t>
            </w:r>
          </w:p>
        </w:tc>
      </w:tr>
      <w:tr w:rsidR="00050600" w14:paraId="430731E7" w14:textId="77777777" w:rsidTr="00050600">
        <w:tc>
          <w:tcPr>
            <w:tcW w:w="1488" w:type="dxa"/>
          </w:tcPr>
          <w:p w14:paraId="491E1733" w14:textId="77777777" w:rsidR="00050600" w:rsidRDefault="00050600" w:rsidP="00050600">
            <w:r>
              <w:t>m</w:t>
            </w:r>
          </w:p>
        </w:tc>
        <w:tc>
          <w:tcPr>
            <w:tcW w:w="1276" w:type="dxa"/>
          </w:tcPr>
          <w:p w14:paraId="226CCD28" w14:textId="77777777" w:rsidR="00050600" w:rsidRDefault="00050600" w:rsidP="00050600">
            <w:r>
              <w:t>3</w:t>
            </w:r>
          </w:p>
        </w:tc>
      </w:tr>
      <w:tr w:rsidR="00050600" w14:paraId="78FD754A" w14:textId="77777777" w:rsidTr="00050600">
        <w:tc>
          <w:tcPr>
            <w:tcW w:w="1488" w:type="dxa"/>
          </w:tcPr>
          <w:p w14:paraId="06123181" w14:textId="77777777" w:rsidR="00050600" w:rsidRDefault="00050600" w:rsidP="00050600">
            <w:r>
              <w:t>Frequenz</w:t>
            </w:r>
          </w:p>
        </w:tc>
        <w:tc>
          <w:tcPr>
            <w:tcW w:w="1276" w:type="dxa"/>
          </w:tcPr>
          <w:p w14:paraId="0301D964" w14:textId="77777777" w:rsidR="00050600" w:rsidRDefault="00050600" w:rsidP="00050600">
            <w:r>
              <w:t>4,57*10</w:t>
            </w:r>
            <w:r>
              <w:rPr>
                <w:vertAlign w:val="superscript"/>
              </w:rPr>
              <w:t>14</w:t>
            </w:r>
            <w:r>
              <w:t>Hz</w:t>
            </w:r>
          </w:p>
        </w:tc>
      </w:tr>
      <w:tr w:rsidR="00050600" w14:paraId="396961F3" w14:textId="77777777" w:rsidTr="00050600">
        <w:tc>
          <w:tcPr>
            <w:tcW w:w="1488" w:type="dxa"/>
          </w:tcPr>
          <w:p w14:paraId="2E899F48" w14:textId="77777777" w:rsidR="00050600" w:rsidRDefault="00050600" w:rsidP="00050600">
            <w:r>
              <w:t>Wellenlänge</w:t>
            </w:r>
          </w:p>
        </w:tc>
        <w:tc>
          <w:tcPr>
            <w:tcW w:w="1276" w:type="dxa"/>
          </w:tcPr>
          <w:p w14:paraId="70B06040" w14:textId="77777777" w:rsidR="00050600" w:rsidRDefault="00050600" w:rsidP="00050600">
            <w:r>
              <w:t xml:space="preserve">656 </w:t>
            </w:r>
            <w:proofErr w:type="spellStart"/>
            <w:r>
              <w:t>nm</w:t>
            </w:r>
            <w:proofErr w:type="spellEnd"/>
          </w:p>
        </w:tc>
      </w:tr>
    </w:tbl>
    <w:p w14:paraId="1ADF73EE" w14:textId="77777777" w:rsidR="00050600" w:rsidRDefault="00050600" w:rsidP="00050600">
      <w:r>
        <w:t>d) in die Gleichung aus c) wird n=1 und m unendlich. Das Elektron wird aus der Hülle vollständig herausgelöst.</w:t>
      </w:r>
    </w:p>
    <w:tbl>
      <w:tblPr>
        <w:tblW w:w="0" w:type="auto"/>
        <w:tblLayout w:type="fixed"/>
        <w:tblCellMar>
          <w:left w:w="70" w:type="dxa"/>
          <w:right w:w="70" w:type="dxa"/>
        </w:tblCellMar>
        <w:tblLook w:val="0000" w:firstRow="0" w:lastRow="0" w:firstColumn="0" w:lastColumn="0" w:noHBand="0" w:noVBand="0"/>
      </w:tblPr>
      <w:tblGrid>
        <w:gridCol w:w="1134"/>
        <w:gridCol w:w="1134"/>
      </w:tblGrid>
      <w:tr w:rsidR="00050600" w14:paraId="08AD0D81" w14:textId="77777777" w:rsidTr="00050600">
        <w:tc>
          <w:tcPr>
            <w:tcW w:w="1134" w:type="dxa"/>
          </w:tcPr>
          <w:p w14:paraId="096F4456" w14:textId="77777777" w:rsidR="00050600" w:rsidRDefault="00050600" w:rsidP="00050600">
            <w:proofErr w:type="spellStart"/>
            <w:r>
              <w:t>nergie</w:t>
            </w:r>
            <w:proofErr w:type="spellEnd"/>
          </w:p>
        </w:tc>
        <w:tc>
          <w:tcPr>
            <w:tcW w:w="1134" w:type="dxa"/>
          </w:tcPr>
          <w:p w14:paraId="0C9D46AD" w14:textId="77777777" w:rsidR="00050600" w:rsidRDefault="00050600" w:rsidP="00050600">
            <w:r>
              <w:t>13,6 eV</w:t>
            </w:r>
          </w:p>
        </w:tc>
      </w:tr>
    </w:tbl>
    <w:p w14:paraId="71EBB93E" w14:textId="77777777" w:rsidR="00050600" w:rsidRDefault="00050600" w:rsidP="00050600">
      <w:bookmarkStart w:id="119" w:name="o40"/>
      <w:bookmarkEnd w:id="119"/>
      <w:r>
        <w:br/>
      </w:r>
      <w:r w:rsidRPr="003254DC">
        <w:rPr>
          <w:rStyle w:val="NummerZchn"/>
        </w:rPr>
        <w:t>40.</w:t>
      </w:r>
      <w:r>
        <w:t xml:space="preserve"> beleuchtet: Tisch, Baum, Schrank.</w:t>
      </w:r>
      <w:r>
        <w:br/>
        <w:t>selbstleuchtend: Sonne, Glühdraht in einer Glühlampe, Feuer</w:t>
      </w:r>
      <w:r>
        <w:br/>
      </w:r>
      <w:bookmarkStart w:id="120" w:name="o41"/>
      <w:bookmarkEnd w:id="120"/>
      <w:r>
        <w:br/>
      </w:r>
      <w:r w:rsidRPr="003254DC">
        <w:rPr>
          <w:rStyle w:val="NummerZchn"/>
        </w:rPr>
        <w:t>41.</w:t>
      </w:r>
      <w:r>
        <w:t xml:space="preserve"> Helle Kleidung reflektiert das Licht, man wird besser gesehen.</w:t>
      </w:r>
      <w:r>
        <w:br/>
      </w:r>
      <w:bookmarkStart w:id="121" w:name="o42"/>
      <w:bookmarkEnd w:id="121"/>
      <w:r>
        <w:br/>
      </w:r>
      <w:r w:rsidRPr="003254DC">
        <w:rPr>
          <w:rStyle w:val="NummerZchn"/>
        </w:rPr>
        <w:t>42.</w:t>
      </w:r>
      <w:r>
        <w:t xml:space="preserve"> durchsichtig: Luft, Glas,  Körper dahinter sind zu sehen</w:t>
      </w:r>
      <w:r>
        <w:br/>
        <w:t xml:space="preserve">durchscheinend: dünnes Papier, Milchglas, von den Körpern dahinter sieht man den </w:t>
      </w:r>
      <w:proofErr w:type="spellStart"/>
      <w:r>
        <w:t>Umriß</w:t>
      </w:r>
      <w:proofErr w:type="spellEnd"/>
      <w:r>
        <w:br/>
        <w:t>undurchsichtig: Stein, Körper dahinter sind gar nicht zu sehen</w:t>
      </w:r>
      <w:r>
        <w:br/>
      </w:r>
      <w:bookmarkStart w:id="122" w:name="o43"/>
      <w:bookmarkEnd w:id="122"/>
      <w:r>
        <w:br/>
      </w:r>
      <w:r w:rsidRPr="003254DC">
        <w:rPr>
          <w:rStyle w:val="NummerZchn"/>
        </w:rPr>
        <w:t>43.</w:t>
      </w:r>
      <w:r>
        <w:t xml:space="preserve"> Rasierspiegel, Reflektor in der Taschenlampe</w:t>
      </w:r>
      <w:r>
        <w:br/>
        <w:t xml:space="preserve">Rasierspiegel: erzeugt vom Gegenstand (Barthaar) ein vergrößertes, aufrecht stehendes, virtuelles Bild, das der Rasierende genau sehen kann. </w:t>
      </w:r>
      <w:r>
        <w:br/>
        <w:t>Taschenlampe: Lampe befindet sich im Brennpunkt des Spiegels, dadurch wird ein paralleles Lichtbündel erzeugt.</w:t>
      </w:r>
      <w:r>
        <w:br/>
      </w:r>
      <w:bookmarkStart w:id="123" w:name="o44"/>
      <w:bookmarkEnd w:id="123"/>
      <w:r>
        <w:br/>
      </w:r>
      <w:r w:rsidRPr="003254DC">
        <w:rPr>
          <w:rStyle w:val="NummerZchn"/>
        </w:rPr>
        <w:t>44.</w:t>
      </w:r>
      <w:r>
        <w:t xml:space="preserve"> Körper reflektieren Licht anderer Lichtquellen</w:t>
      </w:r>
      <w:r>
        <w:br/>
      </w:r>
      <w:r>
        <w:br/>
      </w:r>
      <w:r w:rsidRPr="003254DC">
        <w:rPr>
          <w:rStyle w:val="NummerZchn"/>
        </w:rPr>
        <w:t>4</w:t>
      </w:r>
      <w:bookmarkStart w:id="124" w:name="o45"/>
      <w:r w:rsidRPr="003254DC">
        <w:rPr>
          <w:rStyle w:val="NummerZchn"/>
        </w:rPr>
        <w:t>5</w:t>
      </w:r>
      <w:bookmarkEnd w:id="124"/>
      <w:r w:rsidRPr="003254DC">
        <w:rPr>
          <w:rStyle w:val="NummerZchn"/>
        </w:rPr>
        <w:t>.</w:t>
      </w:r>
      <w:r>
        <w:t xml:space="preserve">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495CE437" w14:textId="77777777" w:rsidTr="00050600">
        <w:tc>
          <w:tcPr>
            <w:tcW w:w="4886" w:type="dxa"/>
          </w:tcPr>
          <w:p w14:paraId="7B2E863E" w14:textId="77777777" w:rsidR="00050600" w:rsidRDefault="00050600" w:rsidP="00050600">
            <w:r>
              <w:t xml:space="preserve">Wenn der Winkel zwischen Spiegel und reflektiertem Strahl 40° beträgt, ist der Reflexionswinkel der Ergänzungswinkel zu 90°, </w:t>
            </w:r>
            <w:proofErr w:type="gramStart"/>
            <w:r>
              <w:t>also  50</w:t>
            </w:r>
            <w:proofErr w:type="gramEnd"/>
            <w:r>
              <w:t>°.</w:t>
            </w:r>
          </w:p>
        </w:tc>
        <w:tc>
          <w:tcPr>
            <w:tcW w:w="4886" w:type="dxa"/>
          </w:tcPr>
          <w:p w14:paraId="42E0E924" w14:textId="77777777" w:rsidR="00050600" w:rsidRDefault="00CB6801" w:rsidP="00050600">
            <w:r>
              <w:pict w14:anchorId="0AD4BCB5">
                <v:shape id="_x0000_i1050" type="#_x0000_t75" style="width:237pt;height:144.6pt" fillcolor="window">
                  <v:imagedata r:id="rId63" o:title="lso45"/>
                </v:shape>
              </w:pict>
            </w:r>
          </w:p>
        </w:tc>
      </w:tr>
    </w:tbl>
    <w:p w14:paraId="0BABFF87" w14:textId="77777777" w:rsidR="00050600" w:rsidRDefault="00050600" w:rsidP="003254DC">
      <w:pPr>
        <w:pStyle w:val="Nummer"/>
      </w:pPr>
      <w:r>
        <w:t xml:space="preserve"> </w:t>
      </w:r>
      <w:r>
        <w:br/>
      </w:r>
      <w:bookmarkStart w:id="125" w:name="o46"/>
      <w:bookmarkEnd w:id="125"/>
      <w:r>
        <w:t>46.</w:t>
      </w:r>
    </w:p>
    <w:tbl>
      <w:tblPr>
        <w:tblW w:w="0" w:type="auto"/>
        <w:tblLayout w:type="fixed"/>
        <w:tblCellMar>
          <w:left w:w="70" w:type="dxa"/>
          <w:right w:w="70" w:type="dxa"/>
        </w:tblCellMar>
        <w:tblLook w:val="0000" w:firstRow="0" w:lastRow="0" w:firstColumn="0" w:lastColumn="0" w:noHBand="0" w:noVBand="0"/>
      </w:tblPr>
      <w:tblGrid>
        <w:gridCol w:w="1701"/>
        <w:gridCol w:w="8008"/>
      </w:tblGrid>
      <w:tr w:rsidR="00050600" w14:paraId="42EF8800" w14:textId="77777777" w:rsidTr="00050600">
        <w:trPr>
          <w:cantSplit/>
        </w:trPr>
        <w:tc>
          <w:tcPr>
            <w:tcW w:w="9709" w:type="dxa"/>
            <w:gridSpan w:val="2"/>
          </w:tcPr>
          <w:p w14:paraId="6076A6F2" w14:textId="77777777" w:rsidR="00050600" w:rsidRDefault="00CB6801" w:rsidP="00050600">
            <w:r>
              <w:lastRenderedPageBreak/>
              <w:pict w14:anchorId="1E5832F0">
                <v:shape id="_x0000_i1051" type="#_x0000_t75" style="width:478.2pt;height:141pt" fillcolor="window">
                  <v:imagedata r:id="rId64" o:title="lso46"/>
                </v:shape>
              </w:pict>
            </w:r>
            <w:bookmarkStart w:id="126" w:name="_Hlt62447119"/>
            <w:bookmarkEnd w:id="126"/>
          </w:p>
        </w:tc>
      </w:tr>
      <w:tr w:rsidR="00050600" w14:paraId="687E3AF6" w14:textId="77777777" w:rsidTr="00050600">
        <w:tc>
          <w:tcPr>
            <w:tcW w:w="1701" w:type="dxa"/>
          </w:tcPr>
          <w:p w14:paraId="7A414C07" w14:textId="77777777" w:rsidR="00050600" w:rsidRDefault="00050600" w:rsidP="00050600">
            <w:r>
              <w:t>Entfernung</w:t>
            </w:r>
          </w:p>
        </w:tc>
        <w:tc>
          <w:tcPr>
            <w:tcW w:w="8008" w:type="dxa"/>
          </w:tcPr>
          <w:p w14:paraId="360E9531" w14:textId="77777777" w:rsidR="00050600" w:rsidRDefault="00050600" w:rsidP="00050600">
            <w:r>
              <w:t>7,5 cm</w:t>
            </w:r>
          </w:p>
        </w:tc>
      </w:tr>
      <w:tr w:rsidR="00050600" w14:paraId="4C2DF8BB" w14:textId="77777777" w:rsidTr="00050600">
        <w:tc>
          <w:tcPr>
            <w:tcW w:w="1701" w:type="dxa"/>
          </w:tcPr>
          <w:p w14:paraId="4DA8D81E" w14:textId="77777777" w:rsidR="00050600" w:rsidRDefault="00050600" w:rsidP="00050600">
            <w:r>
              <w:t>Höhe</w:t>
            </w:r>
          </w:p>
        </w:tc>
        <w:tc>
          <w:tcPr>
            <w:tcW w:w="8008" w:type="dxa"/>
          </w:tcPr>
          <w:p w14:paraId="6177CE30" w14:textId="77777777" w:rsidR="00050600" w:rsidRDefault="00050600" w:rsidP="00050600">
            <w:r>
              <w:t>2,3 cm</w:t>
            </w:r>
          </w:p>
        </w:tc>
      </w:tr>
    </w:tbl>
    <w:p w14:paraId="1AABE9FD" w14:textId="77777777" w:rsidR="00050600" w:rsidRPr="003254DC" w:rsidRDefault="00050600" w:rsidP="00050600">
      <w:pPr>
        <w:rPr>
          <w:rStyle w:val="NummerZchn"/>
        </w:rPr>
      </w:pPr>
      <w:r>
        <w:t>Bild: reell, seitenverkehrt, vergrößert</w:t>
      </w:r>
      <w:r>
        <w:br/>
        <w:t>Beispiel: Diaprojektor</w:t>
      </w:r>
      <w:r>
        <w:br/>
      </w:r>
      <w:bookmarkStart w:id="127" w:name="_Hlt62445860"/>
      <w:bookmarkEnd w:id="127"/>
      <w:r>
        <w:br/>
      </w:r>
      <w:r>
        <w:br/>
      </w:r>
      <w:bookmarkStart w:id="128" w:name="o47"/>
      <w:r w:rsidRPr="003254DC">
        <w:rPr>
          <w:rStyle w:val="NummerZchn"/>
        </w:rPr>
        <w:t>47.</w:t>
      </w:r>
      <w:bookmarkEnd w:id="1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050600" w14:paraId="56741D28" w14:textId="77777777" w:rsidTr="00050600">
        <w:tc>
          <w:tcPr>
            <w:tcW w:w="4886" w:type="dxa"/>
          </w:tcPr>
          <w:p w14:paraId="503C5066" w14:textId="77777777" w:rsidR="00050600" w:rsidRDefault="00050600" w:rsidP="00050600">
            <w:bookmarkStart w:id="129" w:name="_Hlt53457122"/>
            <w:r>
              <w:t>Aus der Zeichnung ergibt sich eine Schattenbreite von 1,5 cm.</w:t>
            </w:r>
          </w:p>
        </w:tc>
        <w:tc>
          <w:tcPr>
            <w:tcW w:w="4886" w:type="dxa"/>
          </w:tcPr>
          <w:p w14:paraId="34E52974" w14:textId="77777777" w:rsidR="00050600" w:rsidRDefault="00CB6801" w:rsidP="00050600">
            <w:r>
              <w:pict w14:anchorId="38A6EA18">
                <v:shape id="_x0000_i1052" type="#_x0000_t75" style="width:237pt;height:275.4pt" fillcolor="window">
                  <v:imagedata r:id="rId65" o:title="lso47"/>
                </v:shape>
              </w:pict>
            </w:r>
          </w:p>
        </w:tc>
      </w:tr>
    </w:tbl>
    <w:bookmarkEnd w:id="129"/>
    <w:p w14:paraId="3F8F7574" w14:textId="77777777" w:rsidR="00050600" w:rsidRDefault="00050600" w:rsidP="00050600">
      <w:r>
        <w:t xml:space="preserve"> </w:t>
      </w:r>
    </w:p>
    <w:p w14:paraId="7D99A885" w14:textId="77777777" w:rsidR="00050600" w:rsidRDefault="00050600" w:rsidP="00050600">
      <w:r>
        <w:br/>
      </w:r>
      <w:r w:rsidRPr="003254DC">
        <w:rPr>
          <w:rStyle w:val="NummerZchn"/>
        </w:rPr>
        <w:t>4</w:t>
      </w:r>
      <w:bookmarkStart w:id="130" w:name="o48"/>
      <w:r w:rsidRPr="003254DC">
        <w:rPr>
          <w:rStyle w:val="NummerZchn"/>
        </w:rPr>
        <w:t>8</w:t>
      </w:r>
      <w:bookmarkEnd w:id="130"/>
      <w:r w:rsidRPr="003254DC">
        <w:rPr>
          <w:rStyle w:val="NummerZchn"/>
        </w:rPr>
        <w:t>.</w:t>
      </w:r>
      <w:r>
        <w:t xml:space="preserve"> </w:t>
      </w:r>
      <w:r>
        <w:br/>
        <w:t>Anwendung des Brechungsgesetzes:</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68545D04" w14:textId="77777777" w:rsidTr="00050600">
        <w:tc>
          <w:tcPr>
            <w:tcW w:w="1701" w:type="dxa"/>
          </w:tcPr>
          <w:p w14:paraId="0AE2FE2A" w14:textId="77777777" w:rsidR="00050600" w:rsidRDefault="00050600" w:rsidP="00050600">
            <w:r>
              <w:t>Brechungswinkel</w:t>
            </w:r>
          </w:p>
        </w:tc>
        <w:tc>
          <w:tcPr>
            <w:tcW w:w="1701" w:type="dxa"/>
          </w:tcPr>
          <w:p w14:paraId="413D50DF" w14:textId="77777777" w:rsidR="00050600" w:rsidRDefault="00050600" w:rsidP="00050600">
            <w:r>
              <w:t>35,3°</w:t>
            </w:r>
          </w:p>
        </w:tc>
      </w:tr>
      <w:tr w:rsidR="00050600" w14:paraId="514959F5" w14:textId="77777777" w:rsidTr="00050600">
        <w:tc>
          <w:tcPr>
            <w:tcW w:w="1701" w:type="dxa"/>
          </w:tcPr>
          <w:p w14:paraId="078152C6" w14:textId="77777777" w:rsidR="00050600" w:rsidRDefault="00050600" w:rsidP="00050600">
            <w:r>
              <w:t>Einfallswinkel</w:t>
            </w:r>
          </w:p>
        </w:tc>
        <w:tc>
          <w:tcPr>
            <w:tcW w:w="1701" w:type="dxa"/>
          </w:tcPr>
          <w:p w14:paraId="07513420" w14:textId="77777777" w:rsidR="00050600" w:rsidRDefault="00050600" w:rsidP="00050600">
            <w:r>
              <w:t>54,7°</w:t>
            </w:r>
          </w:p>
        </w:tc>
      </w:tr>
      <w:tr w:rsidR="00050600" w14:paraId="16184260" w14:textId="77777777" w:rsidTr="00050600">
        <w:tc>
          <w:tcPr>
            <w:tcW w:w="1701" w:type="dxa"/>
          </w:tcPr>
          <w:p w14:paraId="060CFDE6" w14:textId="77777777" w:rsidR="00050600" w:rsidRDefault="00050600" w:rsidP="00050600">
            <w:r>
              <w:t>Brechungswinkel</w:t>
            </w:r>
          </w:p>
        </w:tc>
        <w:tc>
          <w:tcPr>
            <w:tcW w:w="1701" w:type="dxa"/>
          </w:tcPr>
          <w:p w14:paraId="3B7517A1" w14:textId="77777777" w:rsidR="00050600" w:rsidRDefault="00050600" w:rsidP="00050600">
            <w:r>
              <w:t>35,3°</w:t>
            </w:r>
          </w:p>
        </w:tc>
      </w:tr>
      <w:tr w:rsidR="00050600" w14:paraId="492142F1" w14:textId="77777777" w:rsidTr="00050600">
        <w:tc>
          <w:tcPr>
            <w:tcW w:w="1701" w:type="dxa"/>
          </w:tcPr>
          <w:p w14:paraId="3BB709E8" w14:textId="77777777" w:rsidR="00050600" w:rsidRDefault="00050600" w:rsidP="00050600">
            <w:r>
              <w:t>Winkel</w:t>
            </w:r>
          </w:p>
        </w:tc>
        <w:tc>
          <w:tcPr>
            <w:tcW w:w="1701" w:type="dxa"/>
          </w:tcPr>
          <w:p w14:paraId="7803E97C" w14:textId="77777777" w:rsidR="00050600" w:rsidRDefault="00050600" w:rsidP="00050600">
            <w:r>
              <w:t>40,6°</w:t>
            </w:r>
          </w:p>
        </w:tc>
      </w:tr>
    </w:tbl>
    <w:p w14:paraId="1C11EBFF" w14:textId="77777777" w:rsidR="00050600" w:rsidRDefault="00050600" w:rsidP="00050600"/>
    <w:p w14:paraId="7697644F" w14:textId="77777777" w:rsidR="003254DC" w:rsidRDefault="00050600" w:rsidP="00050600">
      <w:r>
        <w:lastRenderedPageBreak/>
        <w:t xml:space="preserve">Bei einer Zusammenfassung der Brechung zu einer Gleichung zeigt es sich, dass die Brechzahl des Glases verschwindet. </w:t>
      </w:r>
      <w:r>
        <w:br/>
      </w:r>
      <w:hyperlink r:id="rId66" w:anchor="o48" w:history="1">
        <w:r>
          <w:rPr>
            <w:rStyle w:val="Hyperlink"/>
          </w:rPr>
          <w:t>vollstä</w:t>
        </w:r>
        <w:bookmarkStart w:id="131" w:name="_Hlt52717949"/>
        <w:bookmarkStart w:id="132" w:name="_Hlt52717922"/>
        <w:bookmarkEnd w:id="131"/>
        <w:r>
          <w:rPr>
            <w:rStyle w:val="Hyperlink"/>
          </w:rPr>
          <w:t>n</w:t>
        </w:r>
        <w:bookmarkEnd w:id="132"/>
        <w:r>
          <w:rPr>
            <w:rStyle w:val="Hyperlink"/>
          </w:rPr>
          <w:t>d</w:t>
        </w:r>
        <w:bookmarkStart w:id="133" w:name="_Hlt29802199"/>
        <w:r>
          <w:rPr>
            <w:rStyle w:val="Hyperlink"/>
          </w:rPr>
          <w:t>i</w:t>
        </w:r>
        <w:bookmarkEnd w:id="133"/>
        <w:r>
          <w:rPr>
            <w:rStyle w:val="Hyperlink"/>
          </w:rPr>
          <w:t xml:space="preserve">ge </w:t>
        </w:r>
        <w:bookmarkStart w:id="134" w:name="_Hlt52717713"/>
        <w:bookmarkStart w:id="135" w:name="_Hlt52717700"/>
        <w:bookmarkEnd w:id="134"/>
        <w:r>
          <w:rPr>
            <w:rStyle w:val="Hyperlink"/>
          </w:rPr>
          <w:t>L</w:t>
        </w:r>
        <w:bookmarkEnd w:id="135"/>
        <w:r>
          <w:rPr>
            <w:rStyle w:val="Hyperlink"/>
          </w:rPr>
          <w:t>ösung</w:t>
        </w:r>
        <w:r>
          <w:rPr>
            <w:rStyle w:val="Hyperlink"/>
          </w:rPr>
          <w:br/>
        </w:r>
      </w:hyperlink>
      <w:bookmarkStart w:id="136" w:name="o49"/>
    </w:p>
    <w:p w14:paraId="28F02043" w14:textId="77777777" w:rsidR="00050600" w:rsidRDefault="00050600" w:rsidP="003254DC">
      <w:pPr>
        <w:pStyle w:val="Nummer"/>
      </w:pPr>
      <w:r>
        <w:t>49.</w:t>
      </w:r>
      <w:bookmarkEnd w:id="136"/>
    </w:p>
    <w:tbl>
      <w:tblPr>
        <w:tblW w:w="0" w:type="auto"/>
        <w:tblLayout w:type="fixed"/>
        <w:tblCellMar>
          <w:left w:w="70" w:type="dxa"/>
          <w:right w:w="70" w:type="dxa"/>
        </w:tblCellMar>
        <w:tblLook w:val="0000" w:firstRow="0" w:lastRow="0" w:firstColumn="0" w:lastColumn="0" w:noHBand="0" w:noVBand="0"/>
      </w:tblPr>
      <w:tblGrid>
        <w:gridCol w:w="2197"/>
        <w:gridCol w:w="1701"/>
      </w:tblGrid>
      <w:tr w:rsidR="00050600" w14:paraId="0EB97737" w14:textId="77777777" w:rsidTr="00050600">
        <w:tc>
          <w:tcPr>
            <w:tcW w:w="2197" w:type="dxa"/>
          </w:tcPr>
          <w:p w14:paraId="1F128408" w14:textId="77777777" w:rsidR="00050600" w:rsidRDefault="00050600" w:rsidP="00050600">
            <w:r>
              <w:t>c in Glimmer</w:t>
            </w:r>
          </w:p>
        </w:tc>
        <w:tc>
          <w:tcPr>
            <w:tcW w:w="1701" w:type="dxa"/>
          </w:tcPr>
          <w:p w14:paraId="245FEAA5" w14:textId="77777777" w:rsidR="00050600" w:rsidRDefault="00050600" w:rsidP="00050600">
            <w:r>
              <w:t>199,9*10</w:t>
            </w:r>
            <w:r>
              <w:rPr>
                <w:vertAlign w:val="superscript"/>
              </w:rPr>
              <w:t>6</w:t>
            </w:r>
            <w:r>
              <w:t xml:space="preserve"> m/s</w:t>
            </w:r>
          </w:p>
        </w:tc>
      </w:tr>
      <w:tr w:rsidR="00050600" w14:paraId="2F0995DB" w14:textId="77777777" w:rsidTr="00050600">
        <w:tc>
          <w:tcPr>
            <w:tcW w:w="2197" w:type="dxa"/>
          </w:tcPr>
          <w:p w14:paraId="7C1F2017" w14:textId="77777777" w:rsidR="00050600" w:rsidRDefault="00050600" w:rsidP="00050600">
            <w:r>
              <w:t>Wellenzüge Luft</w:t>
            </w:r>
          </w:p>
        </w:tc>
        <w:tc>
          <w:tcPr>
            <w:tcW w:w="1701" w:type="dxa"/>
          </w:tcPr>
          <w:p w14:paraId="511F0B84" w14:textId="77777777" w:rsidR="00050600" w:rsidRDefault="00050600" w:rsidP="00050600">
            <w:r>
              <w:t>15</w:t>
            </w:r>
          </w:p>
        </w:tc>
      </w:tr>
      <w:tr w:rsidR="00050600" w14:paraId="70C739F5" w14:textId="77777777" w:rsidTr="00050600">
        <w:tc>
          <w:tcPr>
            <w:tcW w:w="2197" w:type="dxa"/>
          </w:tcPr>
          <w:p w14:paraId="1DC6B04D" w14:textId="77777777" w:rsidR="00050600" w:rsidRDefault="00050600" w:rsidP="00050600">
            <w:r>
              <w:t>Wellenzüge Glimmer</w:t>
            </w:r>
          </w:p>
        </w:tc>
        <w:tc>
          <w:tcPr>
            <w:tcW w:w="1701" w:type="dxa"/>
          </w:tcPr>
          <w:p w14:paraId="6A664739" w14:textId="77777777" w:rsidR="00050600" w:rsidRDefault="00050600" w:rsidP="00050600">
            <w:r>
              <w:t>22,5</w:t>
            </w:r>
          </w:p>
        </w:tc>
      </w:tr>
    </w:tbl>
    <w:p w14:paraId="26076D8F" w14:textId="77777777" w:rsidR="00050600" w:rsidRPr="00B9283E" w:rsidRDefault="00050600" w:rsidP="00050600">
      <w:r>
        <w:t>Wellenzüge um halbe Wellenlänge verschoben, aus Min wird Max und aus Max wird Min</w:t>
      </w:r>
      <w:r>
        <w:br/>
      </w:r>
      <w:r>
        <w:br/>
      </w:r>
      <w:r w:rsidRPr="003254DC">
        <w:rPr>
          <w:rStyle w:val="NummerZchn"/>
        </w:rPr>
        <w:t>5</w:t>
      </w:r>
      <w:bookmarkStart w:id="137" w:name="o50"/>
      <w:r w:rsidRPr="003254DC">
        <w:rPr>
          <w:rStyle w:val="NummerZchn"/>
        </w:rPr>
        <w:t>0</w:t>
      </w:r>
      <w:bookmarkEnd w:id="137"/>
      <w:r w:rsidRPr="003254DC">
        <w:rPr>
          <w:rStyle w:val="NummerZchn"/>
        </w:rPr>
        <w:t>.</w:t>
      </w:r>
      <w:r w:rsidRPr="00B9283E">
        <w:t>a)</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362ECE2D" w14:textId="77777777" w:rsidTr="00050600">
        <w:tc>
          <w:tcPr>
            <w:tcW w:w="1701" w:type="dxa"/>
          </w:tcPr>
          <w:p w14:paraId="0602BCAD" w14:textId="77777777" w:rsidR="00050600" w:rsidRPr="009457F0" w:rsidRDefault="00050600" w:rsidP="00050600">
            <w:r w:rsidRPr="009457F0">
              <w:t>Breite</w:t>
            </w:r>
          </w:p>
        </w:tc>
        <w:tc>
          <w:tcPr>
            <w:tcW w:w="1701" w:type="dxa"/>
          </w:tcPr>
          <w:p w14:paraId="320CF564" w14:textId="77777777" w:rsidR="00050600" w:rsidRDefault="00050600" w:rsidP="00050600">
            <w:pPr>
              <w:rPr>
                <w:lang w:val="en-GB"/>
              </w:rPr>
            </w:pPr>
            <w:r>
              <w:rPr>
                <w:lang w:val="en-GB"/>
              </w:rPr>
              <w:t>0,256 m</w:t>
            </w:r>
          </w:p>
        </w:tc>
      </w:tr>
    </w:tbl>
    <w:p w14:paraId="3CA86DD0" w14:textId="77777777" w:rsidR="00050600" w:rsidRDefault="00050600" w:rsidP="00050600">
      <w:pPr>
        <w:rPr>
          <w:lang w:val="en-GB"/>
        </w:rPr>
      </w:pPr>
      <w:r>
        <w:rPr>
          <w:lang w:val="en-GB"/>
        </w:rPr>
        <w:t>b)</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1C9F5187" w14:textId="77777777" w:rsidTr="00050600">
        <w:tc>
          <w:tcPr>
            <w:tcW w:w="1701" w:type="dxa"/>
          </w:tcPr>
          <w:p w14:paraId="248999C2" w14:textId="77777777" w:rsidR="00050600" w:rsidRDefault="00050600" w:rsidP="00050600">
            <w:r>
              <w:rPr>
                <w:lang w:val="en-GB"/>
              </w:rPr>
              <w:t xml:space="preserve">Rot 2. </w:t>
            </w:r>
            <w:r>
              <w:t>Ordnung</w:t>
            </w:r>
          </w:p>
        </w:tc>
        <w:tc>
          <w:tcPr>
            <w:tcW w:w="1701" w:type="dxa"/>
          </w:tcPr>
          <w:p w14:paraId="4DDC6F1C" w14:textId="77777777" w:rsidR="00050600" w:rsidRDefault="00050600" w:rsidP="00050600">
            <w:r>
              <w:t>1,024 m</w:t>
            </w:r>
          </w:p>
        </w:tc>
      </w:tr>
      <w:tr w:rsidR="00050600" w14:paraId="09550A2A" w14:textId="77777777" w:rsidTr="00050600">
        <w:tc>
          <w:tcPr>
            <w:tcW w:w="1701" w:type="dxa"/>
          </w:tcPr>
          <w:p w14:paraId="27075F0B" w14:textId="77777777" w:rsidR="00050600" w:rsidRDefault="00050600" w:rsidP="00050600">
            <w:r>
              <w:t>Blau 3. Ordnung</w:t>
            </w:r>
          </w:p>
        </w:tc>
        <w:tc>
          <w:tcPr>
            <w:tcW w:w="1701" w:type="dxa"/>
          </w:tcPr>
          <w:p w14:paraId="60D5E8E9" w14:textId="77777777" w:rsidR="00050600" w:rsidRDefault="00050600" w:rsidP="00050600">
            <w:r>
              <w:t>0,768 m</w:t>
            </w:r>
          </w:p>
        </w:tc>
      </w:tr>
    </w:tbl>
    <w:p w14:paraId="1E73A6BB" w14:textId="77777777" w:rsidR="00050600" w:rsidRDefault="00050600" w:rsidP="00050600">
      <w:r>
        <w:t>c)</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16CF4F7F" w14:textId="77777777" w:rsidTr="00050600">
        <w:tc>
          <w:tcPr>
            <w:tcW w:w="1701" w:type="dxa"/>
          </w:tcPr>
          <w:p w14:paraId="55D0139F" w14:textId="77777777" w:rsidR="00050600" w:rsidRDefault="00050600" w:rsidP="00050600">
            <w:r>
              <w:t>Wellenlänge</w:t>
            </w:r>
          </w:p>
        </w:tc>
        <w:tc>
          <w:tcPr>
            <w:tcW w:w="1701" w:type="dxa"/>
          </w:tcPr>
          <w:p w14:paraId="2A8DA3BD" w14:textId="77777777" w:rsidR="00050600" w:rsidRDefault="00050600" w:rsidP="00050600">
            <w:r>
              <w:t xml:space="preserve">600 </w:t>
            </w:r>
            <w:proofErr w:type="spellStart"/>
            <w:r>
              <w:t>nm</w:t>
            </w:r>
            <w:proofErr w:type="spellEnd"/>
          </w:p>
        </w:tc>
      </w:tr>
    </w:tbl>
    <w:bookmarkStart w:id="138" w:name="o51"/>
    <w:bookmarkEnd w:id="138"/>
    <w:p w14:paraId="2A2979B4" w14:textId="77777777" w:rsidR="00050600" w:rsidRDefault="00050600" w:rsidP="00050600">
      <w:r>
        <w:fldChar w:fldCharType="begin"/>
      </w:r>
      <w:r w:rsidR="00C76A0A">
        <w:instrText>HYPERLINK "vlsgoptik</w:instrText>
      </w:r>
      <w:r w:rsidR="00102FC8">
        <w:instrText>.docx</w:instrText>
      </w:r>
      <w:r w:rsidR="00C76A0A">
        <w:instrText>" \l "o50"</w:instrText>
      </w:r>
      <w:r>
        <w:fldChar w:fldCharType="separate"/>
      </w:r>
      <w:r>
        <w:rPr>
          <w:rStyle w:val="Hyperlink"/>
        </w:rPr>
        <w:t>Vollständige L</w:t>
      </w:r>
      <w:bookmarkStart w:id="139" w:name="_Hlt29802285"/>
      <w:r>
        <w:rPr>
          <w:rStyle w:val="Hyperlink"/>
        </w:rPr>
        <w:t>ö</w:t>
      </w:r>
      <w:bookmarkEnd w:id="139"/>
      <w:r>
        <w:rPr>
          <w:rStyle w:val="Hyperlink"/>
        </w:rPr>
        <w:t>sung</w:t>
      </w:r>
      <w:r>
        <w:fldChar w:fldCharType="end"/>
      </w:r>
      <w:r>
        <w:br/>
      </w:r>
    </w:p>
    <w:p w14:paraId="142EBB92" w14:textId="77777777" w:rsidR="00050600" w:rsidRDefault="00050600" w:rsidP="00050600">
      <w:r w:rsidRPr="003254DC">
        <w:rPr>
          <w:rStyle w:val="NummerZchn"/>
        </w:rPr>
        <w:t>51.</w:t>
      </w:r>
      <w:r>
        <w:t xml:space="preserve"> </w:t>
      </w:r>
      <w:proofErr w:type="gramStart"/>
      <w:r>
        <w:t>a)Winkel</w:t>
      </w:r>
      <w:proofErr w:type="gramEnd"/>
      <w:r>
        <w:t xml:space="preserve"> für das erste Maximum </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66C54A7C" w14:textId="77777777" w:rsidTr="00050600">
        <w:tc>
          <w:tcPr>
            <w:tcW w:w="1701" w:type="dxa"/>
          </w:tcPr>
          <w:p w14:paraId="5FDE86F6" w14:textId="77777777" w:rsidR="00050600" w:rsidRDefault="00050600" w:rsidP="00050600">
            <w:r>
              <w:t>gelbes Licht</w:t>
            </w:r>
          </w:p>
        </w:tc>
        <w:tc>
          <w:tcPr>
            <w:tcW w:w="1701" w:type="dxa"/>
          </w:tcPr>
          <w:p w14:paraId="76EC6AAC" w14:textId="77777777" w:rsidR="00050600" w:rsidRDefault="00050600" w:rsidP="00050600">
            <w:r>
              <w:t>3,3°</w:t>
            </w:r>
          </w:p>
        </w:tc>
      </w:tr>
      <w:tr w:rsidR="00050600" w14:paraId="5F4F15CB" w14:textId="77777777" w:rsidTr="00050600">
        <w:tc>
          <w:tcPr>
            <w:tcW w:w="1701" w:type="dxa"/>
          </w:tcPr>
          <w:p w14:paraId="39C75695" w14:textId="77777777" w:rsidR="00050600" w:rsidRDefault="00050600" w:rsidP="00050600">
            <w:r>
              <w:t>blaues Licht</w:t>
            </w:r>
          </w:p>
        </w:tc>
        <w:tc>
          <w:tcPr>
            <w:tcW w:w="1701" w:type="dxa"/>
          </w:tcPr>
          <w:p w14:paraId="2F515C4F" w14:textId="77777777" w:rsidR="00050600" w:rsidRDefault="00050600" w:rsidP="00050600">
            <w:r>
              <w:t>2,5°</w:t>
            </w:r>
          </w:p>
        </w:tc>
      </w:tr>
    </w:tbl>
    <w:p w14:paraId="7803F771" w14:textId="77777777" w:rsidR="00050600" w:rsidRDefault="00050600" w:rsidP="00050600">
      <w:r>
        <w:t>gelb in Flüssigkeit muss von 3,3° auf 2,5° gebracht werden</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361D4A06" w14:textId="77777777" w:rsidTr="00050600">
        <w:tc>
          <w:tcPr>
            <w:tcW w:w="1701" w:type="dxa"/>
          </w:tcPr>
          <w:p w14:paraId="4B389D11" w14:textId="77777777" w:rsidR="00050600" w:rsidRDefault="00050600" w:rsidP="00050600">
            <w:r>
              <w:t>Brechzahl</w:t>
            </w:r>
          </w:p>
        </w:tc>
        <w:tc>
          <w:tcPr>
            <w:tcW w:w="1701" w:type="dxa"/>
          </w:tcPr>
          <w:p w14:paraId="55EE681F" w14:textId="77777777" w:rsidR="00050600" w:rsidRDefault="00050600" w:rsidP="00050600">
            <w:r>
              <w:t>1,32</w:t>
            </w:r>
          </w:p>
        </w:tc>
      </w:tr>
    </w:tbl>
    <w:p w14:paraId="1CAD9D13" w14:textId="77777777" w:rsidR="00050600" w:rsidRDefault="00050600" w:rsidP="00050600">
      <w:r>
        <w:t>Linien erscheinen in höheren Ordnungen auch übereinander.</w:t>
      </w:r>
      <w:r>
        <w:br/>
      </w:r>
      <w:proofErr w:type="gramStart"/>
      <w:r>
        <w:t>b)Winkel</w:t>
      </w:r>
      <w:proofErr w:type="gramEnd"/>
      <w:r>
        <w:t xml:space="preserve"> für blaue Linie 3. Ordnung</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7897A050" w14:textId="77777777" w:rsidTr="00050600">
        <w:tc>
          <w:tcPr>
            <w:tcW w:w="1701" w:type="dxa"/>
          </w:tcPr>
          <w:p w14:paraId="4B6FB406" w14:textId="77777777" w:rsidR="00050600" w:rsidRDefault="00050600" w:rsidP="00050600">
            <w:r>
              <w:t>Winkel</w:t>
            </w:r>
          </w:p>
        </w:tc>
        <w:tc>
          <w:tcPr>
            <w:tcW w:w="1701" w:type="dxa"/>
          </w:tcPr>
          <w:p w14:paraId="175A2705" w14:textId="77777777" w:rsidR="00050600" w:rsidRDefault="00050600" w:rsidP="00050600">
            <w:r>
              <w:t>7,5°</w:t>
            </w:r>
          </w:p>
        </w:tc>
      </w:tr>
    </w:tbl>
    <w:p w14:paraId="6BEE116C" w14:textId="77777777" w:rsidR="00050600" w:rsidRDefault="00050600" w:rsidP="00050600">
      <w:r>
        <w:t>Winkel für Linie in der Flüssigkeit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2CECB7A7" w14:textId="77777777" w:rsidTr="00050600">
        <w:tc>
          <w:tcPr>
            <w:tcW w:w="1701" w:type="dxa"/>
          </w:tcPr>
          <w:p w14:paraId="271F5FE3" w14:textId="77777777" w:rsidR="00050600" w:rsidRDefault="00050600" w:rsidP="00050600">
            <w:r>
              <w:t>Winkel</w:t>
            </w:r>
          </w:p>
        </w:tc>
        <w:tc>
          <w:tcPr>
            <w:tcW w:w="1701" w:type="dxa"/>
          </w:tcPr>
          <w:p w14:paraId="79AE407B" w14:textId="77777777" w:rsidR="00050600" w:rsidRDefault="00050600" w:rsidP="00050600">
            <w:r>
              <w:t>5,69°</w:t>
            </w:r>
          </w:p>
        </w:tc>
      </w:tr>
      <w:tr w:rsidR="00050600" w14:paraId="6A67A5C1" w14:textId="77777777" w:rsidTr="00050600">
        <w:tc>
          <w:tcPr>
            <w:tcW w:w="1701" w:type="dxa"/>
          </w:tcPr>
          <w:p w14:paraId="104E5D02" w14:textId="77777777" w:rsidR="00050600" w:rsidRDefault="00050600" w:rsidP="00050600">
            <w:r>
              <w:t>Abstand</w:t>
            </w:r>
          </w:p>
        </w:tc>
        <w:tc>
          <w:tcPr>
            <w:tcW w:w="1701" w:type="dxa"/>
          </w:tcPr>
          <w:p w14:paraId="2952D950" w14:textId="77777777" w:rsidR="00050600" w:rsidRDefault="00050600" w:rsidP="00050600">
            <w:r>
              <w:t>4,8 cm</w:t>
            </w:r>
          </w:p>
        </w:tc>
      </w:tr>
    </w:tbl>
    <w:p w14:paraId="254ED932" w14:textId="77777777" w:rsidR="00050600" w:rsidRDefault="00050600" w:rsidP="00050600">
      <w:bookmarkStart w:id="140" w:name="o52"/>
      <w:bookmarkEnd w:id="140"/>
      <w:r>
        <w:br/>
      </w:r>
      <w:r w:rsidRPr="003254DC">
        <w:rPr>
          <w:rStyle w:val="NummerZchn"/>
        </w:rPr>
        <w:t>52.</w:t>
      </w:r>
      <w:r>
        <w:t xml:space="preserve"> Wellenmodell: Interferenz</w:t>
      </w:r>
      <w:r>
        <w:br/>
        <w:t>Teilchenmodell: Hallwachs-Effekt</w:t>
      </w:r>
    </w:p>
    <w:p w14:paraId="5CEF2536" w14:textId="77777777" w:rsidR="003254DC" w:rsidRDefault="003254DC" w:rsidP="00050600"/>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4ED44F88" w14:textId="77777777" w:rsidTr="00050600">
        <w:tc>
          <w:tcPr>
            <w:tcW w:w="4886" w:type="dxa"/>
          </w:tcPr>
          <w:p w14:paraId="5D735E7C" w14:textId="77777777" w:rsidR="00050600" w:rsidRDefault="00050600" w:rsidP="00050600">
            <w:bookmarkStart w:id="141" w:name="o53"/>
            <w:bookmarkEnd w:id="141"/>
            <w:r w:rsidRPr="003254DC">
              <w:rPr>
                <w:rStyle w:val="NummerZchn"/>
              </w:rPr>
              <w:t>53.</w:t>
            </w:r>
            <w:r>
              <w:t xml:space="preserve"> </w:t>
            </w:r>
            <w:bookmarkStart w:id="142" w:name="_Hlt513472369"/>
            <w:bookmarkEnd w:id="142"/>
            <w:r>
              <w:t>Die einfallende Welle ist nicht polarisiert; ihre E-Vektoren schwingen also in allen möglichen Richtungen senkrecht zum Strahl. Die Vektoren werden nun in jeweils eine Komponente parallel zur Einfallsebene (rot) und eine Komponente senkrecht dazu (blau) zerlegt. Ist die Welle im Glas angekommen, so schüttelt sie dort die Elektronen und regt sie zu erzwungenen Schwingungen an. Diese senden ihrerseits elektromagnetische Wellen aus - das ist ja der Grund für die Reflexion.</w:t>
            </w:r>
            <w:r>
              <w:br/>
              <w:t xml:space="preserve">Die erzwungenen Schwingungen der Elektronen im Glas erfolgen - wie die Erregerschwingungen auch - in den verschiedensten Richtungen senkrecht zum dort laufenden gebrochenen Strahl. Man betrachtet nun deren Komponenten parallel (rot) und senkrecht (blau) zur </w:t>
            </w:r>
            <w:r>
              <w:lastRenderedPageBreak/>
              <w:t>Einfallsebene: Die rot gezeichnete Komponente liegt in Richtung des reflektierten Strahls; deshalb kann sie keinen Beitrag zur reflektierten Welle liefern. Eine schwingende Ladung sendet zwar rundum eine elektromagnetische Welle aus, nur nicht längs ihrer Schwingungsrichtung. Also besteht die am Glas reflektierte Welle nur noch aus der blau gezeichneten Komponente: Sie ist linear polarisiert, ihre E-Vektoren liegen alle senkrecht zur Einfallsebene.</w:t>
            </w:r>
            <w:r>
              <w:br/>
            </w:r>
            <w:proofErr w:type="spellStart"/>
            <w:r>
              <w:t>Brewstersches</w:t>
            </w:r>
            <w:proofErr w:type="spellEnd"/>
            <w:r>
              <w:t xml:space="preserve"> Gesetz: Aus Reflexionswinkel + Brechungswinkel = 90° ergibt </w:t>
            </w:r>
            <w:proofErr w:type="gramStart"/>
            <w:r>
              <w:t>sich :</w:t>
            </w:r>
            <w:proofErr w:type="gramEnd"/>
            <w:r>
              <w:t xml:space="preserve"> tan Einfallswinkel = Brechungszahl.</w:t>
            </w:r>
          </w:p>
        </w:tc>
        <w:tc>
          <w:tcPr>
            <w:tcW w:w="4886" w:type="dxa"/>
          </w:tcPr>
          <w:p w14:paraId="2DFC9B08" w14:textId="77777777" w:rsidR="00050600" w:rsidRDefault="00CB6801" w:rsidP="00050600">
            <w:r>
              <w:lastRenderedPageBreak/>
              <w:pict w14:anchorId="766F6A71">
                <v:shape id="_x0000_i1053" type="#_x0000_t75" style="width:237.6pt;height:178.2pt" fillcolor="window">
                  <v:imagedata r:id="rId67" o:title="lso53"/>
                </v:shape>
              </w:pict>
            </w:r>
          </w:p>
        </w:tc>
      </w:tr>
    </w:tbl>
    <w:p w14:paraId="41FBF524" w14:textId="77777777" w:rsidR="00050600" w:rsidRDefault="00050600" w:rsidP="00050600">
      <w:bookmarkStart w:id="143" w:name="o54"/>
      <w:bookmarkEnd w:id="143"/>
      <w:r>
        <w:br/>
      </w:r>
      <w:r w:rsidRPr="003254DC">
        <w:rPr>
          <w:rStyle w:val="NummerZchn"/>
        </w:rPr>
        <w:t>54.</w:t>
      </w:r>
      <w:r>
        <w:t xml:space="preserve"> optische Aktivität: Flüssigkeiten (z.B. Zuckerlösung) drehen die Polarisationsrichtung von durchgehendem Licht.</w:t>
      </w:r>
      <w:r>
        <w:br/>
        <w:t xml:space="preserve">Je höher der Drehwinkel, </w:t>
      </w:r>
      <w:proofErr w:type="spellStart"/>
      <w:r>
        <w:t>um so</w:t>
      </w:r>
      <w:proofErr w:type="spellEnd"/>
      <w:r>
        <w:t xml:space="preserve"> größer ist die Konzentration</w:t>
      </w:r>
      <w:r>
        <w:br/>
      </w:r>
      <w:r>
        <w:br/>
      </w:r>
      <w:r w:rsidRPr="003254DC">
        <w:rPr>
          <w:rStyle w:val="NummerZchn"/>
        </w:rPr>
        <w:t>5</w:t>
      </w:r>
      <w:bookmarkStart w:id="144" w:name="o55"/>
      <w:r w:rsidRPr="003254DC">
        <w:rPr>
          <w:rStyle w:val="NummerZchn"/>
        </w:rPr>
        <w:t>5</w:t>
      </w:r>
      <w:bookmarkEnd w:id="144"/>
      <w:r w:rsidRPr="003254DC">
        <w:rPr>
          <w:rStyle w:val="NummerZchn"/>
        </w:rPr>
        <w:t>.</w:t>
      </w:r>
      <w:r>
        <w:t xml:space="preserve"> </w:t>
      </w:r>
      <w:r>
        <w:rPr>
          <w:color w:val="000000"/>
        </w:rPr>
        <w:t>Zwischen dem reflektierten Strahl und dem gebrochenen Strahl besteht ein Winkel von 91,9°.</w:t>
      </w:r>
      <w:r>
        <w:rPr>
          <w:color w:val="000000"/>
        </w:rPr>
        <w:br/>
      </w:r>
      <w:bookmarkStart w:id="145" w:name="_Hlt56127815"/>
      <w:bookmarkEnd w:id="145"/>
      <w:r>
        <w:fldChar w:fldCharType="begin"/>
      </w:r>
      <w:r w:rsidR="00C76A0A">
        <w:instrText>HYPERLINK "vlsgoptik</w:instrText>
      </w:r>
      <w:r w:rsidR="00102FC8">
        <w:instrText>.docx</w:instrText>
      </w:r>
      <w:r w:rsidR="00C76A0A">
        <w:instrText>" \l "o55"</w:instrText>
      </w:r>
      <w:r>
        <w:fldChar w:fldCharType="separate"/>
      </w:r>
      <w:r>
        <w:rPr>
          <w:rStyle w:val="Hyperlink"/>
        </w:rPr>
        <w:t>v</w:t>
      </w:r>
      <w:bookmarkStart w:id="146" w:name="_Hlt56126635"/>
      <w:bookmarkStart w:id="147" w:name="_Hlt56126208"/>
      <w:bookmarkEnd w:id="146"/>
      <w:r>
        <w:rPr>
          <w:rStyle w:val="Hyperlink"/>
        </w:rPr>
        <w:t>o</w:t>
      </w:r>
      <w:bookmarkEnd w:id="147"/>
      <w:r>
        <w:rPr>
          <w:rStyle w:val="Hyperlink"/>
        </w:rPr>
        <w:t>llstä</w:t>
      </w:r>
      <w:bookmarkStart w:id="148" w:name="_Hlt56127691"/>
      <w:bookmarkStart w:id="149" w:name="_Hlt56127051"/>
      <w:bookmarkEnd w:id="148"/>
      <w:r>
        <w:rPr>
          <w:rStyle w:val="Hyperlink"/>
        </w:rPr>
        <w:t>n</w:t>
      </w:r>
      <w:bookmarkEnd w:id="149"/>
      <w:r>
        <w:rPr>
          <w:rStyle w:val="Hyperlink"/>
        </w:rPr>
        <w:t>di</w:t>
      </w:r>
      <w:bookmarkStart w:id="150" w:name="_Hlt62449116"/>
      <w:r>
        <w:rPr>
          <w:rStyle w:val="Hyperlink"/>
        </w:rPr>
        <w:t>g</w:t>
      </w:r>
      <w:bookmarkEnd w:id="150"/>
      <w:r>
        <w:rPr>
          <w:rStyle w:val="Hyperlink"/>
        </w:rPr>
        <w:t>e Lösung</w:t>
      </w:r>
      <w:r>
        <w:fldChar w:fldCharType="end"/>
      </w:r>
      <w:bookmarkStart w:id="151" w:name="_Hlt56126201"/>
      <w:bookmarkEnd w:id="151"/>
      <w:r>
        <w:br/>
      </w:r>
      <w:r>
        <w:br/>
      </w:r>
      <w:r w:rsidRPr="003254DC">
        <w:rPr>
          <w:rStyle w:val="NummerZchn"/>
        </w:rPr>
        <w:t>5</w:t>
      </w:r>
      <w:bookmarkStart w:id="152" w:name="_Hlt56127830"/>
      <w:bookmarkStart w:id="153" w:name="o56"/>
      <w:bookmarkEnd w:id="152"/>
      <w:r w:rsidRPr="003254DC">
        <w:rPr>
          <w:rStyle w:val="NummerZchn"/>
        </w:rPr>
        <w:t>6</w:t>
      </w:r>
      <w:bookmarkEnd w:id="153"/>
      <w:r w:rsidRPr="003254DC">
        <w:rPr>
          <w:rStyle w:val="NummerZchn"/>
        </w:rPr>
        <w:t>.</w:t>
      </w:r>
      <w:r>
        <w:t xml:space="preserve"> Je dicker die Platte, </w:t>
      </w:r>
      <w:proofErr w:type="spellStart"/>
      <w:r>
        <w:t>um so</w:t>
      </w:r>
      <w:proofErr w:type="spellEnd"/>
      <w:r>
        <w:t xml:space="preserve"> größer sind die Abstände der herauskommenden Strahlen. Durch die Absorption im Glas wird das reflektierte Bild immer schwächer.</w:t>
      </w:r>
      <w:r>
        <w:br/>
      </w:r>
      <w:r>
        <w:br/>
      </w:r>
      <w:bookmarkStart w:id="154" w:name="_Hlt62449218"/>
      <w:bookmarkStart w:id="155" w:name="o57"/>
      <w:bookmarkEnd w:id="154"/>
      <w:r w:rsidRPr="003254DC">
        <w:rPr>
          <w:rStyle w:val="NummerZchn"/>
        </w:rPr>
        <w:t>57.</w:t>
      </w:r>
      <w:bookmarkEnd w:id="155"/>
    </w:p>
    <w:tbl>
      <w:tblPr>
        <w:tblW w:w="0" w:type="auto"/>
        <w:tblLayout w:type="fixed"/>
        <w:tblCellMar>
          <w:left w:w="70" w:type="dxa"/>
          <w:right w:w="70" w:type="dxa"/>
        </w:tblCellMar>
        <w:tblLook w:val="0000" w:firstRow="0" w:lastRow="0" w:firstColumn="0" w:lastColumn="0" w:noHBand="0" w:noVBand="0"/>
      </w:tblPr>
      <w:tblGrid>
        <w:gridCol w:w="637"/>
        <w:gridCol w:w="3261"/>
      </w:tblGrid>
      <w:tr w:rsidR="00050600" w14:paraId="7393ED8F" w14:textId="77777777" w:rsidTr="00050600">
        <w:tc>
          <w:tcPr>
            <w:tcW w:w="637" w:type="dxa"/>
          </w:tcPr>
          <w:p w14:paraId="79F82CA8" w14:textId="77777777" w:rsidR="00050600" w:rsidRDefault="00050600" w:rsidP="00050600">
            <w:r>
              <w:t>z</w:t>
            </w:r>
          </w:p>
        </w:tc>
        <w:tc>
          <w:tcPr>
            <w:tcW w:w="3261" w:type="dxa"/>
          </w:tcPr>
          <w:p w14:paraId="40D62D48" w14:textId="77777777" w:rsidR="00050600" w:rsidRDefault="00050600" w:rsidP="00050600">
            <w:r>
              <w:t>Abstand Gegenstand - Brennpunkt</w:t>
            </w:r>
          </w:p>
        </w:tc>
      </w:tr>
      <w:tr w:rsidR="00050600" w14:paraId="087CDAD0" w14:textId="77777777" w:rsidTr="00050600">
        <w:tc>
          <w:tcPr>
            <w:tcW w:w="637" w:type="dxa"/>
          </w:tcPr>
          <w:p w14:paraId="0D0D6EF4" w14:textId="77777777" w:rsidR="00050600" w:rsidRDefault="00050600" w:rsidP="00050600">
            <w:r>
              <w:t>z’</w:t>
            </w:r>
          </w:p>
        </w:tc>
        <w:tc>
          <w:tcPr>
            <w:tcW w:w="3261" w:type="dxa"/>
          </w:tcPr>
          <w:p w14:paraId="57663E9C" w14:textId="77777777" w:rsidR="00050600" w:rsidRDefault="00050600" w:rsidP="00050600">
            <w:r>
              <w:t>Abstand Bild -Brennpunkt</w:t>
            </w:r>
          </w:p>
        </w:tc>
      </w:tr>
    </w:tbl>
    <w:p w14:paraId="38E325DE" w14:textId="77777777" w:rsidR="00050600" w:rsidRDefault="00050600" w:rsidP="00050600">
      <w:r>
        <w:t>z umgekehrt proportional zu z’, für z=0 gibt es keine Lösung, weil der Gegenstand auf dem Brennpunkt steht</w:t>
      </w:r>
      <w:r>
        <w:br/>
      </w:r>
      <w:hyperlink r:id="rId68" w:anchor="o57" w:history="1">
        <w:r>
          <w:rPr>
            <w:rStyle w:val="Hyperlink"/>
          </w:rPr>
          <w:t>vollst</w:t>
        </w:r>
        <w:bookmarkStart w:id="156" w:name="_Hlt62449232"/>
        <w:r>
          <w:rPr>
            <w:rStyle w:val="Hyperlink"/>
          </w:rPr>
          <w:t>ä</w:t>
        </w:r>
        <w:bookmarkEnd w:id="156"/>
        <w:r>
          <w:rPr>
            <w:rStyle w:val="Hyperlink"/>
          </w:rPr>
          <w:t>ndi</w:t>
        </w:r>
        <w:bookmarkStart w:id="157" w:name="_Hlt128183495"/>
        <w:bookmarkStart w:id="158" w:name="_Hlt128183481"/>
        <w:bookmarkEnd w:id="157"/>
        <w:r>
          <w:rPr>
            <w:rStyle w:val="Hyperlink"/>
          </w:rPr>
          <w:t>g</w:t>
        </w:r>
        <w:bookmarkEnd w:id="158"/>
        <w:r>
          <w:rPr>
            <w:rStyle w:val="Hyperlink"/>
          </w:rPr>
          <w:t>e Lösung</w:t>
        </w:r>
      </w:hyperlink>
      <w:bookmarkStart w:id="159" w:name="_Hlt62449147"/>
      <w:bookmarkEnd w:id="159"/>
      <w:r>
        <w:br/>
      </w:r>
      <w:r>
        <w:br/>
      </w:r>
      <w:r w:rsidRPr="003254DC">
        <w:rPr>
          <w:rStyle w:val="NummerZchn"/>
        </w:rPr>
        <w:t>5</w:t>
      </w:r>
      <w:bookmarkStart w:id="160" w:name="o58"/>
      <w:r w:rsidRPr="003254DC">
        <w:rPr>
          <w:rStyle w:val="NummerZchn"/>
        </w:rPr>
        <w:t>8</w:t>
      </w:r>
      <w:bookmarkEnd w:id="160"/>
      <w:r w:rsidRPr="003254DC">
        <w:rPr>
          <w:rStyle w:val="NummerZchn"/>
        </w:rPr>
        <w:t>.</w:t>
      </w:r>
      <w:r w:rsidRPr="00B9283E">
        <w:t xml:space="preserve"> </w:t>
      </w:r>
      <w:r>
        <w:t>Soll ein reelles Bild entstehen, muss der Gegenstand 12 cm vom Scheitel entfernt sein. Das Bild entsteht in 60 cm Entfernung. Für ein virtuelles Bild muss der Gegenstand 8 cm weit weg sein und das Bild entsteht 40 cm hinter dem Spiegel.</w:t>
      </w:r>
      <w:r>
        <w:br/>
      </w:r>
      <w:hyperlink r:id="rId69" w:anchor="o58" w:history="1">
        <w:r>
          <w:rPr>
            <w:rStyle w:val="Hyperlink"/>
          </w:rPr>
          <w:t>volls</w:t>
        </w:r>
        <w:bookmarkStart w:id="161" w:name="_Hlt58296704"/>
        <w:bookmarkStart w:id="162" w:name="_Hlt56126154"/>
        <w:bookmarkEnd w:id="161"/>
        <w:r>
          <w:rPr>
            <w:rStyle w:val="Hyperlink"/>
          </w:rPr>
          <w:t>t</w:t>
        </w:r>
        <w:bookmarkEnd w:id="162"/>
        <w:r>
          <w:rPr>
            <w:rStyle w:val="Hyperlink"/>
          </w:rPr>
          <w:t>ä</w:t>
        </w:r>
        <w:bookmarkStart w:id="163" w:name="_Hlt53311122"/>
        <w:bookmarkStart w:id="164" w:name="_Hlt53311119"/>
        <w:bookmarkEnd w:id="163"/>
        <w:r>
          <w:rPr>
            <w:rStyle w:val="Hyperlink"/>
          </w:rPr>
          <w:t>n</w:t>
        </w:r>
        <w:bookmarkEnd w:id="164"/>
        <w:r>
          <w:rPr>
            <w:rStyle w:val="Hyperlink"/>
          </w:rPr>
          <w:t>di</w:t>
        </w:r>
        <w:bookmarkStart w:id="165" w:name="_Hlt53311132"/>
        <w:r>
          <w:rPr>
            <w:rStyle w:val="Hyperlink"/>
          </w:rPr>
          <w:t>g</w:t>
        </w:r>
        <w:bookmarkStart w:id="166" w:name="_Hlt53324352"/>
        <w:bookmarkStart w:id="167" w:name="_Hlt53311140"/>
        <w:bookmarkEnd w:id="165"/>
        <w:bookmarkEnd w:id="166"/>
        <w:r>
          <w:rPr>
            <w:rStyle w:val="Hyperlink"/>
          </w:rPr>
          <w:t>e</w:t>
        </w:r>
        <w:bookmarkStart w:id="168" w:name="_Hlt56125570"/>
        <w:bookmarkEnd w:id="167"/>
        <w:r>
          <w:rPr>
            <w:rStyle w:val="Hyperlink"/>
          </w:rPr>
          <w:t xml:space="preserve"> </w:t>
        </w:r>
        <w:bookmarkEnd w:id="168"/>
        <w:r>
          <w:rPr>
            <w:rStyle w:val="Hyperlink"/>
          </w:rPr>
          <w:t>Lösung</w:t>
        </w:r>
      </w:hyperlink>
      <w:r>
        <w:br/>
      </w:r>
    </w:p>
    <w:p w14:paraId="7D309A59" w14:textId="77777777" w:rsidR="00050600" w:rsidRDefault="00050600" w:rsidP="003254DC">
      <w:pPr>
        <w:pStyle w:val="Nummer"/>
      </w:pPr>
      <w:r>
        <w:t>5</w:t>
      </w:r>
      <w:bookmarkStart w:id="169" w:name="_Hlt56127856"/>
      <w:bookmarkStart w:id="170" w:name="o59"/>
      <w:bookmarkEnd w:id="169"/>
      <w:r>
        <w:t>9</w:t>
      </w:r>
      <w:bookmarkEnd w:id="170"/>
      <w: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367CFE50" w14:textId="77777777" w:rsidTr="00050600">
        <w:tc>
          <w:tcPr>
            <w:tcW w:w="1701" w:type="dxa"/>
          </w:tcPr>
          <w:p w14:paraId="4C9E4D54" w14:textId="77777777" w:rsidR="00050600" w:rsidRDefault="00050600" w:rsidP="00050600">
            <w:r>
              <w:t>Grenzwinkel</w:t>
            </w:r>
          </w:p>
        </w:tc>
        <w:tc>
          <w:tcPr>
            <w:tcW w:w="1701" w:type="dxa"/>
          </w:tcPr>
          <w:p w14:paraId="7009793D" w14:textId="77777777" w:rsidR="00050600" w:rsidRDefault="00050600" w:rsidP="00050600">
            <w:r>
              <w:t>48,75°</w:t>
            </w:r>
          </w:p>
        </w:tc>
      </w:tr>
      <w:tr w:rsidR="00050600" w14:paraId="1C061D27" w14:textId="77777777" w:rsidTr="00050600">
        <w:tc>
          <w:tcPr>
            <w:tcW w:w="1701" w:type="dxa"/>
          </w:tcPr>
          <w:p w14:paraId="7435254A" w14:textId="77777777" w:rsidR="00050600" w:rsidRDefault="00050600" w:rsidP="00050600">
            <w:r>
              <w:t>Winkel</w:t>
            </w:r>
          </w:p>
        </w:tc>
        <w:tc>
          <w:tcPr>
            <w:tcW w:w="1701" w:type="dxa"/>
          </w:tcPr>
          <w:p w14:paraId="35E48D1B" w14:textId="77777777" w:rsidR="00050600" w:rsidRDefault="00050600" w:rsidP="00050600">
            <w:r>
              <w:t>24,48°</w:t>
            </w:r>
          </w:p>
        </w:tc>
      </w:tr>
    </w:tbl>
    <w:p w14:paraId="31991A90" w14:textId="77777777" w:rsidR="00050600" w:rsidRDefault="00050600" w:rsidP="003254DC">
      <w:pPr>
        <w:pStyle w:val="Nummer"/>
      </w:pPr>
      <w:r>
        <w:br/>
      </w:r>
      <w:bookmarkStart w:id="171" w:name="o60"/>
      <w:r>
        <w:t xml:space="preserve">60. </w:t>
      </w:r>
      <w:bookmarkEnd w:id="171"/>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2AD74AD8" w14:textId="77777777" w:rsidTr="00050600">
        <w:tc>
          <w:tcPr>
            <w:tcW w:w="1701" w:type="dxa"/>
          </w:tcPr>
          <w:p w14:paraId="599CE565" w14:textId="77777777" w:rsidR="00050600" w:rsidRDefault="00050600" w:rsidP="00050600">
            <w:r>
              <w:t>Entfernung</w:t>
            </w:r>
          </w:p>
        </w:tc>
        <w:tc>
          <w:tcPr>
            <w:tcW w:w="1701" w:type="dxa"/>
          </w:tcPr>
          <w:p w14:paraId="731940C9" w14:textId="77777777" w:rsidR="00050600" w:rsidRDefault="00050600" w:rsidP="00050600">
            <w:r>
              <w:t>2,48 m</w:t>
            </w:r>
          </w:p>
        </w:tc>
      </w:tr>
    </w:tbl>
    <w:bookmarkStart w:id="172" w:name="o61"/>
    <w:bookmarkEnd w:id="172"/>
    <w:p w14:paraId="205F02A2" w14:textId="77777777" w:rsidR="00050600" w:rsidRDefault="00050600" w:rsidP="00050600">
      <w:r>
        <w:fldChar w:fldCharType="begin"/>
      </w:r>
      <w:r w:rsidR="00C76A0A">
        <w:instrText>HYPERLINK "vlsgoptik</w:instrText>
      </w:r>
      <w:r w:rsidR="00102FC8">
        <w:instrText>.docx</w:instrText>
      </w:r>
      <w:r w:rsidR="00C76A0A">
        <w:instrText>" \l "o60"</w:instrText>
      </w:r>
      <w:r>
        <w:fldChar w:fldCharType="separate"/>
      </w:r>
      <w:r>
        <w:rPr>
          <w:rStyle w:val="Hyperlink"/>
        </w:rPr>
        <w:t xml:space="preserve">Vollständige </w:t>
      </w:r>
      <w:bookmarkStart w:id="173" w:name="_Hlt53311069"/>
      <w:bookmarkStart w:id="174" w:name="_Hlt53311024"/>
      <w:bookmarkEnd w:id="173"/>
      <w:r>
        <w:rPr>
          <w:rStyle w:val="Hyperlink"/>
        </w:rPr>
        <w:t>L</w:t>
      </w:r>
      <w:bookmarkEnd w:id="174"/>
      <w:r>
        <w:rPr>
          <w:rStyle w:val="Hyperlink"/>
        </w:rPr>
        <w:t>ösung</w:t>
      </w:r>
      <w:r>
        <w:fldChar w:fldCharType="end"/>
      </w:r>
      <w:bookmarkStart w:id="175" w:name="_Hlt27541586"/>
      <w:bookmarkEnd w:id="175"/>
      <w:r>
        <w:br/>
      </w:r>
      <w:r>
        <w:br/>
      </w:r>
      <w:r w:rsidRPr="003254DC">
        <w:rPr>
          <w:rStyle w:val="NummerZchn"/>
        </w:rPr>
        <w:t>61.</w:t>
      </w:r>
      <w:r>
        <w:t xml:space="preserve"> Spiegel reflektieren nur in eine Richtung, andere Oberflächen reflektieren diffus, also sind die Bilder von allen Richtungen gut zu sehen.</w:t>
      </w:r>
      <w:r>
        <w:br/>
        <w:t>Der Spiegel selbst erzeugt wieder ein Bild vom Gegenstand, also vom Dia.</w:t>
      </w:r>
      <w:r>
        <w:br/>
      </w:r>
      <w:bookmarkStart w:id="176" w:name="o62"/>
      <w:bookmarkEnd w:id="176"/>
      <w:r>
        <w:br/>
      </w:r>
      <w:r w:rsidRPr="003254DC">
        <w:rPr>
          <w:rStyle w:val="NummerZchn"/>
        </w:rPr>
        <w:t>62.</w:t>
      </w:r>
      <w:r>
        <w:t xml:space="preserve"> Angenommen, der einfallende Strahl trifft unter einem Einfallswinkel von 40 auf. Dann ist der reflektierte Winkel ebenfalls 40° und zwischen beiden Strahlen liegt ein Winkel von 80°. Dreht sich der Spiegel um 30°, vergrößert sich der Einfallswinkel ebenfalls um 30°, also auf 70°. Der </w:t>
      </w:r>
      <w:r>
        <w:lastRenderedPageBreak/>
        <w:t>Reflexionswinkel ist dann auch 70° groß und zwischen beiden Strahlen ist der Winkel auf 140° gewachsen. Damit ist der reflektierte Strahl um 60° bewegt worden.</w:t>
      </w:r>
      <w:r>
        <w:br/>
      </w:r>
      <w:bookmarkStart w:id="177" w:name="o63"/>
      <w:bookmarkEnd w:id="177"/>
      <w:r>
        <w:br/>
      </w:r>
      <w:r w:rsidRPr="003254DC">
        <w:rPr>
          <w:rStyle w:val="NummerZchn"/>
        </w:rPr>
        <w:t>63.</w:t>
      </w:r>
      <w:r>
        <w:t xml:space="preserve"> </w:t>
      </w:r>
      <w:proofErr w:type="spellStart"/>
      <w:r>
        <w:t>Randnahe</w:t>
      </w:r>
      <w:proofErr w:type="spellEnd"/>
      <w:r>
        <w:t xml:space="preserve"> Strahlen werden nicht in einem Punkt vereinigt. Parabolspiegel haben diesen Nachteil nicht. Deshalb sind Satellitenschüsseln Parabolspiegel.</w:t>
      </w:r>
      <w:r>
        <w:br/>
      </w:r>
      <w:r>
        <w:br/>
      </w:r>
      <w:bookmarkStart w:id="178" w:name="o64"/>
      <w:r w:rsidRPr="003254DC">
        <w:rPr>
          <w:rStyle w:val="NummerZchn"/>
        </w:rPr>
        <w:t>64.</w:t>
      </w:r>
      <w:r>
        <w:t xml:space="preserve"> </w:t>
      </w:r>
      <w:bookmarkEnd w:id="178"/>
      <w:r>
        <w:t>Man bestimmt den Brechungswinkel beim Übergang von einem in den anderen Stoff. Der mit dem kleineren Brechungswinkel (zum Lot hin gemessen) bei gleichem Einfallswinkel ist der mit der größeren optischen Dichte.</w:t>
      </w:r>
      <w:r>
        <w:br/>
      </w:r>
      <w:r>
        <w:br/>
      </w:r>
      <w:bookmarkStart w:id="179" w:name="o65"/>
      <w:r w:rsidRPr="003254DC">
        <w:rPr>
          <w:rStyle w:val="NummerZchn"/>
        </w:rPr>
        <w:t>65.</w:t>
      </w:r>
      <w:r>
        <w:t xml:space="preserve"> </w:t>
      </w:r>
      <w:bookmarkEnd w:id="179"/>
      <w:r>
        <w:br/>
      </w:r>
    </w:p>
    <w:tbl>
      <w:tblPr>
        <w:tblW w:w="0" w:type="auto"/>
        <w:tblLayout w:type="fixed"/>
        <w:tblCellMar>
          <w:left w:w="70" w:type="dxa"/>
          <w:right w:w="70" w:type="dxa"/>
        </w:tblCellMar>
        <w:tblLook w:val="0000" w:firstRow="0" w:lastRow="0" w:firstColumn="0" w:lastColumn="0" w:noHBand="0" w:noVBand="0"/>
      </w:tblPr>
      <w:tblGrid>
        <w:gridCol w:w="9773"/>
      </w:tblGrid>
      <w:tr w:rsidR="00050600" w14:paraId="03F2D275" w14:textId="77777777" w:rsidTr="00050600">
        <w:tc>
          <w:tcPr>
            <w:tcW w:w="9773" w:type="dxa"/>
          </w:tcPr>
          <w:p w14:paraId="77F4C33C" w14:textId="77777777" w:rsidR="00050600" w:rsidRDefault="00050600" w:rsidP="00050600">
            <w:r>
              <w:t xml:space="preserve">Auf dem Weg der Lichtstrahlen durch die Erdatmosphäre werden die Strahlen gebrochen. Ein Objekt erscheint in einem geringeren </w:t>
            </w:r>
            <w:proofErr w:type="spellStart"/>
            <w:r>
              <w:t>Zenitabstand</w:t>
            </w:r>
            <w:proofErr w:type="spellEnd"/>
            <w:r>
              <w:t xml:space="preserve">. Diese Brechung ist </w:t>
            </w:r>
            <w:proofErr w:type="spellStart"/>
            <w:r>
              <w:t>um so</w:t>
            </w:r>
            <w:proofErr w:type="spellEnd"/>
            <w:r>
              <w:t xml:space="preserve"> stärker, je größer der Abstand eines Objektes vom Zenit ist. Steht ein Objekt direkt im Zenit, wird das Licht gar nicht gebrochen, scheinbarer und wahrer Ort stimmen überein.</w:t>
            </w:r>
            <w:r>
              <w:br/>
              <w:t xml:space="preserve"> In der Skizze wird die Brechung nur am Übergang Weltall – Luft dargestellt. Da der Übergang allmählich ist, erfolgt die Brechung ebenfalls allmählich, der Lichtstrahl beschreibt also einen Bogen.</w:t>
            </w:r>
          </w:p>
        </w:tc>
      </w:tr>
      <w:tr w:rsidR="00050600" w14:paraId="7C679975" w14:textId="77777777" w:rsidTr="00050600">
        <w:tc>
          <w:tcPr>
            <w:tcW w:w="9773" w:type="dxa"/>
          </w:tcPr>
          <w:p w14:paraId="15807726" w14:textId="77777777" w:rsidR="00050600" w:rsidRDefault="00CB6801" w:rsidP="00050600">
            <w:r>
              <w:pict w14:anchorId="2B535515">
                <v:shape id="_x0000_i1054" type="#_x0000_t75" style="width:326.4pt;height:202.8pt" fillcolor="window">
                  <v:imagedata r:id="rId70" o:title="lso65"/>
                </v:shape>
              </w:pict>
            </w:r>
          </w:p>
        </w:tc>
      </w:tr>
      <w:tr w:rsidR="00050600" w14:paraId="4F36E96E" w14:textId="77777777" w:rsidTr="00050600">
        <w:tc>
          <w:tcPr>
            <w:tcW w:w="9773" w:type="dxa"/>
          </w:tcPr>
          <w:p w14:paraId="2D772799" w14:textId="77777777" w:rsidR="00050600" w:rsidRDefault="00050600" w:rsidP="00050600">
            <w:r>
              <w:t xml:space="preserve">Für die Sonne heißt das, dass der obere Teil nicht so stark gebrochen wird wie der untere Teil, der untere Teil wird scheinbar angehoben. Man bezeichnet </w:t>
            </w:r>
            <w:r w:rsidR="00ED3FC8">
              <w:t>diesen</w:t>
            </w:r>
            <w:r>
              <w:t xml:space="preserve"> Effekt als differentielle Refraktion.</w:t>
            </w:r>
          </w:p>
        </w:tc>
      </w:tr>
      <w:tr w:rsidR="00050600" w14:paraId="6284FCCA" w14:textId="77777777" w:rsidTr="00050600">
        <w:tc>
          <w:tcPr>
            <w:tcW w:w="9773" w:type="dxa"/>
          </w:tcPr>
          <w:p w14:paraId="08A5FA6E" w14:textId="77777777" w:rsidR="00050600" w:rsidRDefault="00CB6801" w:rsidP="00050600">
            <w:r>
              <w:pict w14:anchorId="36F3CCFD">
                <v:shape id="_x0000_i1055" type="#_x0000_t75" style="width:420pt;height:151.8pt" fillcolor="window">
                  <v:imagedata r:id="rId71" o:title="lso65_1"/>
                </v:shape>
              </w:pict>
            </w:r>
          </w:p>
        </w:tc>
      </w:tr>
    </w:tbl>
    <w:p w14:paraId="22E2BF61" w14:textId="77777777" w:rsidR="00050600" w:rsidRDefault="00050600" w:rsidP="003254DC">
      <w:pPr>
        <w:pStyle w:val="Nummer"/>
      </w:pPr>
      <w:r>
        <w:br/>
      </w:r>
      <w:r>
        <w:br/>
      </w:r>
      <w:r>
        <w:br/>
      </w:r>
      <w:r>
        <w:lastRenderedPageBreak/>
        <w:t xml:space="preserve"> </w:t>
      </w:r>
      <w:r>
        <w:br/>
      </w:r>
      <w:r>
        <w:br/>
      </w:r>
      <w:bookmarkStart w:id="180" w:name="_Hlt62478406"/>
      <w:bookmarkStart w:id="181" w:name="o66"/>
      <w:bookmarkEnd w:id="180"/>
      <w:r>
        <w:t xml:space="preserve">66. </w:t>
      </w:r>
      <w:bookmarkEnd w:id="181"/>
    </w:p>
    <w:tbl>
      <w:tblPr>
        <w:tblW w:w="0" w:type="auto"/>
        <w:tblLayout w:type="fixed"/>
        <w:tblCellMar>
          <w:left w:w="70" w:type="dxa"/>
          <w:right w:w="70" w:type="dxa"/>
        </w:tblCellMar>
        <w:tblLook w:val="0000" w:firstRow="0" w:lastRow="0" w:firstColumn="0" w:lastColumn="0" w:noHBand="0" w:noVBand="0"/>
      </w:tblPr>
      <w:tblGrid>
        <w:gridCol w:w="9773"/>
      </w:tblGrid>
      <w:tr w:rsidR="00050600" w14:paraId="4EBA5637" w14:textId="77777777" w:rsidTr="00050600">
        <w:tc>
          <w:tcPr>
            <w:tcW w:w="9773" w:type="dxa"/>
          </w:tcPr>
          <w:p w14:paraId="6FD4B896" w14:textId="77777777" w:rsidR="00050600" w:rsidRDefault="00CB6801" w:rsidP="003254DC">
            <w:pPr>
              <w:pStyle w:val="Nummer"/>
            </w:pPr>
            <w:r>
              <w:pict w14:anchorId="420BCEE4">
                <v:shape id="_x0000_i1056" type="#_x0000_t75" style="width:480.6pt;height:180.6pt" fillcolor="window">
                  <v:imagedata r:id="rId72" o:title="lso66"/>
                </v:shape>
              </w:pict>
            </w:r>
          </w:p>
        </w:tc>
      </w:tr>
      <w:tr w:rsidR="00050600" w14:paraId="374B88C7" w14:textId="77777777" w:rsidTr="00050600">
        <w:tc>
          <w:tcPr>
            <w:tcW w:w="9773" w:type="dxa"/>
          </w:tcPr>
          <w:p w14:paraId="5D8A6268" w14:textId="77777777" w:rsidR="00050600" w:rsidRDefault="00050600" w:rsidP="00050600">
            <w:r>
              <w:t>Maßstab: 5 cm entsprechend 1 cm in der Zeichnung</w:t>
            </w:r>
            <w:bookmarkStart w:id="182" w:name="_Hlt62478554"/>
            <w:bookmarkEnd w:id="182"/>
          </w:p>
          <w:p w14:paraId="20EE153D" w14:textId="77777777" w:rsidR="00050600" w:rsidRDefault="00050600" w:rsidP="00050600">
            <w:r>
              <w:t>Das Bild ist: umgekehrt, verkleinert und reell.</w:t>
            </w:r>
          </w:p>
          <w:p w14:paraId="68B17663" w14:textId="77777777" w:rsidR="00050600" w:rsidRDefault="00050600" w:rsidP="00050600">
            <w:r>
              <w:t>Bildweite: 1/b=1/f-1/g, Bildgröße B=(b/</w:t>
            </w:r>
            <w:proofErr w:type="gramStart"/>
            <w:r>
              <w:t>g)*</w:t>
            </w:r>
            <w:proofErr w:type="gramEnd"/>
            <w:r>
              <w:t>G</w:t>
            </w:r>
          </w:p>
          <w:p w14:paraId="7B179AC3" w14:textId="77777777" w:rsidR="00050600" w:rsidRDefault="00050600" w:rsidP="00050600">
            <w:r>
              <w:t>Bildgrößer 4,3 cm</w:t>
            </w:r>
          </w:p>
          <w:p w14:paraId="53993322" w14:textId="77777777" w:rsidR="00050600" w:rsidRDefault="00050600" w:rsidP="00050600">
            <w:r>
              <w:t>Bildweite 12,9 cm</w:t>
            </w:r>
          </w:p>
        </w:tc>
      </w:tr>
    </w:tbl>
    <w:p w14:paraId="67CB0392" w14:textId="77777777" w:rsidR="00050600" w:rsidRDefault="00050600" w:rsidP="00050600">
      <w:r>
        <w:br/>
      </w:r>
      <w:r>
        <w:br/>
      </w:r>
      <w:r>
        <w:br/>
        <w:t xml:space="preserve"> </w:t>
      </w:r>
      <w:bookmarkStart w:id="183" w:name="o67"/>
      <w:r w:rsidRPr="003254DC">
        <w:rPr>
          <w:rStyle w:val="NummerZchn"/>
        </w:rPr>
        <w:t>67.</w:t>
      </w:r>
      <w:r>
        <w:t xml:space="preserve"> </w:t>
      </w:r>
      <w:bookmarkEnd w:id="183"/>
      <w:r>
        <w:t>Wenn das Glas stärker bricht, wird das Licht in der Linse stärker abgelenkt und die Parallelstrahlen vereinigen sich in einer kürzeren Entfernung von der Linse: die Brennweite wird kleiner.</w:t>
      </w:r>
      <w:r>
        <w:br/>
      </w:r>
      <w:r>
        <w:br/>
      </w:r>
      <w:bookmarkStart w:id="184" w:name="o68"/>
      <w:r w:rsidRPr="003254DC">
        <w:rPr>
          <w:rStyle w:val="NummerZchn"/>
        </w:rPr>
        <w:t>68.</w:t>
      </w:r>
      <w:r>
        <w:t xml:space="preserve"> </w:t>
      </w:r>
      <w:bookmarkEnd w:id="184"/>
      <w:r>
        <w:t>G/B = g/b, b=1m, g= 150 Mill. km, b=1</w:t>
      </w:r>
      <w:proofErr w:type="gramStart"/>
      <w:r>
        <w:t>m  =</w:t>
      </w:r>
      <w:proofErr w:type="gramEnd"/>
      <w:r>
        <w:t>&gt; Radius etwa 750 000 km</w:t>
      </w:r>
      <w:r>
        <w:br/>
      </w:r>
      <w:r>
        <w:br/>
      </w:r>
      <w:bookmarkStart w:id="185" w:name="_Hlt62478801"/>
      <w:bookmarkStart w:id="186" w:name="o69"/>
      <w:bookmarkEnd w:id="185"/>
      <w:r w:rsidRPr="003254DC">
        <w:rPr>
          <w:rStyle w:val="NummerZchn"/>
        </w:rPr>
        <w:t>69.</w:t>
      </w:r>
      <w:r>
        <w:t xml:space="preserve"> </w:t>
      </w:r>
      <w:bookmarkEnd w:id="186"/>
      <w:r>
        <w:t>Da auch ein Teil einer Linse ausreicht, um ein Bild zu erzeugen, wird das Bild nur dunkler. Das wird bei der Blende am Fotoobjektiv ausgenutzt.</w:t>
      </w:r>
      <w:r>
        <w:br/>
      </w:r>
      <w:r>
        <w:br/>
      </w:r>
      <w:r w:rsidRPr="003254DC">
        <w:rPr>
          <w:rStyle w:val="NummerZchn"/>
        </w:rPr>
        <w:t>7</w:t>
      </w:r>
      <w:bookmarkStart w:id="187" w:name="o70"/>
      <w:r w:rsidRPr="003254DC">
        <w:rPr>
          <w:rStyle w:val="NummerZchn"/>
        </w:rPr>
        <w:t>0</w:t>
      </w:r>
      <w:bookmarkEnd w:id="187"/>
      <w:r w:rsidRPr="003254DC">
        <w:rPr>
          <w:rStyle w:val="NummerZchn"/>
        </w:rPr>
        <w:t>.</w:t>
      </w:r>
      <w:r>
        <w:t xml:space="preserve"> Abstand Lampe - Scheitelpunkt im Vergleich zur Brennweite</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5C03F374" w14:textId="77777777" w:rsidTr="00050600">
        <w:tc>
          <w:tcPr>
            <w:tcW w:w="1701" w:type="dxa"/>
          </w:tcPr>
          <w:p w14:paraId="7254EA9A" w14:textId="77777777" w:rsidR="00050600" w:rsidRDefault="00050600" w:rsidP="00050600">
            <w:r>
              <w:t>Kleiner</w:t>
            </w:r>
          </w:p>
        </w:tc>
        <w:tc>
          <w:tcPr>
            <w:tcW w:w="1701" w:type="dxa"/>
          </w:tcPr>
          <w:p w14:paraId="3EB90BBC" w14:textId="77777777" w:rsidR="00050600" w:rsidRDefault="00050600" w:rsidP="00050600">
            <w:r>
              <w:t>Auseinander</w:t>
            </w:r>
          </w:p>
        </w:tc>
      </w:tr>
      <w:tr w:rsidR="00050600" w14:paraId="1BC3BD6F" w14:textId="77777777" w:rsidTr="00050600">
        <w:tc>
          <w:tcPr>
            <w:tcW w:w="1701" w:type="dxa"/>
          </w:tcPr>
          <w:p w14:paraId="1E9F7FE9" w14:textId="77777777" w:rsidR="00050600" w:rsidRDefault="00050600" w:rsidP="00050600">
            <w:r>
              <w:t>Genau</w:t>
            </w:r>
          </w:p>
        </w:tc>
        <w:tc>
          <w:tcPr>
            <w:tcW w:w="1701" w:type="dxa"/>
          </w:tcPr>
          <w:p w14:paraId="67FACE28" w14:textId="77777777" w:rsidR="00050600" w:rsidRDefault="00050600" w:rsidP="00050600">
            <w:r>
              <w:t>Parallel</w:t>
            </w:r>
          </w:p>
        </w:tc>
      </w:tr>
      <w:tr w:rsidR="00050600" w14:paraId="0471D437" w14:textId="77777777" w:rsidTr="00050600">
        <w:tc>
          <w:tcPr>
            <w:tcW w:w="1701" w:type="dxa"/>
          </w:tcPr>
          <w:p w14:paraId="3F470A30" w14:textId="77777777" w:rsidR="00050600" w:rsidRDefault="00050600" w:rsidP="00050600">
            <w:r>
              <w:t>Größer</w:t>
            </w:r>
          </w:p>
        </w:tc>
        <w:tc>
          <w:tcPr>
            <w:tcW w:w="1701" w:type="dxa"/>
          </w:tcPr>
          <w:p w14:paraId="235EBC7D" w14:textId="77777777" w:rsidR="00050600" w:rsidRDefault="00050600" w:rsidP="00050600">
            <w:r>
              <w:t>Zusammen</w:t>
            </w:r>
          </w:p>
        </w:tc>
      </w:tr>
    </w:tbl>
    <w:p w14:paraId="1DE6FC6D" w14:textId="77777777" w:rsidR="00050600" w:rsidRDefault="00CB6801" w:rsidP="00050600">
      <w:bookmarkStart w:id="188" w:name="o71"/>
      <w:bookmarkEnd w:id="188"/>
      <w:r>
        <w:pict w14:anchorId="5A0CD785">
          <v:shape id="_x0000_i1057" type="#_x0000_t75" style="width:323.4pt;height:113.4pt" fillcolor="window">
            <v:imagedata r:id="rId73" o:title="lso70"/>
          </v:shape>
        </w:pict>
      </w:r>
      <w:r w:rsidR="00050600">
        <w:br/>
      </w:r>
      <w:r w:rsidR="00050600" w:rsidRPr="003254DC">
        <w:rPr>
          <w:rStyle w:val="NummerZchn"/>
        </w:rPr>
        <w:t>71.</w:t>
      </w:r>
      <w:r w:rsidR="00050600">
        <w:t xml:space="preserve"> Der Spiegel vertauscht auch links und rechts nicht. Der Betrachter sieht im Spiegel ein Objekt wie „von hinten“. </w:t>
      </w:r>
      <w:r w:rsidR="00050600">
        <w:br/>
      </w:r>
      <w:r w:rsidR="00050600">
        <w:br/>
      </w:r>
      <w:r w:rsidR="00050600" w:rsidRPr="003254DC">
        <w:rPr>
          <w:rStyle w:val="NummerZchn"/>
        </w:rPr>
        <w:t>7</w:t>
      </w:r>
      <w:bookmarkStart w:id="189" w:name="o72"/>
      <w:r w:rsidR="00050600" w:rsidRPr="003254DC">
        <w:rPr>
          <w:rStyle w:val="NummerZchn"/>
        </w:rPr>
        <w:t>2</w:t>
      </w:r>
      <w:bookmarkEnd w:id="189"/>
      <w:r w:rsidR="00050600" w:rsidRPr="003254DC">
        <w:rPr>
          <w:rStyle w:val="NummerZchn"/>
        </w:rPr>
        <w:t>.</w:t>
      </w:r>
      <w:r w:rsidR="00050600">
        <w:t xml:space="preserve"> </w:t>
      </w:r>
      <w:bookmarkStart w:id="190" w:name="_Hlt52717995"/>
      <w:r w:rsidR="00050600">
        <w:t>Fritz hat recht. Der Fisch sieht alles am Ufer in Form eines Kreises an der Wasseroberfläche. Das Licht, dass vom Ufer ausgeht, wird an der Wasseroberfläche zum Einfallslot hin gebrochen.</w:t>
      </w:r>
      <w:bookmarkEnd w:id="190"/>
      <w:r w:rsidR="00050600">
        <w:br/>
      </w:r>
      <w:bookmarkStart w:id="191" w:name="o73"/>
      <w:bookmarkEnd w:id="191"/>
      <w:r w:rsidR="00050600">
        <w:lastRenderedPageBreak/>
        <w:br/>
      </w:r>
      <w:r w:rsidR="00050600" w:rsidRPr="003254DC">
        <w:rPr>
          <w:rStyle w:val="NummerZchn"/>
        </w:rPr>
        <w:t>73</w:t>
      </w:r>
      <w:r w:rsidR="00050600">
        <w:t xml:space="preserve">. Licht fällt in das Zimmer herein und wird mehrmals diffus reflektiert. Dabei treten </w:t>
      </w:r>
      <w:proofErr w:type="spellStart"/>
      <w:r w:rsidR="00050600">
        <w:t>soviel</w:t>
      </w:r>
      <w:proofErr w:type="spellEnd"/>
      <w:r w:rsidR="00050600">
        <w:t xml:space="preserve"> Verluste auf, dass nur wenig Licht das Zimmer wieder ver</w:t>
      </w:r>
      <w:r w:rsidR="00A342BE">
        <w:t>lässt</w:t>
      </w:r>
      <w:r w:rsidR="00050600">
        <w:t>.</w:t>
      </w:r>
      <w:r w:rsidR="00050600">
        <w:br/>
      </w:r>
      <w:bookmarkStart w:id="192" w:name="o74"/>
      <w:bookmarkEnd w:id="192"/>
      <w:r w:rsidR="00050600">
        <w:br/>
      </w:r>
      <w:r w:rsidR="00050600" w:rsidRPr="003254DC">
        <w:rPr>
          <w:rStyle w:val="NummerZchn"/>
        </w:rPr>
        <w:t>74.</w:t>
      </w:r>
      <w:r w:rsidR="00050600">
        <w:t xml:space="preserve"> Dunkles Bier hat keinen dunkleren Schaum.  Weiße Körper reflektieren alle Wellenlängen und erscheinen weiß.</w:t>
      </w:r>
      <w:r w:rsidR="00050600">
        <w:br/>
      </w:r>
      <w:bookmarkStart w:id="193" w:name="o75"/>
      <w:bookmarkEnd w:id="193"/>
      <w:r w:rsidR="00050600">
        <w:br/>
      </w:r>
      <w:r w:rsidR="00050600" w:rsidRPr="003254DC">
        <w:rPr>
          <w:rStyle w:val="NummerZchn"/>
        </w:rPr>
        <w:t>75.</w:t>
      </w:r>
      <w:r w:rsidR="00050600">
        <w:t xml:space="preserve">  Ursache ist die Streuung des Lichtes an den Dunstpartikeln (Angström-Streuung)</w:t>
      </w:r>
      <w:r w:rsidR="00050600">
        <w:br/>
      </w:r>
      <w:bookmarkStart w:id="194" w:name="o76"/>
      <w:bookmarkEnd w:id="194"/>
      <w:r w:rsidR="00050600">
        <w:br/>
      </w:r>
      <w:r w:rsidR="00050600" w:rsidRPr="003254DC">
        <w:rPr>
          <w:rStyle w:val="NummerZchn"/>
        </w:rPr>
        <w:t>76.</w:t>
      </w:r>
      <w:r w:rsidR="00050600">
        <w:t xml:space="preserve"> Ursache ist die Streuung </w:t>
      </w:r>
      <w:proofErr w:type="gramStart"/>
      <w:r w:rsidR="00050600">
        <w:t>des Lichte</w:t>
      </w:r>
      <w:proofErr w:type="gramEnd"/>
      <w:r w:rsidR="00050600">
        <w:t xml:space="preserve"> an den Molekülen (Rayleigh-Streuung)</w:t>
      </w:r>
      <w:r w:rsidR="00050600">
        <w:br/>
      </w:r>
      <w:bookmarkStart w:id="195" w:name="o77"/>
      <w:bookmarkEnd w:id="195"/>
      <w:r w:rsidR="00050600">
        <w:br/>
      </w:r>
      <w:r w:rsidR="00050600" w:rsidRPr="003254DC">
        <w:rPr>
          <w:rStyle w:val="NummerZchn"/>
        </w:rPr>
        <w:t>77.</w:t>
      </w:r>
      <w:r w:rsidR="00050600">
        <w:t xml:space="preserve"> An Stelle des Filmes ein Dia und dieses von hinten beleuchten.</w:t>
      </w:r>
      <w:r w:rsidR="00050600">
        <w:br/>
      </w:r>
      <w:r w:rsidR="00050600">
        <w:br/>
      </w:r>
      <w:r w:rsidR="00050600" w:rsidRPr="003254DC">
        <w:rPr>
          <w:rStyle w:val="NummerZchn"/>
        </w:rPr>
        <w:t>7</w:t>
      </w:r>
      <w:bookmarkStart w:id="196" w:name="o78"/>
      <w:r w:rsidR="00050600" w:rsidRPr="003254DC">
        <w:rPr>
          <w:rStyle w:val="NummerZchn"/>
        </w:rPr>
        <w:t>8</w:t>
      </w:r>
      <w:bookmarkEnd w:id="196"/>
      <w:r w:rsidR="00050600" w:rsidRPr="003254DC">
        <w:rPr>
          <w:rStyle w:val="NummerZchn"/>
        </w:rPr>
        <w:t>.</w:t>
      </w:r>
      <w:r w:rsidR="00050600">
        <w:t xml:space="preserve"> </w:t>
      </w:r>
      <w:r w:rsidR="00050600">
        <w:br/>
      </w:r>
      <w:bookmarkStart w:id="197" w:name="o79"/>
      <w:bookmarkEnd w:id="1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050600" w14:paraId="4E421E91" w14:textId="77777777" w:rsidTr="00050600">
        <w:tc>
          <w:tcPr>
            <w:tcW w:w="9773" w:type="dxa"/>
            <w:tcBorders>
              <w:top w:val="nil"/>
              <w:left w:val="nil"/>
              <w:bottom w:val="nil"/>
              <w:right w:val="nil"/>
            </w:tcBorders>
          </w:tcPr>
          <w:p w14:paraId="416EAF26" w14:textId="77777777" w:rsidR="00050600" w:rsidRDefault="00050600" w:rsidP="00050600">
            <w:r>
              <w:t xml:space="preserve">Licht, das vom Grund kommt, wird an der Oberfläche gebrochen. Das Auge sieht den Grund in der Verlängerung der Lichtstrahlen deutlich angehoben. </w:t>
            </w:r>
            <w:r>
              <w:br/>
            </w:r>
            <w:proofErr w:type="spellStart"/>
            <w:r>
              <w:t>Das</w:t>
            </w:r>
            <w:proofErr w:type="spellEnd"/>
            <w:r>
              <w:t xml:space="preserve"> das Licht immer auf geradem Wege vom Objekt zum Auge gelangt, ist eine Erfahrung, die der Mensch oder die Katze zu Beginn ihres Lebens machen. </w:t>
            </w:r>
          </w:p>
        </w:tc>
      </w:tr>
      <w:tr w:rsidR="00050600" w14:paraId="40330389" w14:textId="77777777" w:rsidTr="00050600">
        <w:tc>
          <w:tcPr>
            <w:tcW w:w="9773" w:type="dxa"/>
            <w:tcBorders>
              <w:top w:val="nil"/>
              <w:left w:val="nil"/>
              <w:bottom w:val="nil"/>
              <w:right w:val="nil"/>
            </w:tcBorders>
          </w:tcPr>
          <w:p w14:paraId="599B91BE" w14:textId="77777777" w:rsidR="00050600" w:rsidRDefault="00CB6801" w:rsidP="00050600">
            <w:r>
              <w:pict w14:anchorId="39B4E93A">
                <v:shape id="_x0000_i1058" type="#_x0000_t75" style="width:309pt;height:141pt" fillcolor="window">
                  <v:imagedata r:id="rId74" o:title="lso78"/>
                </v:shape>
              </w:pict>
            </w:r>
          </w:p>
        </w:tc>
      </w:tr>
    </w:tbl>
    <w:p w14:paraId="001B6CA0" w14:textId="77777777" w:rsidR="00050600" w:rsidRDefault="00050600" w:rsidP="00050600">
      <w:r>
        <w:br/>
      </w:r>
      <w:r w:rsidRPr="003254DC">
        <w:rPr>
          <w:rStyle w:val="NummerZchn"/>
        </w:rPr>
        <w:t>79.</w:t>
      </w:r>
      <w:r>
        <w:t xml:space="preserve"> Erscheinung: Interferenz</w:t>
      </w:r>
      <w:r>
        <w:br/>
      </w:r>
      <w:r>
        <w:br/>
      </w:r>
      <w:r w:rsidRPr="003254DC">
        <w:rPr>
          <w:rStyle w:val="NummerZchn"/>
        </w:rPr>
        <w:t>8</w:t>
      </w:r>
      <w:bookmarkStart w:id="198" w:name="o80"/>
      <w:r w:rsidRPr="003254DC">
        <w:rPr>
          <w:rStyle w:val="NummerZchn"/>
        </w:rPr>
        <w:t>0</w:t>
      </w:r>
      <w:bookmarkEnd w:id="198"/>
      <w:r w:rsidRPr="003254DC">
        <w:rPr>
          <w:rStyle w:val="NummerZchn"/>
        </w:rPr>
        <w:t>.</w:t>
      </w:r>
      <w:r>
        <w:t xml:space="preserve"> </w:t>
      </w:r>
      <w:bookmarkStart w:id="199" w:name="_Hlt56835344"/>
      <w:bookmarkEnd w:id="199"/>
    </w:p>
    <w:tbl>
      <w:tblPr>
        <w:tblW w:w="0" w:type="auto"/>
        <w:tblLayout w:type="fixed"/>
        <w:tblCellMar>
          <w:left w:w="70" w:type="dxa"/>
          <w:right w:w="70" w:type="dxa"/>
        </w:tblCellMar>
        <w:tblLook w:val="0000" w:firstRow="0" w:lastRow="0" w:firstColumn="0" w:lastColumn="0" w:noHBand="0" w:noVBand="0"/>
      </w:tblPr>
      <w:tblGrid>
        <w:gridCol w:w="1913"/>
        <w:gridCol w:w="1489"/>
      </w:tblGrid>
      <w:tr w:rsidR="00050600" w14:paraId="75D26496" w14:textId="77777777" w:rsidTr="00050600">
        <w:tc>
          <w:tcPr>
            <w:tcW w:w="1913" w:type="dxa"/>
          </w:tcPr>
          <w:p w14:paraId="3722DF09" w14:textId="77777777" w:rsidR="00050600" w:rsidRDefault="00050600" w:rsidP="00050600">
            <w:r>
              <w:t>Brechungswinkel</w:t>
            </w:r>
          </w:p>
        </w:tc>
        <w:tc>
          <w:tcPr>
            <w:tcW w:w="1489" w:type="dxa"/>
          </w:tcPr>
          <w:p w14:paraId="4FD33CDA" w14:textId="77777777" w:rsidR="00050600" w:rsidRDefault="00050600" w:rsidP="00050600">
            <w:r>
              <w:t>25°</w:t>
            </w:r>
          </w:p>
        </w:tc>
      </w:tr>
    </w:tbl>
    <w:p w14:paraId="2369D630" w14:textId="77777777" w:rsidR="00050600" w:rsidRDefault="00CB6801" w:rsidP="00050600">
      <w:pPr>
        <w:rPr>
          <w:color w:val="000000"/>
        </w:rPr>
      </w:pPr>
      <w:hyperlink r:id="rId75" w:anchor="o80" w:history="1">
        <w:r w:rsidR="00050600">
          <w:rPr>
            <w:rStyle w:val="Hyperlink"/>
          </w:rPr>
          <w:t>voll</w:t>
        </w:r>
        <w:bookmarkStart w:id="200" w:name="_Hlt56833533"/>
        <w:r w:rsidR="00050600">
          <w:rPr>
            <w:rStyle w:val="Hyperlink"/>
          </w:rPr>
          <w:t>s</w:t>
        </w:r>
        <w:bookmarkStart w:id="201" w:name="_Hlt56833489"/>
        <w:bookmarkEnd w:id="200"/>
        <w:r w:rsidR="00050600">
          <w:rPr>
            <w:rStyle w:val="Hyperlink"/>
          </w:rPr>
          <w:t>t</w:t>
        </w:r>
        <w:bookmarkEnd w:id="201"/>
        <w:r w:rsidR="00050600">
          <w:rPr>
            <w:rStyle w:val="Hyperlink"/>
          </w:rPr>
          <w:t>ändig</w:t>
        </w:r>
        <w:bookmarkStart w:id="202" w:name="_Hlt56834364"/>
        <w:r w:rsidR="00050600">
          <w:rPr>
            <w:rStyle w:val="Hyperlink"/>
          </w:rPr>
          <w:t>e</w:t>
        </w:r>
        <w:bookmarkEnd w:id="202"/>
        <w:r w:rsidR="00050600">
          <w:rPr>
            <w:rStyle w:val="Hyperlink"/>
          </w:rPr>
          <w:t xml:space="preserve"> Lösung</w:t>
        </w:r>
      </w:hyperlink>
      <w:bookmarkStart w:id="203" w:name="_Hlt56833480"/>
      <w:bookmarkEnd w:id="203"/>
      <w:r w:rsidR="00050600">
        <w:br/>
      </w:r>
      <w:r w:rsidR="00050600">
        <w:br/>
      </w:r>
      <w:r w:rsidR="00050600" w:rsidRPr="003254DC">
        <w:rPr>
          <w:rStyle w:val="NummerZchn"/>
        </w:rPr>
        <w:t>8</w:t>
      </w:r>
      <w:bookmarkStart w:id="204" w:name="o81"/>
      <w:r w:rsidR="00050600" w:rsidRPr="003254DC">
        <w:rPr>
          <w:rStyle w:val="NummerZchn"/>
        </w:rPr>
        <w:t>1</w:t>
      </w:r>
      <w:bookmarkEnd w:id="204"/>
      <w:r w:rsidR="00050600" w:rsidRPr="003254DC">
        <w:rPr>
          <w:rStyle w:val="NummerZchn"/>
        </w:rPr>
        <w:t>.</w:t>
      </w:r>
      <w:r w:rsidR="00050600">
        <w:t xml:space="preserve"> Interferenz an dünnen Schichten, es kommt zur Reflexion am vorderen und hinteren Rand der Seifenblasenwand. Da diese Wand sehr dünn ist, ist das reflektierte Licht kohärent und interferiert. Es verstärken sich bestimmte Farben. Die Farbe hängt von der Stärke der Seifenblasenwand ab. </w:t>
      </w:r>
      <w:r w:rsidR="00050600">
        <w:br/>
      </w:r>
      <w:bookmarkStart w:id="205" w:name="o82"/>
      <w:bookmarkEnd w:id="205"/>
      <w:r w:rsidR="00050600">
        <w:br/>
      </w:r>
      <w:r w:rsidR="00050600" w:rsidRPr="003254DC">
        <w:rPr>
          <w:rStyle w:val="NummerZchn"/>
        </w:rPr>
        <w:t>82.</w:t>
      </w:r>
      <w:r w:rsidR="00050600">
        <w:t xml:space="preserve"> </w:t>
      </w:r>
      <w:r w:rsidR="00050600">
        <w:rPr>
          <w:color w:val="000000"/>
        </w:rPr>
        <w:t xml:space="preserve">Die Wellenlänge der grünen Linie beträgt 545 </w:t>
      </w:r>
      <w:proofErr w:type="spellStart"/>
      <w:r w:rsidR="00050600">
        <w:rPr>
          <w:color w:val="000000"/>
        </w:rPr>
        <w:t>nm</w:t>
      </w:r>
      <w:proofErr w:type="spellEnd"/>
      <w:r w:rsidR="00050600">
        <w:rPr>
          <w:color w:val="000000"/>
        </w:rPr>
        <w:t xml:space="preserve"> und der blauen 436 nm.</w:t>
      </w:r>
    </w:p>
    <w:p w14:paraId="2E4AC77B" w14:textId="77777777" w:rsidR="00050600" w:rsidRDefault="00050600" w:rsidP="00050600">
      <w:pPr>
        <w:rPr>
          <w:color w:val="000000"/>
        </w:rPr>
      </w:pPr>
    </w:p>
    <w:p w14:paraId="05D37D93" w14:textId="77777777" w:rsidR="00050600" w:rsidRDefault="00CB6801" w:rsidP="00050600">
      <w:hyperlink r:id="rId76" w:anchor="o82" w:history="1">
        <w:r w:rsidR="00050600">
          <w:rPr>
            <w:rStyle w:val="Hyperlink"/>
          </w:rPr>
          <w:t>volls</w:t>
        </w:r>
        <w:bookmarkStart w:id="206" w:name="_Hlt150909122"/>
        <w:bookmarkStart w:id="207" w:name="_Hlt150909094"/>
        <w:bookmarkEnd w:id="206"/>
        <w:r w:rsidR="00050600">
          <w:rPr>
            <w:rStyle w:val="Hyperlink"/>
          </w:rPr>
          <w:t>t</w:t>
        </w:r>
        <w:bookmarkStart w:id="208" w:name="_Hlt150909131"/>
        <w:bookmarkEnd w:id="207"/>
        <w:r w:rsidR="00050600">
          <w:rPr>
            <w:rStyle w:val="Hyperlink"/>
          </w:rPr>
          <w:t>ä</w:t>
        </w:r>
        <w:bookmarkEnd w:id="208"/>
        <w:r w:rsidR="00050600">
          <w:rPr>
            <w:rStyle w:val="Hyperlink"/>
          </w:rPr>
          <w:t>ndige Lösung</w:t>
        </w:r>
      </w:hyperlink>
      <w:bookmarkStart w:id="209" w:name="_Hlt150909081"/>
      <w:bookmarkEnd w:id="209"/>
    </w:p>
    <w:p w14:paraId="1D85133F" w14:textId="77777777" w:rsidR="00050600" w:rsidRDefault="00050600" w:rsidP="00050600">
      <w:r>
        <w:br/>
      </w:r>
      <w:bookmarkStart w:id="210" w:name="o83"/>
      <w:r w:rsidRPr="003254DC">
        <w:rPr>
          <w:rStyle w:val="NummerZchn"/>
        </w:rPr>
        <w:t>83.</w:t>
      </w:r>
      <w:r>
        <w:t xml:space="preserve"> </w:t>
      </w:r>
      <w:bookmarkEnd w:id="210"/>
      <w:r>
        <w:t xml:space="preserve">Anwendung der Gleichung für Maxima beim Doppelspalt </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301429FB" w14:textId="77777777" w:rsidTr="00050600">
        <w:tc>
          <w:tcPr>
            <w:tcW w:w="1701" w:type="dxa"/>
          </w:tcPr>
          <w:p w14:paraId="15401D20" w14:textId="77777777" w:rsidR="00050600" w:rsidRDefault="00050600" w:rsidP="00050600">
            <w:r>
              <w:t>Wellenlänge</w:t>
            </w:r>
          </w:p>
        </w:tc>
        <w:tc>
          <w:tcPr>
            <w:tcW w:w="1701" w:type="dxa"/>
          </w:tcPr>
          <w:p w14:paraId="57AA01CE" w14:textId="77777777" w:rsidR="00050600" w:rsidRDefault="00050600" w:rsidP="00050600">
            <w:r>
              <w:t xml:space="preserve">433 </w:t>
            </w:r>
            <w:proofErr w:type="spellStart"/>
            <w:r>
              <w:t>nm</w:t>
            </w:r>
            <w:proofErr w:type="spellEnd"/>
          </w:p>
        </w:tc>
      </w:tr>
    </w:tbl>
    <w:p w14:paraId="109B5C7A" w14:textId="77777777" w:rsidR="00050600" w:rsidRDefault="00CB6801" w:rsidP="00050600">
      <w:hyperlink r:id="rId77" w:anchor="o83" w:history="1">
        <w:r w:rsidR="00050600">
          <w:rPr>
            <w:rStyle w:val="Hyperlink"/>
          </w:rPr>
          <w:t>Voll</w:t>
        </w:r>
        <w:bookmarkStart w:id="211" w:name="_Hlt19438693"/>
        <w:r w:rsidR="00050600">
          <w:rPr>
            <w:rStyle w:val="Hyperlink"/>
          </w:rPr>
          <w:t>s</w:t>
        </w:r>
        <w:bookmarkEnd w:id="211"/>
        <w:r w:rsidR="00050600">
          <w:rPr>
            <w:rStyle w:val="Hyperlink"/>
          </w:rPr>
          <w:t>tän</w:t>
        </w:r>
        <w:bookmarkStart w:id="212" w:name="_Hlt56833361"/>
        <w:r w:rsidR="00050600">
          <w:rPr>
            <w:rStyle w:val="Hyperlink"/>
          </w:rPr>
          <w:t>d</w:t>
        </w:r>
        <w:bookmarkEnd w:id="212"/>
        <w:r w:rsidR="00050600">
          <w:rPr>
            <w:rStyle w:val="Hyperlink"/>
          </w:rPr>
          <w:t>ige Lösung</w:t>
        </w:r>
        <w:r w:rsidR="00050600">
          <w:rPr>
            <w:rStyle w:val="Hyperlink"/>
          </w:rPr>
          <w:br/>
        </w:r>
      </w:hyperlink>
      <w:r w:rsidR="00050600">
        <w:br/>
      </w:r>
      <w:bookmarkStart w:id="213" w:name="o84"/>
      <w:r w:rsidR="00050600" w:rsidRPr="003254DC">
        <w:rPr>
          <w:rStyle w:val="NummerZchn"/>
        </w:rPr>
        <w:t>84.</w:t>
      </w:r>
      <w:r w:rsidR="00050600">
        <w:t xml:space="preserve"> </w:t>
      </w:r>
      <w:bookmarkEnd w:id="213"/>
      <w:r w:rsidR="00050600">
        <w:t>a) reflektiertes Licht ist teilweise polarisiert, Polarisationsfilter filtern dieses Licht heraus</w:t>
      </w:r>
      <w:r w:rsidR="00050600">
        <w:br/>
        <w:t xml:space="preserve">b) dem </w:t>
      </w:r>
      <w:proofErr w:type="spellStart"/>
      <w:r w:rsidR="00050600">
        <w:t>Brewsterschen</w:t>
      </w:r>
      <w:proofErr w:type="spellEnd"/>
      <w:r w:rsidR="00050600">
        <w:t xml:space="preserve"> Gesetz tan </w:t>
      </w:r>
      <w:r w:rsidR="00050600">
        <w:rPr>
          <w:rFonts w:ascii="Symbol" w:hAnsi="Symbol"/>
        </w:rPr>
        <w:t></w:t>
      </w:r>
      <w:r w:rsidR="00050600">
        <w:t xml:space="preserve"> = n ist der Winkel = 56°</w:t>
      </w:r>
      <w:r w:rsidR="00050600">
        <w:br/>
      </w:r>
      <w:bookmarkStart w:id="214" w:name="o85"/>
      <w:bookmarkEnd w:id="214"/>
      <w:r w:rsidR="00050600">
        <w:br/>
      </w:r>
      <w:r w:rsidR="00050600" w:rsidRPr="003254DC">
        <w:rPr>
          <w:rStyle w:val="NummerZchn"/>
        </w:rPr>
        <w:lastRenderedPageBreak/>
        <w:t>85.</w:t>
      </w:r>
      <w:r w:rsidR="00050600">
        <w:t xml:space="preserve"> Welleneigenschaften sind experimentell nachzuweisen: geradlinige Ausbreitung, Reflexion, Beugung, Brechung, Interferenz</w:t>
      </w:r>
      <w:r w:rsidR="00050600">
        <w:br/>
      </w:r>
      <w:r w:rsidR="00050600">
        <w:br/>
      </w:r>
      <w:bookmarkStart w:id="215" w:name="_Hlt64764638"/>
      <w:bookmarkStart w:id="216" w:name="o86"/>
      <w:bookmarkEnd w:id="215"/>
      <w:r w:rsidR="00050600" w:rsidRPr="003254DC">
        <w:rPr>
          <w:rStyle w:val="NummerZchn"/>
        </w:rPr>
        <w:t>86.</w:t>
      </w:r>
      <w:r w:rsidR="00050600">
        <w:t xml:space="preserve"> </w:t>
      </w:r>
      <w:bookmarkEnd w:id="216"/>
      <w:r w:rsidR="00050600">
        <w:t>Energie des Lichtes = Austrittsarbeit für Elektronen + Energie zum Beschleunigen der Elektronen</w:t>
      </w:r>
      <w:r w:rsidR="00050600">
        <w:br/>
      </w:r>
      <w:r w:rsidR="00050600" w:rsidRPr="00B9283E">
        <w:t>h*f = W</w:t>
      </w:r>
      <w:r w:rsidR="00050600" w:rsidRPr="00B9283E">
        <w:rPr>
          <w:vertAlign w:val="subscript"/>
        </w:rPr>
        <w:t>A</w:t>
      </w:r>
      <w:r w:rsidR="00050600" w:rsidRPr="00B9283E">
        <w:t xml:space="preserve"> * </w:t>
      </w:r>
      <w:proofErr w:type="spellStart"/>
      <w:r w:rsidR="00050600" w:rsidRPr="00B9283E">
        <w:t>E</w:t>
      </w:r>
      <w:r w:rsidR="00050600" w:rsidRPr="00B9283E">
        <w:rPr>
          <w:vertAlign w:val="subscript"/>
        </w:rPr>
        <w:t>max</w:t>
      </w:r>
      <w:proofErr w:type="spellEnd"/>
      <w:r w:rsidR="00050600" w:rsidRPr="00B9283E">
        <w:rPr>
          <w:vertAlign w:val="subscript"/>
        </w:rPr>
        <w:br/>
      </w:r>
      <w:proofErr w:type="spellStart"/>
      <w:r w:rsidR="00050600">
        <w:t>E</w:t>
      </w:r>
      <w:r w:rsidR="00050600">
        <w:rPr>
          <w:vertAlign w:val="subscript"/>
        </w:rPr>
        <w:t>max</w:t>
      </w:r>
      <w:proofErr w:type="spellEnd"/>
      <w:r w:rsidR="00050600">
        <w:t xml:space="preserve"> = max. beschleunigte Elektronen, deren Energie reicht gerade nicht mehr, um das elektrische Feld zu überwinden = e*U = 8,97*10</w:t>
      </w:r>
      <w:r w:rsidR="00050600">
        <w:rPr>
          <w:vertAlign w:val="superscript"/>
        </w:rPr>
        <w:t>-20</w:t>
      </w:r>
      <w:r w:rsidR="00050600">
        <w:t xml:space="preserve"> J</w:t>
      </w:r>
    </w:p>
    <w:tbl>
      <w:tblPr>
        <w:tblW w:w="0" w:type="auto"/>
        <w:tblLayout w:type="fixed"/>
        <w:tblCellMar>
          <w:left w:w="70" w:type="dxa"/>
          <w:right w:w="70" w:type="dxa"/>
        </w:tblCellMar>
        <w:tblLook w:val="0000" w:firstRow="0" w:lastRow="0" w:firstColumn="0" w:lastColumn="0" w:noHBand="0" w:noVBand="0"/>
      </w:tblPr>
      <w:tblGrid>
        <w:gridCol w:w="2622"/>
        <w:gridCol w:w="1701"/>
      </w:tblGrid>
      <w:tr w:rsidR="00050600" w14:paraId="3DD698EF" w14:textId="77777777" w:rsidTr="00050600">
        <w:tc>
          <w:tcPr>
            <w:tcW w:w="2622" w:type="dxa"/>
          </w:tcPr>
          <w:p w14:paraId="33376314" w14:textId="77777777" w:rsidR="00050600" w:rsidRDefault="00050600" w:rsidP="00050600">
            <w:r>
              <w:t>Arbeit</w:t>
            </w:r>
          </w:p>
        </w:tc>
        <w:tc>
          <w:tcPr>
            <w:tcW w:w="1701" w:type="dxa"/>
          </w:tcPr>
          <w:p w14:paraId="6EE0B6ED" w14:textId="77777777" w:rsidR="00050600" w:rsidRDefault="00050600" w:rsidP="00050600">
            <w:r>
              <w:t>2,5 eV</w:t>
            </w:r>
          </w:p>
        </w:tc>
      </w:tr>
      <w:tr w:rsidR="00050600" w14:paraId="5BEB39B0" w14:textId="77777777" w:rsidTr="00050600">
        <w:tc>
          <w:tcPr>
            <w:tcW w:w="2622" w:type="dxa"/>
          </w:tcPr>
          <w:p w14:paraId="6CB5E5F5" w14:textId="77777777" w:rsidR="00050600" w:rsidRDefault="00050600" w:rsidP="00050600">
            <w:r>
              <w:t>Material</w:t>
            </w:r>
          </w:p>
        </w:tc>
        <w:tc>
          <w:tcPr>
            <w:tcW w:w="1701" w:type="dxa"/>
          </w:tcPr>
          <w:p w14:paraId="1943DFBE" w14:textId="77777777" w:rsidR="00050600" w:rsidRDefault="00050600" w:rsidP="00050600">
            <w:r>
              <w:t>Barium</w:t>
            </w:r>
          </w:p>
        </w:tc>
      </w:tr>
      <w:tr w:rsidR="00050600" w14:paraId="45EBC4AD" w14:textId="77777777" w:rsidTr="00050600">
        <w:tc>
          <w:tcPr>
            <w:tcW w:w="2622" w:type="dxa"/>
          </w:tcPr>
          <w:p w14:paraId="6A110195" w14:textId="77777777" w:rsidR="00050600" w:rsidRDefault="00050600" w:rsidP="00050600">
            <w:r>
              <w:t>Energie gelb. Licht</w:t>
            </w:r>
          </w:p>
        </w:tc>
        <w:tc>
          <w:tcPr>
            <w:tcW w:w="1701" w:type="dxa"/>
          </w:tcPr>
          <w:p w14:paraId="29769981" w14:textId="77777777" w:rsidR="00050600" w:rsidRDefault="00050600" w:rsidP="00050600">
            <w:r>
              <w:t>2,1 eV</w:t>
            </w:r>
          </w:p>
        </w:tc>
      </w:tr>
    </w:tbl>
    <w:p w14:paraId="00E50063" w14:textId="77777777" w:rsidR="00050600" w:rsidRPr="003254DC" w:rsidRDefault="00050600" w:rsidP="00050600">
      <w:pPr>
        <w:rPr>
          <w:rStyle w:val="NummerZchn"/>
        </w:rPr>
      </w:pPr>
      <w:r>
        <w:t>Energie ist unter der notwendigen Energie zum Herauslösen eines Elektrons (Austrittsarbeit)</w:t>
      </w:r>
      <w:r>
        <w:br/>
      </w:r>
      <w:r>
        <w:br/>
      </w:r>
      <w:bookmarkStart w:id="217" w:name="_Hlt62478849"/>
      <w:bookmarkStart w:id="218" w:name="o87"/>
      <w:bookmarkEnd w:id="217"/>
      <w:r w:rsidRPr="003254DC">
        <w:rPr>
          <w:rStyle w:val="NummerZchn"/>
        </w:rPr>
        <w:t>87</w:t>
      </w:r>
      <w:bookmarkEnd w:id="218"/>
      <w:r w:rsidRPr="003254DC">
        <w:rPr>
          <w:rStyle w:val="NummerZchn"/>
        </w:rPr>
        <w:t>.</w:t>
      </w:r>
      <w:r>
        <w:t xml:space="preserve"> Es entstehen </w:t>
      </w:r>
      <w:r>
        <w:br/>
        <w:t>* ein reelles, umgekehrtes Bild oberhalb der Wasseroberfläche</w:t>
      </w:r>
      <w:r>
        <w:br/>
        <w:t>* ein reelles, aufrechtes Bild unterhalb der Wasseroberfläche</w:t>
      </w:r>
      <w:r>
        <w:br/>
        <w:t>Erklärung:</w:t>
      </w:r>
      <w:r>
        <w:br/>
        <w:t>* oberes Bild entsteht durch Abbildung an der kugelförmigen Wasserlinse</w:t>
      </w:r>
      <w:r>
        <w:br/>
        <w:t>* unteres Bild entsteht durch Abbildung an der kugelförmigen Wasserlinse und Reflexion an der Wasseroberfläche.</w:t>
      </w:r>
      <w:r>
        <w:br/>
      </w:r>
      <w:bookmarkStart w:id="219" w:name="o88"/>
      <w:bookmarkEnd w:id="219"/>
      <w:r>
        <w:br/>
      </w:r>
      <w:r w:rsidRPr="003254DC">
        <w:rPr>
          <w:rStyle w:val="NummerZchn"/>
        </w:rPr>
        <w:t xml:space="preserve">88.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050600" w14:paraId="18377C11" w14:textId="77777777" w:rsidTr="00050600">
        <w:tc>
          <w:tcPr>
            <w:tcW w:w="4886" w:type="dxa"/>
          </w:tcPr>
          <w:p w14:paraId="6C4C79C7" w14:textId="77777777" w:rsidR="00050600" w:rsidRDefault="00050600" w:rsidP="00050600">
            <w:r>
              <w:t>Aus der Zeichnung ergibt sich eine Schattenbreite von 9 cm.</w:t>
            </w:r>
            <w:r>
              <w:br/>
              <w:t>Beim Verschieben der Lampe ändert sich die Schattenbreite nicht.</w:t>
            </w:r>
          </w:p>
        </w:tc>
        <w:tc>
          <w:tcPr>
            <w:tcW w:w="4886" w:type="dxa"/>
          </w:tcPr>
          <w:p w14:paraId="4CE8C0C1" w14:textId="77777777" w:rsidR="00050600" w:rsidRDefault="00CB6801" w:rsidP="00050600">
            <w:r>
              <w:pict w14:anchorId="6C641CBA">
                <v:shape id="_x0000_i1059" type="#_x0000_t75" style="width:237pt;height:257.4pt" fillcolor="window">
                  <v:imagedata r:id="rId78" o:title="lso88"/>
                </v:shape>
              </w:pict>
            </w:r>
          </w:p>
        </w:tc>
      </w:tr>
    </w:tbl>
    <w:p w14:paraId="239F4463" w14:textId="77777777" w:rsidR="00050600" w:rsidRDefault="00050600" w:rsidP="00050600"/>
    <w:p w14:paraId="300F43E3" w14:textId="77777777" w:rsidR="00050600" w:rsidRDefault="00050600" w:rsidP="003254DC">
      <w:pPr>
        <w:pStyle w:val="Nummer"/>
      </w:pPr>
      <w:r>
        <w:br/>
        <w:t>8</w:t>
      </w:r>
      <w:bookmarkStart w:id="220" w:name="o89"/>
      <w:r>
        <w:t>9</w:t>
      </w:r>
      <w:bookmarkEnd w:id="220"/>
      <w:r>
        <w:t>.</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3A3FA83F" w14:textId="77777777" w:rsidTr="00050600">
        <w:tc>
          <w:tcPr>
            <w:tcW w:w="4886" w:type="dxa"/>
          </w:tcPr>
          <w:p w14:paraId="54AC1E9A" w14:textId="77777777" w:rsidR="00050600" w:rsidRDefault="00050600" w:rsidP="00050600">
            <w:r>
              <w:lastRenderedPageBreak/>
              <w:t>Schattengröße: 50 cm</w:t>
            </w:r>
            <w:r>
              <w:br/>
              <w:t>Lampe heran: Schatten wird größer</w:t>
            </w:r>
            <w:r>
              <w:br/>
              <w:t>Lampe weg: Schatten wird kleiner</w:t>
            </w:r>
            <w:r>
              <w:br/>
            </w:r>
          </w:p>
        </w:tc>
        <w:tc>
          <w:tcPr>
            <w:tcW w:w="4886" w:type="dxa"/>
          </w:tcPr>
          <w:p w14:paraId="6A1ECA31" w14:textId="77777777" w:rsidR="00050600" w:rsidRDefault="00CB6801" w:rsidP="00050600">
            <w:r>
              <w:pict w14:anchorId="57AEF06C">
                <v:shape id="_x0000_i1060" type="#_x0000_t75" style="width:138pt;height:164.4pt" fillcolor="window">
                  <v:imagedata r:id="rId79" o:title="lso89"/>
                </v:shape>
              </w:pict>
            </w:r>
          </w:p>
        </w:tc>
      </w:tr>
    </w:tbl>
    <w:p w14:paraId="372648B0" w14:textId="77777777" w:rsidR="00050600" w:rsidRDefault="00050600" w:rsidP="00050600"/>
    <w:p w14:paraId="52BF4C92" w14:textId="77777777" w:rsidR="00050600" w:rsidRDefault="00050600" w:rsidP="003254DC">
      <w:pPr>
        <w:pStyle w:val="Nummer"/>
      </w:pPr>
      <w:bookmarkStart w:id="221" w:name="o90"/>
      <w:bookmarkEnd w:id="221"/>
      <w:r>
        <w:br/>
        <w:t>90.</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3DF5F31B" w14:textId="77777777" w:rsidTr="00050600">
        <w:tc>
          <w:tcPr>
            <w:tcW w:w="1701" w:type="dxa"/>
          </w:tcPr>
          <w:p w14:paraId="0FE96591" w14:textId="77777777" w:rsidR="00050600" w:rsidRDefault="00050600" w:rsidP="00050600">
            <w:r>
              <w:t>Richtung</w:t>
            </w:r>
          </w:p>
        </w:tc>
        <w:tc>
          <w:tcPr>
            <w:tcW w:w="1701" w:type="dxa"/>
          </w:tcPr>
          <w:p w14:paraId="07EA2E11" w14:textId="77777777" w:rsidR="00050600" w:rsidRDefault="00050600" w:rsidP="00050600">
            <w:r>
              <w:t>Norden</w:t>
            </w:r>
          </w:p>
        </w:tc>
      </w:tr>
    </w:tbl>
    <w:p w14:paraId="1F7C1DBD" w14:textId="77777777" w:rsidR="00050600" w:rsidRDefault="00050600" w:rsidP="00050600">
      <w:r>
        <w:t>Bedingung: MEZ, Zeitgleichung muss 0 sein.</w:t>
      </w:r>
      <w:r>
        <w:br/>
      </w:r>
      <w:bookmarkStart w:id="222" w:name="o91"/>
      <w:bookmarkEnd w:id="222"/>
      <w:r>
        <w:br/>
      </w:r>
      <w:r w:rsidRPr="003254DC">
        <w:rPr>
          <w:rStyle w:val="NummerZchn"/>
        </w:rPr>
        <w:t>91.</w:t>
      </w:r>
      <w:r>
        <w:t xml:space="preserve"> Schmutz reflektiert und streut das einfallende Licht. Ein Körper ist auch denn gut sichtbar, wenn er im Kontrast zur Umgebung steht.</w:t>
      </w:r>
      <w:r>
        <w:br/>
      </w:r>
      <w:bookmarkStart w:id="223" w:name="o92"/>
      <w:bookmarkEnd w:id="223"/>
      <w:r>
        <w:br/>
      </w:r>
      <w:r w:rsidRPr="003254DC">
        <w:rPr>
          <w:rStyle w:val="NummerZchn"/>
        </w:rPr>
        <w:t xml:space="preserve">92. </w:t>
      </w:r>
      <w:r w:rsidRPr="003254DC">
        <w:rPr>
          <w:rStyle w:val="NummerZchn"/>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050600" w14:paraId="7AFB72A3" w14:textId="77777777" w:rsidTr="00050600">
        <w:tc>
          <w:tcPr>
            <w:tcW w:w="4886" w:type="dxa"/>
            <w:tcBorders>
              <w:top w:val="nil"/>
              <w:left w:val="nil"/>
              <w:bottom w:val="nil"/>
              <w:right w:val="nil"/>
            </w:tcBorders>
          </w:tcPr>
          <w:p w14:paraId="778DA7B6" w14:textId="77777777" w:rsidR="00050600" w:rsidRDefault="00050600" w:rsidP="00050600">
            <w:bookmarkStart w:id="224" w:name="_Hlt45594823"/>
            <w:bookmarkEnd w:id="224"/>
            <w:r>
              <w:t xml:space="preserve">Die Einfallslote stehen senkrecht auf den Spiegeln und bilden mit diesen Zusammen ein Viereck. Die Winkelsumme im Viereck beträgt 360°. </w:t>
            </w:r>
            <w:proofErr w:type="gramStart"/>
            <w:r>
              <w:t>Von den Viereck</w:t>
            </w:r>
            <w:proofErr w:type="gramEnd"/>
            <w:r>
              <w:t xml:space="preserve"> sind bekannt: 2 rechte Winkel und der 45°-Winkel zwischen den beiden Spiegeln. Damit ist der Winkel zwischen den Loten 135°. </w:t>
            </w:r>
            <w:r>
              <w:br/>
              <w:t xml:space="preserve">Die Lote bilden mit dem Strahl, der von einem zum anderen Spiegel verläuft, ein Dreieck. Die Innenwinkelsumme im Dreieck ist 180°, also ist die Summe des einen Einfallswinkels und des anderen </w:t>
            </w:r>
            <w:proofErr w:type="gramStart"/>
            <w:r>
              <w:t>Reflexionswinkels  45</w:t>
            </w:r>
            <w:proofErr w:type="gramEnd"/>
            <w:r>
              <w:t xml:space="preserve">°. Dabei ist es egal, wie groß jeder einzelne Winkel ist, wichtig ist die Summe der beiden. </w:t>
            </w:r>
            <w:r>
              <w:br/>
              <w:t xml:space="preserve">Die Summe der beiden Einfalls- und Reflexionswinkel ist dann doppelt so groß, also 90°. Damit ergibt sich dann für den Winkel zwischen dem einfallenden Strahl und dem ausfallenden Strahl </w:t>
            </w:r>
            <w:proofErr w:type="gramStart"/>
            <w:r>
              <w:t>eine Winkel</w:t>
            </w:r>
            <w:proofErr w:type="gramEnd"/>
            <w:r>
              <w:t xml:space="preserve"> von 90°.</w:t>
            </w:r>
          </w:p>
        </w:tc>
        <w:tc>
          <w:tcPr>
            <w:tcW w:w="4886" w:type="dxa"/>
            <w:tcBorders>
              <w:top w:val="nil"/>
              <w:left w:val="nil"/>
              <w:bottom w:val="nil"/>
              <w:right w:val="nil"/>
            </w:tcBorders>
          </w:tcPr>
          <w:p w14:paraId="1067D8F9" w14:textId="77777777" w:rsidR="00050600" w:rsidRDefault="00CB6801" w:rsidP="00050600">
            <w:r>
              <w:pict w14:anchorId="6D4A4BF4">
                <v:shape id="_x0000_i1061" type="#_x0000_t75" style="width:264.6pt;height:204.6pt" fillcolor="window">
                  <v:imagedata r:id="rId80" o:title="lso92"/>
                </v:shape>
              </w:pict>
            </w:r>
          </w:p>
        </w:tc>
      </w:tr>
    </w:tbl>
    <w:p w14:paraId="1B69E189" w14:textId="77777777" w:rsidR="00050600" w:rsidRDefault="00050600" w:rsidP="003254DC">
      <w:pPr>
        <w:pStyle w:val="Nummer"/>
      </w:pPr>
      <w:r>
        <w:br/>
      </w:r>
      <w:r>
        <w:br/>
      </w:r>
      <w:bookmarkStart w:id="225" w:name="o93"/>
      <w:r w:rsidRPr="003254DC">
        <w:rPr>
          <w:rStyle w:val="NummerZchn"/>
        </w:rPr>
        <w:t>93.</w:t>
      </w:r>
      <w:r>
        <w:t xml:space="preserve"> </w:t>
      </w:r>
      <w:bookmarkEnd w:id="225"/>
      <w:r w:rsidRPr="00515C24">
        <w:rPr>
          <w:b w:val="0"/>
        </w:rPr>
        <w:t>Die Strahlen werden zum Hohlspiegel zurückgeworfen und verlassen ihn wieder parallel zur Achse.</w:t>
      </w:r>
      <w:r>
        <w:br/>
      </w:r>
      <w:bookmarkStart w:id="226" w:name="o94"/>
      <w:bookmarkEnd w:id="226"/>
      <w:r>
        <w:br/>
        <w:t xml:space="preserve">94. </w:t>
      </w:r>
    </w:p>
    <w:tbl>
      <w:tblPr>
        <w:tblW w:w="0" w:type="auto"/>
        <w:tblLayout w:type="fixed"/>
        <w:tblCellMar>
          <w:left w:w="70" w:type="dxa"/>
          <w:right w:w="70" w:type="dxa"/>
        </w:tblCellMar>
        <w:tblLook w:val="0000" w:firstRow="0" w:lastRow="0" w:firstColumn="0" w:lastColumn="0" w:noHBand="0" w:noVBand="0"/>
      </w:tblPr>
      <w:tblGrid>
        <w:gridCol w:w="3257"/>
        <w:gridCol w:w="3257"/>
        <w:gridCol w:w="3257"/>
      </w:tblGrid>
      <w:tr w:rsidR="00050600" w14:paraId="47B36D59" w14:textId="77777777" w:rsidTr="00050600">
        <w:tc>
          <w:tcPr>
            <w:tcW w:w="3257" w:type="dxa"/>
          </w:tcPr>
          <w:p w14:paraId="47FE043C" w14:textId="77777777" w:rsidR="00050600" w:rsidRDefault="00CB6801" w:rsidP="003254DC">
            <w:pPr>
              <w:pStyle w:val="Nummer"/>
            </w:pPr>
            <w:r>
              <w:lastRenderedPageBreak/>
              <w:pict w14:anchorId="5650BEFC">
                <v:shape id="_x0000_i1062" type="#_x0000_t75" style="width:155.4pt;height:71.4pt" fillcolor="window">
                  <v:imagedata r:id="rId81" o:title="lso94_1"/>
                </v:shape>
              </w:pict>
            </w:r>
          </w:p>
        </w:tc>
        <w:tc>
          <w:tcPr>
            <w:tcW w:w="3257" w:type="dxa"/>
          </w:tcPr>
          <w:p w14:paraId="76F545DD" w14:textId="77777777" w:rsidR="00050600" w:rsidRDefault="00CB6801" w:rsidP="003254DC">
            <w:pPr>
              <w:pStyle w:val="Nummer"/>
            </w:pPr>
            <w:r>
              <w:pict w14:anchorId="72BBA063">
                <v:shape id="_x0000_i1063" type="#_x0000_t75" style="width:156pt;height:212.4pt" fillcolor="window">
                  <v:imagedata r:id="rId82" o:title="lso94_2"/>
                </v:shape>
              </w:pict>
            </w:r>
          </w:p>
        </w:tc>
        <w:tc>
          <w:tcPr>
            <w:tcW w:w="3257" w:type="dxa"/>
          </w:tcPr>
          <w:p w14:paraId="3A8627D8" w14:textId="77777777" w:rsidR="00050600" w:rsidRDefault="00CB6801" w:rsidP="003254DC">
            <w:pPr>
              <w:pStyle w:val="Nummer"/>
            </w:pPr>
            <w:r>
              <w:pict w14:anchorId="2304E3D0">
                <v:shape id="_x0000_i1064" type="#_x0000_t75" style="width:156pt;height:95.4pt" fillcolor="window">
                  <v:imagedata r:id="rId83" o:title="lso94_3"/>
                </v:shape>
              </w:pict>
            </w:r>
          </w:p>
        </w:tc>
      </w:tr>
    </w:tbl>
    <w:p w14:paraId="4976CE0B" w14:textId="77777777" w:rsidR="00050600" w:rsidRDefault="00050600" w:rsidP="00050600">
      <w:bookmarkStart w:id="227" w:name="o95"/>
      <w:bookmarkEnd w:id="227"/>
      <w:r w:rsidRPr="003254DC">
        <w:rPr>
          <w:rStyle w:val="NummerZchn"/>
        </w:rPr>
        <w:t>95.</w:t>
      </w:r>
      <w:r>
        <w:t xml:space="preserve"> Die optischen Dichten sind verschieden, warmes Wasser ist optisch dünner.</w:t>
      </w:r>
      <w:r>
        <w:br/>
      </w:r>
      <w:r>
        <w:br/>
      </w:r>
      <w:bookmarkStart w:id="228" w:name="_Hlt62527516"/>
      <w:bookmarkStart w:id="229" w:name="o96"/>
      <w:bookmarkEnd w:id="228"/>
      <w:r w:rsidRPr="003254DC">
        <w:rPr>
          <w:rStyle w:val="NummerZchn"/>
        </w:rPr>
        <w:t>96.</w:t>
      </w:r>
      <w:r>
        <w:t xml:space="preserve"> </w:t>
      </w:r>
      <w:bookmarkEnd w:id="229"/>
    </w:p>
    <w:tbl>
      <w:tblPr>
        <w:tblW w:w="0" w:type="auto"/>
        <w:tblLayout w:type="fixed"/>
        <w:tblCellMar>
          <w:left w:w="70" w:type="dxa"/>
          <w:right w:w="70" w:type="dxa"/>
        </w:tblCellMar>
        <w:tblLook w:val="0000" w:firstRow="0" w:lastRow="0" w:firstColumn="0" w:lastColumn="0" w:noHBand="0" w:noVBand="0"/>
      </w:tblPr>
      <w:tblGrid>
        <w:gridCol w:w="9773"/>
      </w:tblGrid>
      <w:tr w:rsidR="00050600" w14:paraId="2A52DF51" w14:textId="77777777" w:rsidTr="00050600">
        <w:tc>
          <w:tcPr>
            <w:tcW w:w="9773" w:type="dxa"/>
          </w:tcPr>
          <w:p w14:paraId="6DCB463F" w14:textId="77777777" w:rsidR="00050600" w:rsidRDefault="00CB6801" w:rsidP="00050600">
            <w:r>
              <w:pict w14:anchorId="0DA46122">
                <v:shape id="_x0000_i1065" type="#_x0000_t75" style="width:480.6pt;height:180.6pt" fillcolor="window">
                  <v:imagedata r:id="rId84" o:title="lso96"/>
                </v:shape>
              </w:pict>
            </w:r>
          </w:p>
        </w:tc>
      </w:tr>
      <w:tr w:rsidR="00050600" w14:paraId="6F9BAE58" w14:textId="77777777" w:rsidTr="00050600">
        <w:tc>
          <w:tcPr>
            <w:tcW w:w="9773" w:type="dxa"/>
          </w:tcPr>
          <w:p w14:paraId="484DE6CA" w14:textId="77777777" w:rsidR="00050600" w:rsidRDefault="00050600" w:rsidP="00050600">
            <w:r>
              <w:t>Eine Konstruktion der Strahlen an der Linse ergibt eine Brennweite von e/2</w:t>
            </w:r>
          </w:p>
        </w:tc>
      </w:tr>
    </w:tbl>
    <w:p w14:paraId="427C5370" w14:textId="77777777" w:rsidR="00050600" w:rsidRDefault="00050600" w:rsidP="00050600"/>
    <w:p w14:paraId="3699D810" w14:textId="77777777" w:rsidR="00050600" w:rsidRDefault="00050600" w:rsidP="003254DC">
      <w:pPr>
        <w:pStyle w:val="Nummer"/>
      </w:pPr>
      <w:bookmarkStart w:id="230" w:name="o97"/>
      <w:r>
        <w:t>97</w:t>
      </w:r>
      <w:bookmarkEnd w:id="230"/>
      <w:r>
        <w:t>.</w:t>
      </w:r>
      <w:r>
        <w:br/>
      </w:r>
    </w:p>
    <w:tbl>
      <w:tblPr>
        <w:tblW w:w="0" w:type="auto"/>
        <w:tblLayout w:type="fixed"/>
        <w:tblCellMar>
          <w:left w:w="70" w:type="dxa"/>
          <w:right w:w="70" w:type="dxa"/>
        </w:tblCellMar>
        <w:tblLook w:val="0000" w:firstRow="0" w:lastRow="0" w:firstColumn="0" w:lastColumn="0" w:noHBand="0" w:noVBand="0"/>
      </w:tblPr>
      <w:tblGrid>
        <w:gridCol w:w="9773"/>
      </w:tblGrid>
      <w:tr w:rsidR="00050600" w14:paraId="4E71B1A8" w14:textId="77777777" w:rsidTr="00050600">
        <w:tc>
          <w:tcPr>
            <w:tcW w:w="9773" w:type="dxa"/>
          </w:tcPr>
          <w:p w14:paraId="4702B8A0" w14:textId="77777777" w:rsidR="00050600" w:rsidRDefault="00CB6801" w:rsidP="00050600">
            <w:r>
              <w:pict w14:anchorId="762EFC29">
                <v:shape id="_x0000_i1066" type="#_x0000_t75" style="width:480.6pt;height:180.6pt" fillcolor="window">
                  <v:imagedata r:id="rId85" o:title="lso97"/>
                </v:shape>
              </w:pict>
            </w:r>
          </w:p>
        </w:tc>
      </w:tr>
      <w:tr w:rsidR="00050600" w14:paraId="363A5C80" w14:textId="77777777" w:rsidTr="00050600">
        <w:tc>
          <w:tcPr>
            <w:tcW w:w="9773" w:type="dxa"/>
          </w:tcPr>
          <w:p w14:paraId="7AB96A92" w14:textId="77777777" w:rsidR="00050600" w:rsidRDefault="00050600" w:rsidP="00050600">
            <w:r>
              <w:lastRenderedPageBreak/>
              <w:t>Die Bilder sind immer näher an der Linse, immer kleiner und - falls die Linsendurchmesser gleich bleiben - immer heller.</w:t>
            </w:r>
          </w:p>
        </w:tc>
      </w:tr>
    </w:tbl>
    <w:p w14:paraId="77FB5EE8" w14:textId="77777777" w:rsidR="00050600" w:rsidRDefault="00050600" w:rsidP="00050600">
      <w:r>
        <w:t xml:space="preserve"> </w:t>
      </w:r>
      <w:r>
        <w:br/>
        <w:t xml:space="preserve"> </w:t>
      </w:r>
      <w:r>
        <w:br/>
      </w:r>
      <w:bookmarkStart w:id="231" w:name="o98"/>
      <w:r w:rsidRPr="003254DC">
        <w:rPr>
          <w:rStyle w:val="NummerZchn"/>
        </w:rPr>
        <w:t>98</w:t>
      </w:r>
      <w:bookmarkEnd w:id="231"/>
      <w:r w:rsidRPr="003254DC">
        <w:rPr>
          <w:rStyle w:val="NummerZchn"/>
        </w:rPr>
        <w:t>.</w:t>
      </w:r>
      <w:r>
        <w:t xml:space="preserve"> mit Linsengleichung und Abbildungsmaßstab ergibt sich</w:t>
      </w:r>
    </w:p>
    <w:tbl>
      <w:tblPr>
        <w:tblW w:w="0" w:type="auto"/>
        <w:tblLayout w:type="fixed"/>
        <w:tblCellMar>
          <w:left w:w="70" w:type="dxa"/>
          <w:right w:w="70" w:type="dxa"/>
        </w:tblCellMar>
        <w:tblLook w:val="0000" w:firstRow="0" w:lastRow="0" w:firstColumn="0" w:lastColumn="0" w:noHBand="0" w:noVBand="0"/>
      </w:tblPr>
      <w:tblGrid>
        <w:gridCol w:w="2055"/>
        <w:gridCol w:w="1417"/>
      </w:tblGrid>
      <w:tr w:rsidR="00050600" w14:paraId="696DDF4F" w14:textId="77777777" w:rsidTr="00050600">
        <w:tc>
          <w:tcPr>
            <w:tcW w:w="2055" w:type="dxa"/>
          </w:tcPr>
          <w:p w14:paraId="0174E445" w14:textId="77777777" w:rsidR="00050600" w:rsidRDefault="00050600" w:rsidP="00050600">
            <w:r>
              <w:t>Gegenstandsweite</w:t>
            </w:r>
          </w:p>
        </w:tc>
        <w:tc>
          <w:tcPr>
            <w:tcW w:w="1417" w:type="dxa"/>
          </w:tcPr>
          <w:p w14:paraId="7C65D373" w14:textId="77777777" w:rsidR="00050600" w:rsidRDefault="00050600" w:rsidP="00050600">
            <w:r>
              <w:t>15,75 cm</w:t>
            </w:r>
          </w:p>
        </w:tc>
      </w:tr>
      <w:tr w:rsidR="00050600" w14:paraId="4C481BBB" w14:textId="77777777" w:rsidTr="00050600">
        <w:tc>
          <w:tcPr>
            <w:tcW w:w="2055" w:type="dxa"/>
          </w:tcPr>
          <w:p w14:paraId="371CBABB" w14:textId="77777777" w:rsidR="00050600" w:rsidRDefault="00050600" w:rsidP="00050600">
            <w:r>
              <w:t>Bildweite</w:t>
            </w:r>
          </w:p>
        </w:tc>
        <w:tc>
          <w:tcPr>
            <w:tcW w:w="1417" w:type="dxa"/>
          </w:tcPr>
          <w:p w14:paraId="64347A63" w14:textId="77777777" w:rsidR="00050600" w:rsidRDefault="00050600" w:rsidP="00050600">
            <w:r>
              <w:t>315 cm</w:t>
            </w:r>
          </w:p>
        </w:tc>
      </w:tr>
    </w:tbl>
    <w:p w14:paraId="055CA0C4" w14:textId="77777777" w:rsidR="00050600" w:rsidRPr="003254DC" w:rsidRDefault="00050600" w:rsidP="00050600">
      <w:pPr>
        <w:rPr>
          <w:rStyle w:val="NummerZchn"/>
        </w:rPr>
      </w:pPr>
      <w:r>
        <w:br/>
      </w:r>
      <w:bookmarkStart w:id="232" w:name="_Hlt61841071"/>
      <w:bookmarkStart w:id="233" w:name="o99"/>
      <w:bookmarkEnd w:id="232"/>
      <w:r w:rsidRPr="003254DC">
        <w:rPr>
          <w:rStyle w:val="NummerZchn"/>
        </w:rPr>
        <w:t>99.</w:t>
      </w:r>
      <w:r>
        <w:t xml:space="preserve"> </w:t>
      </w:r>
      <w:bookmarkEnd w:id="233"/>
      <w:r>
        <w:t>mit Linsengleichung und Abbildungsmaßstab ergibt sich</w:t>
      </w:r>
      <w:r>
        <w:br/>
        <w:t>Gegenstandsweite = 1,5 Brennweite</w:t>
      </w:r>
      <w:r>
        <w:br/>
      </w:r>
      <w:hyperlink r:id="rId86" w:anchor="o99" w:history="1">
        <w:r>
          <w:rPr>
            <w:rStyle w:val="Hyperlink"/>
          </w:rPr>
          <w:t>vollst</w:t>
        </w:r>
        <w:bookmarkStart w:id="234" w:name="_Hlt27797545"/>
        <w:bookmarkStart w:id="235" w:name="_Hlt27797496"/>
        <w:bookmarkEnd w:id="234"/>
        <w:r>
          <w:rPr>
            <w:rStyle w:val="Hyperlink"/>
          </w:rPr>
          <w:t>ä</w:t>
        </w:r>
        <w:bookmarkStart w:id="236" w:name="_Hlt61745508"/>
        <w:bookmarkStart w:id="237" w:name="_Hlt61745498"/>
        <w:bookmarkEnd w:id="235"/>
        <w:bookmarkEnd w:id="236"/>
        <w:r>
          <w:rPr>
            <w:rStyle w:val="Hyperlink"/>
          </w:rPr>
          <w:t>n</w:t>
        </w:r>
        <w:bookmarkEnd w:id="237"/>
        <w:r>
          <w:rPr>
            <w:rStyle w:val="Hyperlink"/>
          </w:rPr>
          <w:t>dige Lösung</w:t>
        </w:r>
      </w:hyperlink>
      <w:r>
        <w:br/>
      </w:r>
      <w:bookmarkStart w:id="238" w:name="o1oo"/>
      <w:bookmarkEnd w:id="238"/>
      <w:r>
        <w:br/>
      </w:r>
      <w:bookmarkStart w:id="239" w:name="o100"/>
      <w:r w:rsidRPr="003254DC">
        <w:rPr>
          <w:rStyle w:val="NummerZchn"/>
        </w:rPr>
        <w:t>100.</w:t>
      </w:r>
      <w:r>
        <w:t xml:space="preserve"> </w:t>
      </w:r>
      <w:bookmarkEnd w:id="239"/>
      <w:r>
        <w:rPr>
          <w:color w:val="000000"/>
        </w:rPr>
        <w:t>Beim Fotografieren der Landschaft hat das Objektiv einen Abstand von 5 cm, beim Fotografieren der Blume von 5,5 cm.</w:t>
      </w:r>
      <w:r>
        <w:rPr>
          <w:color w:val="000000"/>
        </w:rPr>
        <w:br/>
      </w:r>
      <w:hyperlink r:id="rId87" w:anchor="o100" w:history="1">
        <w:r>
          <w:rPr>
            <w:rStyle w:val="Hyperlink"/>
          </w:rPr>
          <w:t>vollst</w:t>
        </w:r>
        <w:bookmarkStart w:id="240" w:name="_Hlt63235990"/>
        <w:bookmarkStart w:id="241" w:name="_Hlt63235906"/>
        <w:bookmarkEnd w:id="240"/>
        <w:r>
          <w:rPr>
            <w:rStyle w:val="Hyperlink"/>
          </w:rPr>
          <w:t>ä</w:t>
        </w:r>
        <w:bookmarkEnd w:id="241"/>
        <w:r>
          <w:rPr>
            <w:rStyle w:val="Hyperlink"/>
          </w:rPr>
          <w:t>ndige Lösung</w:t>
        </w:r>
      </w:hyperlink>
      <w:bookmarkStart w:id="242" w:name="_Hlt63235901"/>
      <w:bookmarkEnd w:id="242"/>
      <w:r>
        <w:br/>
      </w:r>
      <w:r>
        <w:br/>
      </w:r>
      <w:bookmarkStart w:id="243" w:name="o101"/>
      <w:r w:rsidRPr="003254DC">
        <w:rPr>
          <w:rStyle w:val="NummerZchn"/>
        </w:rPr>
        <w:t xml:space="preserve">101. </w:t>
      </w:r>
      <w:bookmarkEnd w:id="2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050600" w14:paraId="45FABF8D" w14:textId="77777777" w:rsidTr="00050600">
        <w:tc>
          <w:tcPr>
            <w:tcW w:w="4886" w:type="dxa"/>
          </w:tcPr>
          <w:p w14:paraId="4D902BC9" w14:textId="77777777" w:rsidR="00050600" w:rsidRDefault="00050600" w:rsidP="00050600">
            <w:r>
              <w:t xml:space="preserve">Der Lichtstrahl fällt unter dem Winkel </w:t>
            </w:r>
            <w:r>
              <w:rPr>
                <w:rFonts w:ascii="Symbol" w:hAnsi="Symbol"/>
              </w:rPr>
              <w:t></w:t>
            </w:r>
            <w:r>
              <w:t xml:space="preserve"> in das Prisma ein und wird gebrochen. Der Brechungswinkel ist </w:t>
            </w:r>
            <w:r>
              <w:rPr>
                <w:rFonts w:ascii="Symbol" w:hAnsi="Symbol"/>
              </w:rPr>
              <w:t></w:t>
            </w:r>
            <w:r>
              <w:t xml:space="preserve">. An der unteren Seite des Prismas soll Totalreflexion erfolgen, der Einfallswinkel ist als größer als der Grenzwinkel. Wie groß ist der Einfallswinkel </w:t>
            </w:r>
            <w:r>
              <w:rPr>
                <w:rFonts w:ascii="Symbol" w:hAnsi="Symbol"/>
              </w:rPr>
              <w:t></w:t>
            </w:r>
            <w:r>
              <w:t>?</w:t>
            </w:r>
            <w:r>
              <w:br/>
              <w:t>Es gilt (Innenwinkelsatz im Dreieck):</w:t>
            </w:r>
            <w:r>
              <w:br/>
            </w:r>
            <w:r>
              <w:rPr>
                <w:position w:val="-28"/>
              </w:rPr>
              <w:object w:dxaOrig="2680" w:dyaOrig="680" w14:anchorId="038CB48C">
                <v:shape id="_x0000_i1067" type="#_x0000_t75" style="width:133.2pt;height:33.6pt" o:ole="" fillcolor="window">
                  <v:imagedata r:id="rId88" o:title=""/>
                </v:shape>
                <o:OLEObject Type="Embed" ProgID="Equation.3" ShapeID="_x0000_i1067" DrawAspect="Content" ObjectID="_1700478416" r:id="rId89"/>
              </w:object>
            </w:r>
            <w:r>
              <w:br/>
              <w:t xml:space="preserve">Nach dieser Reflexion trifft der Strahl auf die senkrechte Seite und wird wieder reflektiert. Wie groß ist der Einfallswinkel </w:t>
            </w:r>
            <w:r>
              <w:rPr>
                <w:rFonts w:ascii="Symbol" w:hAnsi="Symbol"/>
              </w:rPr>
              <w:t></w:t>
            </w:r>
            <w:r>
              <w:t>?</w:t>
            </w:r>
            <w:r>
              <w:br/>
            </w:r>
            <w:r>
              <w:rPr>
                <w:position w:val="-46"/>
              </w:rPr>
              <w:object w:dxaOrig="2860" w:dyaOrig="1040" w14:anchorId="47F717E1">
                <v:shape id="_x0000_i1068" type="#_x0000_t75" style="width:142.8pt;height:51.6pt" o:ole="" fillcolor="window">
                  <v:imagedata r:id="rId90" o:title=""/>
                </v:shape>
                <o:OLEObject Type="Embed" ProgID="Equation.3" ShapeID="_x0000_i1068" DrawAspect="Content" ObjectID="_1700478417" r:id="rId91"/>
              </w:object>
            </w:r>
            <w:r>
              <w:br/>
              <w:t>Das ist der zweite Reflexionswinkel.</w:t>
            </w:r>
            <w:r>
              <w:br/>
              <w:t xml:space="preserve">Von dort aus geht das Licht zu der Seite zurück, wo es eingefallen ist und trifft unter dem Winkel </w:t>
            </w:r>
            <w:r>
              <w:rPr>
                <w:rFonts w:ascii="Symbol" w:hAnsi="Symbol"/>
              </w:rPr>
              <w:t></w:t>
            </w:r>
            <w:r>
              <w:t xml:space="preserve"> ein. Wie groß ist dieser Winkel?</w:t>
            </w:r>
            <w:r>
              <w:br/>
            </w:r>
            <w:r w:rsidR="00102140" w:rsidRPr="00102140">
              <w:rPr>
                <w:position w:val="-46"/>
              </w:rPr>
              <w:object w:dxaOrig="2439" w:dyaOrig="1040" w14:anchorId="6D5BF557">
                <v:shape id="_x0000_i1069" type="#_x0000_t75" style="width:122.4pt;height:51.6pt" o:ole="" fillcolor="window">
                  <v:imagedata r:id="rId92" o:title=""/>
                </v:shape>
                <o:OLEObject Type="Embed" ProgID="Equation.DSMT4" ShapeID="_x0000_i1069" DrawAspect="Content" ObjectID="_1700478418" r:id="rId93"/>
              </w:object>
            </w:r>
            <w:r>
              <w:br/>
              <w:t>Es gilt nun aber noch:</w:t>
            </w:r>
            <w:r>
              <w:br/>
            </w:r>
            <w:r w:rsidR="00AA4FE5" w:rsidRPr="00AA4FE5">
              <w:rPr>
                <w:position w:val="-28"/>
              </w:rPr>
              <w:object w:dxaOrig="1780" w:dyaOrig="680" w14:anchorId="7BE00C4E">
                <v:shape id="_x0000_i1070" type="#_x0000_t75" style="width:89.4pt;height:33.6pt" o:ole="" fillcolor="window">
                  <v:imagedata r:id="rId94" o:title=""/>
                </v:shape>
                <o:OLEObject Type="Embed" ProgID="Equation.DSMT4" ShapeID="_x0000_i1070" DrawAspect="Content" ObjectID="_1700478419" r:id="rId95"/>
              </w:object>
            </w:r>
            <w:r>
              <w:br/>
              <w:t>Das eingesetzt:</w:t>
            </w:r>
            <w:r>
              <w:br/>
            </w:r>
            <w:r w:rsidR="00102140" w:rsidRPr="00AA4FE5">
              <w:rPr>
                <w:position w:val="-28"/>
              </w:rPr>
              <w:object w:dxaOrig="2299" w:dyaOrig="680" w14:anchorId="5D44F65C">
                <v:shape id="_x0000_i1071" type="#_x0000_t75" style="width:114.6pt;height:33.6pt" o:ole="" fillcolor="window">
                  <v:imagedata r:id="rId96" o:title=""/>
                </v:shape>
                <o:OLEObject Type="Embed" ProgID="Equation.DSMT4" ShapeID="_x0000_i1071" DrawAspect="Content" ObjectID="_1700478420" r:id="rId97"/>
              </w:object>
            </w:r>
            <w:r>
              <w:br/>
              <w:t xml:space="preserve">Da diese beiden Winkel </w:t>
            </w:r>
            <w:r w:rsidR="00102140">
              <w:t xml:space="preserve">vom Betrag </w:t>
            </w:r>
            <w:r>
              <w:t>gleich groß sind, tritt der ausfallende Strahl parallel zum einfallenden Strahl aus.</w:t>
            </w:r>
            <w:r>
              <w:br/>
            </w:r>
          </w:p>
        </w:tc>
        <w:tc>
          <w:tcPr>
            <w:tcW w:w="4886" w:type="dxa"/>
          </w:tcPr>
          <w:p w14:paraId="2EEC9AC8" w14:textId="77777777" w:rsidR="00050600" w:rsidRDefault="00CB6801" w:rsidP="00050600">
            <w:r>
              <w:lastRenderedPageBreak/>
              <w:pict w14:anchorId="39AC0229">
                <v:shape id="_x0000_i1072" type="#_x0000_t75" style="width:237.6pt;height:189.6pt" fillcolor="window">
                  <v:imagedata r:id="rId98" o:title="lso101"/>
                </v:shape>
              </w:pict>
            </w:r>
          </w:p>
        </w:tc>
      </w:tr>
    </w:tbl>
    <w:p w14:paraId="3F935658" w14:textId="77777777" w:rsidR="00050600" w:rsidRDefault="00050600" w:rsidP="00050600">
      <w:r>
        <w:br/>
      </w:r>
      <w:r>
        <w:br/>
      </w:r>
    </w:p>
    <w:tbl>
      <w:tblPr>
        <w:tblW w:w="0" w:type="auto"/>
        <w:tblLayout w:type="fixed"/>
        <w:tblCellMar>
          <w:left w:w="70" w:type="dxa"/>
          <w:right w:w="70" w:type="dxa"/>
        </w:tblCellMar>
        <w:tblLook w:val="0000" w:firstRow="0" w:lastRow="0" w:firstColumn="0" w:lastColumn="0" w:noHBand="0" w:noVBand="0"/>
      </w:tblPr>
      <w:tblGrid>
        <w:gridCol w:w="1204"/>
        <w:gridCol w:w="8568"/>
      </w:tblGrid>
      <w:tr w:rsidR="00050600" w14:paraId="29064D08" w14:textId="77777777" w:rsidTr="00050600">
        <w:tc>
          <w:tcPr>
            <w:tcW w:w="1204" w:type="dxa"/>
          </w:tcPr>
          <w:p w14:paraId="12644ACF" w14:textId="77777777" w:rsidR="00050600" w:rsidRDefault="00050600" w:rsidP="003254DC">
            <w:pPr>
              <w:pStyle w:val="Nummer"/>
            </w:pPr>
            <w:r>
              <w:t>1</w:t>
            </w:r>
            <w:bookmarkStart w:id="244" w:name="_Hlt27837613"/>
            <w:bookmarkStart w:id="245" w:name="o102"/>
            <w:bookmarkEnd w:id="244"/>
            <w:r>
              <w:t>0</w:t>
            </w:r>
            <w:bookmarkEnd w:id="245"/>
            <w:r>
              <w:t>2.</w:t>
            </w:r>
          </w:p>
        </w:tc>
        <w:tc>
          <w:tcPr>
            <w:tcW w:w="8568" w:type="dxa"/>
          </w:tcPr>
          <w:p w14:paraId="2C969CB3" w14:textId="77777777" w:rsidR="00050600" w:rsidRDefault="00CB6801" w:rsidP="00050600">
            <w:r>
              <w:pict w14:anchorId="16DBB776">
                <v:shape id="_x0000_i1073" type="#_x0000_t75" style="width:421.2pt;height:153.6pt" fillcolor="window">
                  <v:imagedata r:id="rId99" o:title="lso102"/>
                </v:shape>
              </w:pict>
            </w:r>
          </w:p>
        </w:tc>
      </w:tr>
    </w:tbl>
    <w:p w14:paraId="71C5E2C0" w14:textId="77777777" w:rsidR="00050600" w:rsidRDefault="00050600" w:rsidP="00050600">
      <w:bookmarkStart w:id="246" w:name="o103"/>
      <w:bookmarkEnd w:id="246"/>
      <w:r w:rsidRPr="003254DC">
        <w:rPr>
          <w:rStyle w:val="NummerZchn"/>
        </w:rPr>
        <w:t>103.</w:t>
      </w:r>
      <w:r>
        <w:t xml:space="preserve"> vergrößert: Lupe, Mikroskop, Fernrohr</w:t>
      </w:r>
      <w:r>
        <w:br/>
        <w:t>verkleinert: Fotoapparat, Videokamera (der große Gegenstand wird auf dem kleinen Film abgebildet)</w:t>
      </w:r>
      <w:r>
        <w:br/>
      </w:r>
      <w:r>
        <w:br/>
      </w:r>
      <w:r w:rsidRPr="003254DC">
        <w:rPr>
          <w:rStyle w:val="NummerZchn"/>
        </w:rPr>
        <w:t>1</w:t>
      </w:r>
      <w:bookmarkStart w:id="247" w:name="_Hlt27837620"/>
      <w:bookmarkStart w:id="248" w:name="o104"/>
      <w:bookmarkEnd w:id="247"/>
      <w:r w:rsidRPr="003254DC">
        <w:rPr>
          <w:rStyle w:val="NummerZchn"/>
        </w:rPr>
        <w:t>0</w:t>
      </w:r>
      <w:bookmarkEnd w:id="248"/>
      <w:r w:rsidRPr="003254DC">
        <w:rPr>
          <w:rStyle w:val="NummerZchn"/>
        </w:rPr>
        <w:t>4.</w:t>
      </w:r>
      <w:r>
        <w:t xml:space="preserve"> a)</w:t>
      </w:r>
      <w:r>
        <w:br/>
      </w:r>
      <w:r w:rsidR="00CB6801">
        <w:pict w14:anchorId="0619F82C">
          <v:shape id="_x0000_i1074" type="#_x0000_t75" style="width:481.2pt;height:191.4pt" fillcolor="window">
            <v:imagedata r:id="rId100" o:title="lso104"/>
          </v:shape>
        </w:pic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6FC22182" w14:textId="77777777" w:rsidTr="00050600">
        <w:tc>
          <w:tcPr>
            <w:tcW w:w="1701" w:type="dxa"/>
          </w:tcPr>
          <w:p w14:paraId="4F98DE74" w14:textId="77777777" w:rsidR="00050600" w:rsidRDefault="00050600" w:rsidP="00050600">
            <w:r>
              <w:t>Bildgröße</w:t>
            </w:r>
          </w:p>
        </w:tc>
        <w:tc>
          <w:tcPr>
            <w:tcW w:w="1701" w:type="dxa"/>
          </w:tcPr>
          <w:p w14:paraId="369AE7FA" w14:textId="77777777" w:rsidR="00050600" w:rsidRDefault="00050600" w:rsidP="00050600">
            <w:r>
              <w:t>2,5 cm</w:t>
            </w:r>
          </w:p>
        </w:tc>
      </w:tr>
      <w:tr w:rsidR="00050600" w14:paraId="5CD8F701" w14:textId="77777777" w:rsidTr="00050600">
        <w:tc>
          <w:tcPr>
            <w:tcW w:w="1701" w:type="dxa"/>
          </w:tcPr>
          <w:p w14:paraId="058C6134" w14:textId="77777777" w:rsidR="00050600" w:rsidRDefault="00050600" w:rsidP="00050600">
            <w:r>
              <w:t>Bildweite</w:t>
            </w:r>
          </w:p>
        </w:tc>
        <w:tc>
          <w:tcPr>
            <w:tcW w:w="1701" w:type="dxa"/>
          </w:tcPr>
          <w:p w14:paraId="7579CDCC" w14:textId="77777777" w:rsidR="00050600" w:rsidRDefault="00050600" w:rsidP="00050600">
            <w:r>
              <w:t>3,3 cm</w:t>
            </w:r>
          </w:p>
        </w:tc>
      </w:tr>
    </w:tbl>
    <w:p w14:paraId="0A88D0C9" w14:textId="77777777" w:rsidR="00050600" w:rsidRDefault="00050600" w:rsidP="00050600">
      <w:r>
        <w:t>b) Gegenstandsweite muss größer werden (grüne Konstruktion).</w:t>
      </w:r>
      <w:r>
        <w:br/>
      </w:r>
      <w:r>
        <w:br/>
      </w:r>
      <w:r w:rsidRPr="003254DC">
        <w:rPr>
          <w:rStyle w:val="NummerZchn"/>
        </w:rPr>
        <w:t>1</w:t>
      </w:r>
      <w:bookmarkStart w:id="249" w:name="o105"/>
      <w:r w:rsidRPr="003254DC">
        <w:rPr>
          <w:rStyle w:val="NummerZchn"/>
        </w:rPr>
        <w:t>0</w:t>
      </w:r>
      <w:bookmarkEnd w:id="249"/>
      <w:r w:rsidRPr="003254DC">
        <w:rPr>
          <w:rStyle w:val="NummerZchn"/>
        </w:rPr>
        <w:t xml:space="preserve">5. </w:t>
      </w:r>
      <w:r w:rsidRPr="003254DC">
        <w:rPr>
          <w:rStyle w:val="NummerZchn"/>
        </w:rPr>
        <w:br/>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4ECFBE03" w14:textId="77777777" w:rsidTr="00050600">
        <w:tc>
          <w:tcPr>
            <w:tcW w:w="4886" w:type="dxa"/>
          </w:tcPr>
          <w:p w14:paraId="3DBE6651" w14:textId="77777777" w:rsidR="00050600" w:rsidRDefault="00050600" w:rsidP="00050600">
            <w:bookmarkStart w:id="250" w:name="_Hlt53457281"/>
            <w:r>
              <w:t>Die Sonne ist keine punktförmige Lichtquelle. Durch die räumliche Ausdehnung entstehen Kern- und Halbschatten.</w:t>
            </w:r>
            <w:r>
              <w:br/>
              <w:t xml:space="preserve">Im Gebiet direkt hinter der Erde (schwarz) ist die Sonne nicht zu sehen. In den grau gezeichneten Gebieten sieht man an der Erde vorbei einen Teil der Sonne. Je weiter man nach außen geht, </w:t>
            </w:r>
            <w:proofErr w:type="spellStart"/>
            <w:r>
              <w:t>um so</w:t>
            </w:r>
            <w:proofErr w:type="spellEnd"/>
            <w:r>
              <w:t xml:space="preserve"> mehr ist von der Sonne zu sehen, der Halbschatten wird heller.</w:t>
            </w:r>
          </w:p>
        </w:tc>
        <w:tc>
          <w:tcPr>
            <w:tcW w:w="4886" w:type="dxa"/>
          </w:tcPr>
          <w:p w14:paraId="4C680D36" w14:textId="77777777" w:rsidR="00050600" w:rsidRDefault="00CB6801" w:rsidP="00050600">
            <w:r>
              <w:pict w14:anchorId="2D525C58">
                <v:shape id="_x0000_i1075" type="#_x0000_t75" style="width:237pt;height:131.4pt" fillcolor="window">
                  <v:imagedata r:id="rId101" o:title="lso150"/>
                </v:shape>
              </w:pict>
            </w:r>
          </w:p>
        </w:tc>
      </w:tr>
    </w:tbl>
    <w:bookmarkEnd w:id="250"/>
    <w:p w14:paraId="12B95A6D" w14:textId="77777777" w:rsidR="00050600" w:rsidRDefault="00050600" w:rsidP="003254DC">
      <w:pPr>
        <w:pStyle w:val="Nummer"/>
      </w:pPr>
      <w:r>
        <w:lastRenderedPageBreak/>
        <w:br/>
        <w:t xml:space="preserve"> </w:t>
      </w:r>
      <w:r>
        <w:br/>
      </w:r>
      <w:bookmarkStart w:id="251" w:name="o106"/>
      <w:bookmarkEnd w:id="251"/>
      <w:r>
        <w:br/>
        <w:t>106.</w:t>
      </w:r>
    </w:p>
    <w:tbl>
      <w:tblPr>
        <w:tblW w:w="0" w:type="auto"/>
        <w:tblLayout w:type="fixed"/>
        <w:tblCellMar>
          <w:left w:w="70" w:type="dxa"/>
          <w:right w:w="70" w:type="dxa"/>
        </w:tblCellMar>
        <w:tblLook w:val="0000" w:firstRow="0" w:lastRow="0" w:firstColumn="0" w:lastColumn="0" w:noHBand="0" w:noVBand="0"/>
      </w:tblPr>
      <w:tblGrid>
        <w:gridCol w:w="921"/>
        <w:gridCol w:w="6449"/>
      </w:tblGrid>
      <w:tr w:rsidR="00050600" w14:paraId="488F1E9A" w14:textId="77777777" w:rsidTr="00050600">
        <w:tc>
          <w:tcPr>
            <w:tcW w:w="921" w:type="dxa"/>
          </w:tcPr>
          <w:p w14:paraId="6BCEB933" w14:textId="77777777" w:rsidR="00050600" w:rsidRDefault="00050600" w:rsidP="00050600">
            <w:r>
              <w:t>Prisma:</w:t>
            </w:r>
          </w:p>
        </w:tc>
        <w:tc>
          <w:tcPr>
            <w:tcW w:w="6449" w:type="dxa"/>
          </w:tcPr>
          <w:p w14:paraId="74A3BCCE" w14:textId="77777777" w:rsidR="00050600" w:rsidRDefault="00050600" w:rsidP="00050600">
            <w:r>
              <w:t>es entsteht ein Spektrum. Blaues Licht wird am stärksten abgelenkt. Jede Farbe erscheint nur einmal.</w:t>
            </w:r>
          </w:p>
        </w:tc>
      </w:tr>
      <w:tr w:rsidR="00050600" w14:paraId="56A14B07" w14:textId="77777777" w:rsidTr="00050600">
        <w:tc>
          <w:tcPr>
            <w:tcW w:w="921" w:type="dxa"/>
          </w:tcPr>
          <w:p w14:paraId="3595C5D9" w14:textId="77777777" w:rsidR="00050600" w:rsidRDefault="00050600" w:rsidP="00050600">
            <w:r>
              <w:t>Gitter:</w:t>
            </w:r>
          </w:p>
        </w:tc>
        <w:tc>
          <w:tcPr>
            <w:tcW w:w="6449" w:type="dxa"/>
          </w:tcPr>
          <w:p w14:paraId="4DD3EFBF" w14:textId="77777777" w:rsidR="00050600" w:rsidRDefault="00050600" w:rsidP="00050600">
            <w:r>
              <w:t>es entsteht ein helles Maximum direkt hinter dem Gitter und farbige Maxima rechts und links davon. Blaues Licht liegt näher am Hauptmaximum. Jede Farbe erscheint im Bild mehrmals.</w:t>
            </w:r>
          </w:p>
        </w:tc>
      </w:tr>
    </w:tbl>
    <w:p w14:paraId="04C820D1" w14:textId="77777777" w:rsidR="00050600" w:rsidRPr="003254DC" w:rsidRDefault="00050600" w:rsidP="00050600">
      <w:pPr>
        <w:rPr>
          <w:rStyle w:val="NummerZchn"/>
        </w:rPr>
      </w:pPr>
      <w:bookmarkStart w:id="252" w:name="o107"/>
      <w:bookmarkEnd w:id="252"/>
      <w:r w:rsidRPr="003254DC">
        <w:rPr>
          <w:rStyle w:val="NummerZchn"/>
        </w:rPr>
        <w:t>107</w:t>
      </w:r>
      <w:r>
        <w:t xml:space="preserve">. Lichtleitkabel: dünnes Glaskabel, dass Licht durch Ausnutzung der Totalreflexion weiterleitet. </w:t>
      </w:r>
      <w:r>
        <w:br/>
        <w:t>Anwendung: Endoskopie, Nachrichtenübertragung</w:t>
      </w:r>
      <w:r>
        <w:br/>
      </w:r>
      <w:bookmarkStart w:id="253" w:name="o108"/>
      <w:bookmarkEnd w:id="253"/>
      <w:r>
        <w:br/>
      </w:r>
      <w:r w:rsidRPr="003254DC">
        <w:rPr>
          <w:rStyle w:val="NummerZchn"/>
        </w:rPr>
        <w:t>108.</w:t>
      </w:r>
      <w:r>
        <w:t xml:space="preserve"> Welleneigenschaften: Reflexion (Spiegel), Brechung (Linse), Interferenz (Gitter)</w:t>
      </w:r>
      <w:r>
        <w:br/>
      </w:r>
      <w:bookmarkStart w:id="254" w:name="o109"/>
      <w:bookmarkEnd w:id="254"/>
      <w:r>
        <w:br/>
      </w:r>
      <w:r w:rsidRPr="003254DC">
        <w:rPr>
          <w:rStyle w:val="NummerZchn"/>
        </w:rPr>
        <w:t>109.</w:t>
      </w:r>
      <w:r>
        <w:t xml:space="preserve"> Licht eines leuchtenden Gases wird durch ein Prisma oder Gitter zerlegt</w:t>
      </w:r>
      <w:r>
        <w:br/>
      </w:r>
      <w:bookmarkStart w:id="255" w:name="o110"/>
      <w:bookmarkEnd w:id="255"/>
      <w:r>
        <w:br/>
      </w:r>
      <w:r w:rsidRPr="003254DC">
        <w:rPr>
          <w:rStyle w:val="NummerZchn"/>
        </w:rPr>
        <w:t xml:space="preserve">110. </w:t>
      </w:r>
    </w:p>
    <w:tbl>
      <w:tblPr>
        <w:tblW w:w="0" w:type="auto"/>
        <w:tblLayout w:type="fixed"/>
        <w:tblCellMar>
          <w:left w:w="70" w:type="dxa"/>
          <w:right w:w="70" w:type="dxa"/>
        </w:tblCellMar>
        <w:tblLook w:val="0000" w:firstRow="0" w:lastRow="0" w:firstColumn="0" w:lastColumn="0" w:noHBand="0" w:noVBand="0"/>
      </w:tblPr>
      <w:tblGrid>
        <w:gridCol w:w="1701"/>
        <w:gridCol w:w="6024"/>
      </w:tblGrid>
      <w:tr w:rsidR="00050600" w14:paraId="69E16A25" w14:textId="77777777" w:rsidTr="00050600">
        <w:tc>
          <w:tcPr>
            <w:tcW w:w="1701" w:type="dxa"/>
          </w:tcPr>
          <w:p w14:paraId="0C9F9A2A" w14:textId="77777777" w:rsidR="00050600" w:rsidRDefault="00050600" w:rsidP="00050600">
            <w:r>
              <w:t>Glühlicht</w:t>
            </w:r>
          </w:p>
        </w:tc>
        <w:tc>
          <w:tcPr>
            <w:tcW w:w="6024" w:type="dxa"/>
          </w:tcPr>
          <w:p w14:paraId="61EA057D" w14:textId="77777777" w:rsidR="00050600" w:rsidRDefault="00050600" w:rsidP="00050600">
            <w:r>
              <w:t>kontinuierliches Spektrum, nicht kohärent, divergiert</w:t>
            </w:r>
          </w:p>
        </w:tc>
      </w:tr>
      <w:tr w:rsidR="00050600" w14:paraId="71B68564" w14:textId="77777777" w:rsidTr="00050600">
        <w:tc>
          <w:tcPr>
            <w:tcW w:w="1701" w:type="dxa"/>
          </w:tcPr>
          <w:p w14:paraId="07B1F033" w14:textId="77777777" w:rsidR="00050600" w:rsidRDefault="00050600" w:rsidP="00050600">
            <w:r>
              <w:t>Laserlicht</w:t>
            </w:r>
          </w:p>
        </w:tc>
        <w:tc>
          <w:tcPr>
            <w:tcW w:w="6024" w:type="dxa"/>
          </w:tcPr>
          <w:p w14:paraId="50589770" w14:textId="77777777" w:rsidR="00050600" w:rsidRDefault="00050600" w:rsidP="00050600">
            <w:r>
              <w:t xml:space="preserve">monochromatisch, </w:t>
            </w:r>
            <w:proofErr w:type="gramStart"/>
            <w:r>
              <w:t>kohärent,  fast</w:t>
            </w:r>
            <w:proofErr w:type="gramEnd"/>
            <w:r>
              <w:t xml:space="preserve"> parallel</w:t>
            </w:r>
          </w:p>
        </w:tc>
      </w:tr>
    </w:tbl>
    <w:p w14:paraId="02284824" w14:textId="77777777" w:rsidR="00050600" w:rsidRDefault="00050600" w:rsidP="00050600">
      <w:r>
        <w:t xml:space="preserve">Anwendungen Laserlicht: CD-Player, </w:t>
      </w:r>
      <w:r w:rsidR="009457F0">
        <w:t xml:space="preserve">Sprachübertragung (Telefon) </w:t>
      </w:r>
      <w:r>
        <w:t xml:space="preserve"> mit Lichtleitkabel, Lot bei Tunnelbau, Lasergravur...</w:t>
      </w:r>
      <w:r>
        <w:br/>
      </w:r>
      <w:bookmarkStart w:id="256" w:name="o111"/>
      <w:bookmarkEnd w:id="256"/>
      <w:r>
        <w:br/>
      </w:r>
      <w:r w:rsidRPr="003254DC">
        <w:rPr>
          <w:rStyle w:val="NummerZchn"/>
        </w:rPr>
        <w:t>111.</w:t>
      </w:r>
      <w:r>
        <w:t xml:space="preserve"> Gemeinsamkeiten: Welleneigenschaften (geradlinige Ausbreitung, Reflexion, Beugung, Brechung, Interferenz), zeitliche und örtliche periodische Änderung von physikalischen Größen, Energietransport ohne Stofftransport</w:t>
      </w:r>
      <w:r>
        <w:br/>
        <w:t xml:space="preserve">Unterschiede: mechanische Wellen sind an einen Träger gebunden (Luft, Wasser...), elektromagnetische Wellen nicht, Ausbreitungsgeschwindigkeit bei elektromagnetischen Wellen ist Lichtgeschwindigkeit, </w:t>
      </w:r>
      <w:r>
        <w:br/>
      </w:r>
    </w:p>
    <w:tbl>
      <w:tblPr>
        <w:tblW w:w="0" w:type="auto"/>
        <w:tblLayout w:type="fixed"/>
        <w:tblCellMar>
          <w:left w:w="70" w:type="dxa"/>
          <w:right w:w="70" w:type="dxa"/>
        </w:tblCellMar>
        <w:tblLook w:val="0000" w:firstRow="0" w:lastRow="0" w:firstColumn="0" w:lastColumn="0" w:noHBand="0" w:noVBand="0"/>
      </w:tblPr>
      <w:tblGrid>
        <w:gridCol w:w="3331"/>
        <w:gridCol w:w="6441"/>
      </w:tblGrid>
      <w:tr w:rsidR="00050600" w14:paraId="2570F18E" w14:textId="77777777" w:rsidTr="00050600">
        <w:tc>
          <w:tcPr>
            <w:tcW w:w="3331" w:type="dxa"/>
          </w:tcPr>
          <w:p w14:paraId="5E643577" w14:textId="77777777" w:rsidR="00050600" w:rsidRDefault="00050600" w:rsidP="00050600">
            <w:bookmarkStart w:id="257" w:name="o112"/>
            <w:bookmarkEnd w:id="257"/>
            <w:r w:rsidRPr="003254DC">
              <w:rPr>
                <w:rStyle w:val="NummerZchn"/>
              </w:rPr>
              <w:t>112.</w:t>
            </w:r>
            <w:r>
              <w:t xml:space="preserve"> Eigenschaften des Bildes: vergrößert, aufrecht, seitenrichtig, virtuell</w:t>
            </w:r>
            <w:r>
              <w:br/>
            </w:r>
            <w:r>
              <w:br/>
            </w:r>
            <w:bookmarkStart w:id="258" w:name="o113"/>
            <w:r w:rsidRPr="003254DC">
              <w:rPr>
                <w:rStyle w:val="NummerZchn"/>
              </w:rPr>
              <w:t>113.</w:t>
            </w:r>
            <w:r>
              <w:t xml:space="preserve"> </w:t>
            </w:r>
            <w:bookmarkEnd w:id="258"/>
            <w:r>
              <w:t>Licht wird beim Übergang zwischen zwei Stoffen mit unterschiedlichen Ausbreitungsgeschwindigkeiten gebrochen.</w:t>
            </w:r>
            <w:r>
              <w:br/>
            </w:r>
          </w:p>
        </w:tc>
        <w:tc>
          <w:tcPr>
            <w:tcW w:w="6441" w:type="dxa"/>
          </w:tcPr>
          <w:p w14:paraId="4563EC66" w14:textId="77777777" w:rsidR="00050600" w:rsidRDefault="00CB6801" w:rsidP="00050600">
            <w:r>
              <w:rPr>
                <w:noProof/>
              </w:rPr>
              <w:pict w14:anchorId="4BAD63D3">
                <v:shape id="_x0000_i1076" type="#_x0000_t75" style="width:315pt;height:144.6pt" fillcolor="window">
                  <v:imagedata r:id="rId102" o:title="lso112"/>
                </v:shape>
              </w:pict>
            </w:r>
          </w:p>
        </w:tc>
      </w:tr>
    </w:tbl>
    <w:p w14:paraId="78EF88A8" w14:textId="77777777" w:rsidR="00050600" w:rsidRDefault="00050600" w:rsidP="00050600">
      <w:bookmarkStart w:id="259" w:name="o114"/>
      <w:bookmarkEnd w:id="259"/>
      <w:r w:rsidRPr="003254DC">
        <w:rPr>
          <w:rStyle w:val="NummerZchn"/>
        </w:rPr>
        <w:t>114</w:t>
      </w:r>
      <w:r>
        <w:t>. a) verkleinert, umgekehrt, seitenvertauscht, reell</w:t>
      </w:r>
      <w:r>
        <w:br/>
        <w:t>b) vergrößert, umgekehrt, seitenvertauscht, reell</w:t>
      </w:r>
      <w:r>
        <w:br/>
        <w:t>c) vergrößert, aufrecht, seitenrichtig, virtuell</w:t>
      </w:r>
      <w:r>
        <w:br/>
      </w:r>
      <w:r>
        <w:br/>
      </w:r>
      <w:bookmarkStart w:id="260" w:name="_Hlt65472539"/>
      <w:bookmarkStart w:id="261" w:name="o115"/>
      <w:bookmarkEnd w:id="260"/>
      <w:r w:rsidRPr="003254DC">
        <w:rPr>
          <w:rStyle w:val="NummerZchn"/>
        </w:rPr>
        <w:t>115</w:t>
      </w:r>
      <w:bookmarkEnd w:id="261"/>
      <w:r w:rsidRPr="003254DC">
        <w:rPr>
          <w:rStyle w:val="NummerZchn"/>
        </w:rPr>
        <w:t>.</w:t>
      </w:r>
      <w:r>
        <w:t xml:space="preserve"> Das Bild wird immer größer.</w:t>
      </w:r>
      <w:r>
        <w:br/>
      </w:r>
      <w:bookmarkStart w:id="262" w:name="o116"/>
      <w:bookmarkEnd w:id="262"/>
      <w:r>
        <w:br/>
      </w:r>
      <w:r w:rsidRPr="003254DC">
        <w:rPr>
          <w:rStyle w:val="NummerZchn"/>
        </w:rPr>
        <w:t>116.</w:t>
      </w:r>
      <w:r>
        <w:t xml:space="preserve"> </w:t>
      </w:r>
      <w:r>
        <w:rPr>
          <w:rFonts w:ascii="Symbol" w:hAnsi="Symbol"/>
        </w:rPr>
        <w:t></w:t>
      </w:r>
      <w:r>
        <w:t>/b = s/e</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54BFA546" w14:textId="77777777" w:rsidTr="00050600">
        <w:tc>
          <w:tcPr>
            <w:tcW w:w="1701" w:type="dxa"/>
          </w:tcPr>
          <w:p w14:paraId="185A9E74" w14:textId="77777777" w:rsidR="00050600" w:rsidRDefault="00050600" w:rsidP="00050600">
            <w:r>
              <w:t>Gitterkonstante</w:t>
            </w:r>
          </w:p>
        </w:tc>
        <w:tc>
          <w:tcPr>
            <w:tcW w:w="1701" w:type="dxa"/>
          </w:tcPr>
          <w:p w14:paraId="677D80B6" w14:textId="77777777" w:rsidR="00050600" w:rsidRDefault="00050600" w:rsidP="00050600">
            <w:r>
              <w:t>13,1 10</w:t>
            </w:r>
            <w:r>
              <w:rPr>
                <w:vertAlign w:val="superscript"/>
              </w:rPr>
              <w:t>-6</w:t>
            </w:r>
            <w:r>
              <w:t xml:space="preserve"> m</w:t>
            </w:r>
          </w:p>
        </w:tc>
      </w:tr>
    </w:tbl>
    <w:p w14:paraId="5734627E" w14:textId="77777777" w:rsidR="00050600" w:rsidRDefault="00050600" w:rsidP="00050600">
      <w:r>
        <w:br/>
      </w:r>
      <w:bookmarkStart w:id="263" w:name="o117"/>
      <w:r w:rsidRPr="003254DC">
        <w:rPr>
          <w:rStyle w:val="NummerZchn"/>
        </w:rPr>
        <w:t>117</w:t>
      </w:r>
      <w:r>
        <w:t xml:space="preserve">. </w:t>
      </w:r>
      <w:bookmarkEnd w:id="263"/>
      <w:r>
        <w:t>Unter einem bestimmten Winkel wird das Licht beim Übergang Wasser-Glas-Luft im Reagenzglas total</w:t>
      </w:r>
      <w:r w:rsidR="009457F0">
        <w:t xml:space="preserve"> </w:t>
      </w:r>
      <w:r>
        <w:t xml:space="preserve">reflektiert. Damit erscheint das Reagenzglas wie verspiegelt, da alles Licht zurückgeworfen wird. Füllt man das Glas mit Wasser tritt keine Totalreflexion auf. Totalreflexion: tritt </w:t>
      </w:r>
      <w:r>
        <w:lastRenderedPageBreak/>
        <w:t>beim Übergang optisch dicht zu optisch dünn auf, wenn der Einfallswinkel größer als der Grenzwinkel ist. Der Brechungswinkel ist dann größer als 90°.</w:t>
      </w:r>
      <w:r>
        <w:br/>
      </w:r>
      <w:r>
        <w:br/>
      </w:r>
      <w:bookmarkStart w:id="264" w:name="o118"/>
      <w:r w:rsidRPr="003254DC">
        <w:rPr>
          <w:rStyle w:val="NummerZchn"/>
        </w:rPr>
        <w:t>118.</w:t>
      </w:r>
      <w:r>
        <w:t xml:space="preserve"> </w:t>
      </w:r>
      <w:bookmarkEnd w:id="264"/>
      <w:r>
        <w:rPr>
          <w:color w:val="000000"/>
        </w:rPr>
        <w:t>Ohne Brille muss das Buch in 0,8 m Abstand gehalten werden. Dazu braucht man verdammt lange Arme.</w:t>
      </w:r>
      <w:r>
        <w:rPr>
          <w:color w:val="000000"/>
        </w:rPr>
        <w:br/>
      </w:r>
      <w:bookmarkStart w:id="265" w:name="_Hlt63239870"/>
      <w:r>
        <w:rPr>
          <w:color w:val="000000"/>
        </w:rPr>
        <w:fldChar w:fldCharType="begin"/>
      </w:r>
      <w:r w:rsidR="00C76A0A">
        <w:rPr>
          <w:color w:val="000000"/>
        </w:rPr>
        <w:instrText>HYPERLINK "vlsgoptik</w:instrText>
      </w:r>
      <w:r w:rsidR="00102FC8">
        <w:rPr>
          <w:color w:val="000000"/>
        </w:rPr>
        <w:instrText>.docx</w:instrText>
      </w:r>
      <w:r w:rsidR="00C76A0A">
        <w:rPr>
          <w:color w:val="000000"/>
        </w:rPr>
        <w:instrText>" \l "o118"</w:instrText>
      </w:r>
      <w:r>
        <w:rPr>
          <w:color w:val="000000"/>
        </w:rPr>
        <w:fldChar w:fldCharType="separate"/>
      </w:r>
      <w:r>
        <w:rPr>
          <w:rStyle w:val="Hyperlink"/>
        </w:rPr>
        <w:t>vollständige Lösung</w:t>
      </w:r>
      <w:bookmarkEnd w:id="265"/>
      <w:r>
        <w:rPr>
          <w:color w:val="000000"/>
        </w:rPr>
        <w:fldChar w:fldCharType="end"/>
      </w:r>
      <w:r>
        <w:br/>
      </w:r>
      <w:bookmarkStart w:id="266" w:name="o119"/>
      <w:r>
        <w:br/>
      </w:r>
      <w:r w:rsidRPr="003254DC">
        <w:rPr>
          <w:rStyle w:val="NummerZchn"/>
        </w:rPr>
        <w:t>119.</w:t>
      </w:r>
      <w:bookmarkEnd w:id="266"/>
      <w:r w:rsidR="003254DC">
        <w:rPr>
          <w:rStyle w:val="NummerZchn"/>
        </w:rPr>
        <w:t xml:space="preserve"> </w:t>
      </w:r>
      <w:r>
        <w:t>Beobachtung: Münze wird sichtbar.</w:t>
      </w:r>
      <w:r>
        <w:br/>
        <w:t xml:space="preserve">Erklärung: Licht von der Münze wird beim Übergang Wasser-Luft vom Lot </w:t>
      </w:r>
      <w:proofErr w:type="spellStart"/>
      <w:r>
        <w:t>wegbebrochen</w:t>
      </w:r>
      <w:proofErr w:type="spellEnd"/>
      <w:r>
        <w:br/>
      </w:r>
      <w:r>
        <w:br/>
      </w:r>
      <w:bookmarkStart w:id="267" w:name="_Hlt63257624"/>
      <w:bookmarkEnd w:id="267"/>
    </w:p>
    <w:p w14:paraId="0FB3637A" w14:textId="77777777" w:rsidR="00050600" w:rsidRDefault="00050600" w:rsidP="003254DC">
      <w:pPr>
        <w:pStyle w:val="Nummer"/>
      </w:pPr>
      <w:bookmarkStart w:id="268" w:name="o120"/>
      <w:r>
        <w:t xml:space="preserve">120. </w:t>
      </w:r>
      <w:bookmarkEnd w:id="268"/>
      <w:r>
        <w:br/>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0E1D8555" w14:textId="77777777" w:rsidTr="00050600">
        <w:tc>
          <w:tcPr>
            <w:tcW w:w="4886" w:type="dxa"/>
          </w:tcPr>
          <w:p w14:paraId="6FFC01C7" w14:textId="77777777" w:rsidR="00050600" w:rsidRDefault="00050600" w:rsidP="00050600">
            <w:r>
              <w:t>Wasser hat eine größere Brechzahl als Luft. Geht das Licht vom Wasser in die Luft über, wird es vom Lot weggebrochen. Geht es aus der Luft wieder ins Wasser, also von optisch dünn zu optisch dick, erfolgt die Brechung zum Lot hin.</w:t>
            </w:r>
            <w:r>
              <w:br/>
              <w:t xml:space="preserve">Bei einer Glassammellinse in Luft werden die Strahlen beim Eintritt zum Lot </w:t>
            </w:r>
            <w:proofErr w:type="spellStart"/>
            <w:r>
              <w:t>hingebrochen</w:t>
            </w:r>
            <w:proofErr w:type="spellEnd"/>
            <w:r>
              <w:t xml:space="preserve"> und beim Austritt weg. </w:t>
            </w:r>
            <w:r>
              <w:rPr>
                <w:position w:val="-10"/>
              </w:rPr>
              <w:object w:dxaOrig="180" w:dyaOrig="340" w14:anchorId="55DB76E9">
                <v:shape id="_x0000_i1077" type="#_x0000_t75" style="width:9pt;height:17.4pt" o:ole="" fillcolor="window">
                  <v:imagedata r:id="rId103" o:title=""/>
                </v:shape>
                <o:OLEObject Type="Embed" ProgID="Equation.3" ShapeID="_x0000_i1077" DrawAspect="Content" ObjectID="_1700478421" r:id="rId104"/>
              </w:object>
            </w:r>
          </w:p>
        </w:tc>
        <w:bookmarkStart w:id="269" w:name="_Hlt82761933"/>
        <w:bookmarkEnd w:id="269"/>
        <w:bookmarkStart w:id="270" w:name="_MON_1156503660"/>
        <w:bookmarkEnd w:id="270"/>
        <w:tc>
          <w:tcPr>
            <w:tcW w:w="4886" w:type="dxa"/>
          </w:tcPr>
          <w:p w14:paraId="31DD33EB" w14:textId="77777777" w:rsidR="00050600" w:rsidRDefault="00050600" w:rsidP="00050600">
            <w:r>
              <w:object w:dxaOrig="5026" w:dyaOrig="4786" w14:anchorId="5F6D99A4">
                <v:shape id="_x0000_i1078" type="#_x0000_t75" style="width:251.4pt;height:239.4pt" o:ole="" fillcolor="window">
                  <v:imagedata r:id="rId105" o:title=""/>
                </v:shape>
                <o:OLEObject Type="Embed" ProgID="Word.Picture.8" ShapeID="_x0000_i1078" DrawAspect="Content" ObjectID="_1700478422" r:id="rId106"/>
              </w:object>
            </w:r>
          </w:p>
        </w:tc>
      </w:tr>
    </w:tbl>
    <w:p w14:paraId="1D90C1E2" w14:textId="77777777" w:rsidR="00050600" w:rsidRDefault="00050600" w:rsidP="00050600">
      <w:r>
        <w:br/>
      </w:r>
      <w:bookmarkStart w:id="271" w:name="_Hlt63242089"/>
      <w:bookmarkEnd w:id="271"/>
      <w:r>
        <w:t xml:space="preserve"> </w:t>
      </w:r>
      <w:r>
        <w:br/>
      </w:r>
      <w:r>
        <w:br/>
      </w:r>
      <w:bookmarkStart w:id="272" w:name="o121"/>
      <w:r w:rsidRPr="003254DC">
        <w:rPr>
          <w:rStyle w:val="NummerZchn"/>
        </w:rPr>
        <w:t>121</w:t>
      </w:r>
      <w:bookmarkEnd w:id="272"/>
      <w:r w:rsidRPr="003254DC">
        <w:rPr>
          <w:rStyle w:val="NummerZchn"/>
        </w:rPr>
        <w:t>.</w:t>
      </w:r>
      <w:r>
        <w:t>a) farbiges Licht verwenden, jede Farbe wird anders abgelenkt, aber in ihrem Aussehen nicht verändert</w:t>
      </w:r>
      <w:r>
        <w:br/>
        <w:t>b) Licht hinter dem Spektrum mit einer Linse wieder zusammenführen, es entsteht wieder weißes Licht</w:t>
      </w:r>
      <w:r>
        <w:br/>
        <w:t>Newton: Licht besteht aus Teilchen mit unterschiedlichen Eigenschaften (Farbe), die im Glas anders abgelenkt werden.</w:t>
      </w:r>
      <w:r>
        <w:br/>
      </w:r>
      <w:bookmarkStart w:id="273" w:name="o122"/>
      <w:bookmarkEnd w:id="273"/>
      <w:r>
        <w:br/>
      </w:r>
      <w:r w:rsidRPr="003254DC">
        <w:rPr>
          <w:rStyle w:val="NummerZchn"/>
        </w:rPr>
        <w:t>122.</w:t>
      </w:r>
      <w:r>
        <w:t xml:space="preserve"> Polarisationsfilter</w:t>
      </w:r>
      <w:r>
        <w:br/>
        <w:t>Reflexion</w:t>
      </w:r>
      <w:r>
        <w:br/>
        <w:t>Doppelbrechung</w:t>
      </w:r>
      <w:r>
        <w:br/>
      </w:r>
      <w:bookmarkStart w:id="274" w:name="o123"/>
      <w:bookmarkEnd w:id="274"/>
      <w:r>
        <w:br/>
      </w:r>
      <w:r w:rsidRPr="003254DC">
        <w:rPr>
          <w:rStyle w:val="NummerZchn"/>
        </w:rPr>
        <w:t>123.</w:t>
      </w:r>
      <w:r>
        <w:t xml:space="preserve"> Einfallswinkel = </w:t>
      </w:r>
      <w:proofErr w:type="spellStart"/>
      <w:r>
        <w:t>Brewsterscher</w:t>
      </w:r>
      <w:proofErr w:type="spellEnd"/>
      <w:r>
        <w:t xml:space="preserve"> Winkel</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3A274BCC" w14:textId="77777777" w:rsidTr="00050600">
        <w:tc>
          <w:tcPr>
            <w:tcW w:w="1701" w:type="dxa"/>
          </w:tcPr>
          <w:p w14:paraId="556AB0D3" w14:textId="77777777" w:rsidR="00050600" w:rsidRDefault="00050600" w:rsidP="00050600">
            <w:r>
              <w:t>Winkel</w:t>
            </w:r>
          </w:p>
        </w:tc>
        <w:tc>
          <w:tcPr>
            <w:tcW w:w="1701" w:type="dxa"/>
          </w:tcPr>
          <w:p w14:paraId="790E718E" w14:textId="77777777" w:rsidR="00050600" w:rsidRDefault="00050600" w:rsidP="00050600">
            <w:r>
              <w:t>68°</w:t>
            </w:r>
          </w:p>
        </w:tc>
      </w:tr>
      <w:tr w:rsidR="00050600" w14:paraId="702E851A" w14:textId="77777777" w:rsidTr="00050600">
        <w:tc>
          <w:tcPr>
            <w:tcW w:w="1701" w:type="dxa"/>
          </w:tcPr>
          <w:p w14:paraId="1093AAA7" w14:textId="77777777" w:rsidR="00050600" w:rsidRDefault="00050600" w:rsidP="00050600"/>
        </w:tc>
        <w:tc>
          <w:tcPr>
            <w:tcW w:w="1701" w:type="dxa"/>
          </w:tcPr>
          <w:p w14:paraId="0C067E78" w14:textId="77777777" w:rsidR="00050600" w:rsidRDefault="00050600" w:rsidP="00050600">
            <w:r>
              <w:t>58°</w:t>
            </w:r>
          </w:p>
        </w:tc>
      </w:tr>
    </w:tbl>
    <w:p w14:paraId="43B52989" w14:textId="77777777" w:rsidR="00050600" w:rsidRDefault="00050600" w:rsidP="00050600">
      <w:r>
        <w:br/>
      </w:r>
      <w:r w:rsidRPr="003254DC">
        <w:rPr>
          <w:rStyle w:val="NummerZchn"/>
        </w:rPr>
        <w:t>1</w:t>
      </w:r>
      <w:bookmarkStart w:id="275" w:name="o124"/>
      <w:r w:rsidRPr="003254DC">
        <w:rPr>
          <w:rStyle w:val="NummerZchn"/>
        </w:rPr>
        <w:t>2</w:t>
      </w:r>
      <w:bookmarkEnd w:id="275"/>
      <w:r w:rsidRPr="003254DC">
        <w:rPr>
          <w:rStyle w:val="NummerZchn"/>
        </w:rPr>
        <w:t>4</w:t>
      </w:r>
      <w:r>
        <w:t>.</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4D10295C" w14:textId="77777777" w:rsidTr="00050600">
        <w:tc>
          <w:tcPr>
            <w:tcW w:w="1701" w:type="dxa"/>
          </w:tcPr>
          <w:p w14:paraId="1807469C" w14:textId="77777777" w:rsidR="00050600" w:rsidRDefault="00050600" w:rsidP="00050600">
            <w:r>
              <w:lastRenderedPageBreak/>
              <w:t>Gitterkonstante</w:t>
            </w:r>
          </w:p>
        </w:tc>
        <w:tc>
          <w:tcPr>
            <w:tcW w:w="1701" w:type="dxa"/>
          </w:tcPr>
          <w:p w14:paraId="6A2CA057" w14:textId="77777777" w:rsidR="00050600" w:rsidRDefault="00050600" w:rsidP="00050600">
            <w:r>
              <w:t>4</w:t>
            </w:r>
            <w:bookmarkStart w:id="276" w:name="_Hlt29801346"/>
            <w:bookmarkEnd w:id="276"/>
            <w:r>
              <w:t>,99 *10</w:t>
            </w:r>
            <w:r>
              <w:rPr>
                <w:vertAlign w:val="superscript"/>
              </w:rPr>
              <w:t>-6</w:t>
            </w:r>
            <w:r>
              <w:t xml:space="preserve"> m</w:t>
            </w:r>
          </w:p>
        </w:tc>
      </w:tr>
      <w:tr w:rsidR="00050600" w14:paraId="0DFAE36E" w14:textId="77777777" w:rsidTr="00050600">
        <w:tc>
          <w:tcPr>
            <w:tcW w:w="1701" w:type="dxa"/>
          </w:tcPr>
          <w:p w14:paraId="000F7CA7" w14:textId="77777777" w:rsidR="00050600" w:rsidRDefault="00050600" w:rsidP="00050600">
            <w:r>
              <w:t>Entfernung</w:t>
            </w:r>
          </w:p>
        </w:tc>
        <w:tc>
          <w:tcPr>
            <w:tcW w:w="1701" w:type="dxa"/>
          </w:tcPr>
          <w:p w14:paraId="6D2DB80E" w14:textId="77777777" w:rsidR="00050600" w:rsidRDefault="00050600" w:rsidP="00050600">
            <w:r>
              <w:t>88 cm</w:t>
            </w:r>
          </w:p>
        </w:tc>
      </w:tr>
    </w:tbl>
    <w:p w14:paraId="6CF3BB44" w14:textId="77777777" w:rsidR="00050600" w:rsidRDefault="00050600" w:rsidP="00050600">
      <w:bookmarkStart w:id="277" w:name="_Hlt29801299"/>
      <w:bookmarkEnd w:id="277"/>
    </w:p>
    <w:bookmarkStart w:id="278" w:name="o125"/>
    <w:bookmarkStart w:id="279" w:name="_Hlt29784129"/>
    <w:bookmarkEnd w:id="278"/>
    <w:p w14:paraId="5D640468" w14:textId="77777777" w:rsidR="00050600" w:rsidRDefault="00050600" w:rsidP="00050600">
      <w:r>
        <w:fldChar w:fldCharType="begin"/>
      </w:r>
      <w:r w:rsidR="00C76A0A">
        <w:instrText>HYPERLINK "vlsgoptik</w:instrText>
      </w:r>
      <w:r w:rsidR="00102FC8">
        <w:instrText>.docx</w:instrText>
      </w:r>
      <w:r w:rsidR="00C76A0A">
        <w:instrText>" \l "o124"</w:instrText>
      </w:r>
      <w:r>
        <w:fldChar w:fldCharType="separate"/>
      </w:r>
      <w:r>
        <w:rPr>
          <w:rStyle w:val="Hyperlink"/>
        </w:rPr>
        <w:t>Vollständi</w:t>
      </w:r>
      <w:bookmarkStart w:id="280" w:name="_Hlt29801321"/>
      <w:r>
        <w:rPr>
          <w:rStyle w:val="Hyperlink"/>
        </w:rPr>
        <w:t>g</w:t>
      </w:r>
      <w:bookmarkEnd w:id="280"/>
      <w:r>
        <w:rPr>
          <w:rStyle w:val="Hyperlink"/>
        </w:rPr>
        <w:t>e L</w:t>
      </w:r>
      <w:bookmarkStart w:id="281" w:name="_Hlt63239076"/>
      <w:r>
        <w:rPr>
          <w:rStyle w:val="Hyperlink"/>
        </w:rPr>
        <w:t>ö</w:t>
      </w:r>
      <w:bookmarkEnd w:id="281"/>
      <w:r>
        <w:rPr>
          <w:rStyle w:val="Hyperlink"/>
        </w:rPr>
        <w:t>sung</w:t>
      </w:r>
      <w:bookmarkEnd w:id="279"/>
      <w:r>
        <w:fldChar w:fldCharType="end"/>
      </w:r>
      <w:r>
        <w:br/>
      </w:r>
      <w:r>
        <w:br/>
      </w:r>
      <w:r w:rsidRPr="003254DC">
        <w:rPr>
          <w:rStyle w:val="NummerZchn"/>
        </w:rPr>
        <w:t>125.</w:t>
      </w:r>
      <w:r>
        <w:t xml:space="preserve"> </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53E020B7" w14:textId="77777777" w:rsidTr="00050600">
        <w:tc>
          <w:tcPr>
            <w:tcW w:w="1701" w:type="dxa"/>
          </w:tcPr>
          <w:p w14:paraId="6109E86A" w14:textId="77777777" w:rsidR="00050600" w:rsidRDefault="00050600" w:rsidP="00050600">
            <w:r>
              <w:t>Winkel</w:t>
            </w:r>
          </w:p>
        </w:tc>
        <w:tc>
          <w:tcPr>
            <w:tcW w:w="1701" w:type="dxa"/>
          </w:tcPr>
          <w:p w14:paraId="54261428" w14:textId="77777777" w:rsidR="00050600" w:rsidRDefault="00050600" w:rsidP="00050600">
            <w:r>
              <w:t>10,2°</w:t>
            </w:r>
          </w:p>
        </w:tc>
      </w:tr>
      <w:tr w:rsidR="00050600" w14:paraId="254F2D38" w14:textId="77777777" w:rsidTr="00050600">
        <w:tc>
          <w:tcPr>
            <w:tcW w:w="1701" w:type="dxa"/>
          </w:tcPr>
          <w:p w14:paraId="5853F2AE" w14:textId="77777777" w:rsidR="00050600" w:rsidRDefault="00050600" w:rsidP="00050600">
            <w:r>
              <w:t>e</w:t>
            </w:r>
            <w:r>
              <w:rPr>
                <w:vertAlign w:val="subscript"/>
              </w:rPr>
              <w:t>3</w:t>
            </w:r>
          </w:p>
        </w:tc>
        <w:tc>
          <w:tcPr>
            <w:tcW w:w="1701" w:type="dxa"/>
          </w:tcPr>
          <w:p w14:paraId="2791F420" w14:textId="77777777" w:rsidR="00050600" w:rsidRDefault="00050600" w:rsidP="00050600">
            <w:r>
              <w:t>1,016 m</w:t>
            </w:r>
          </w:p>
        </w:tc>
      </w:tr>
      <w:tr w:rsidR="00050600" w14:paraId="47D1867B" w14:textId="77777777" w:rsidTr="00050600">
        <w:tc>
          <w:tcPr>
            <w:tcW w:w="1701" w:type="dxa"/>
          </w:tcPr>
          <w:p w14:paraId="69867CA8" w14:textId="77777777" w:rsidR="00050600" w:rsidRDefault="00050600" w:rsidP="00050600">
            <w:r>
              <w:t>Schirmgröße</w:t>
            </w:r>
          </w:p>
        </w:tc>
        <w:tc>
          <w:tcPr>
            <w:tcW w:w="1701" w:type="dxa"/>
          </w:tcPr>
          <w:p w14:paraId="67692586" w14:textId="77777777" w:rsidR="00050600" w:rsidRDefault="00050600" w:rsidP="00050600">
            <w:r>
              <w:t>0,36 cm</w:t>
            </w:r>
          </w:p>
        </w:tc>
      </w:tr>
    </w:tbl>
    <w:p w14:paraId="4C20FFBD" w14:textId="77777777" w:rsidR="00050600" w:rsidRDefault="00050600" w:rsidP="00050600">
      <w:r>
        <w:t>Gangunterschied in einer planparallelen Platte: (n-</w:t>
      </w:r>
      <w:proofErr w:type="gramStart"/>
      <w:r>
        <w:t>1)*</w:t>
      </w:r>
      <w:proofErr w:type="gramEnd"/>
      <w:r>
        <w:t>d</w:t>
      </w:r>
      <w:r>
        <w:br/>
        <w:t>Gangunterschied muss drei Wellenlängen betragen</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21874529" w14:textId="77777777" w:rsidTr="00050600">
        <w:tc>
          <w:tcPr>
            <w:tcW w:w="1701" w:type="dxa"/>
          </w:tcPr>
          <w:p w14:paraId="28FFD472" w14:textId="77777777" w:rsidR="00050600" w:rsidRDefault="00050600" w:rsidP="00050600">
            <w:r>
              <w:t>Dicke</w:t>
            </w:r>
          </w:p>
        </w:tc>
        <w:tc>
          <w:tcPr>
            <w:tcW w:w="1701" w:type="dxa"/>
          </w:tcPr>
          <w:p w14:paraId="7985EAA2" w14:textId="77777777" w:rsidR="00050600" w:rsidRDefault="00050600" w:rsidP="00050600">
            <w:r>
              <w:t>5,36 * 10</w:t>
            </w:r>
            <w:r>
              <w:rPr>
                <w:vertAlign w:val="superscript"/>
              </w:rPr>
              <w:t xml:space="preserve"> - 6</w:t>
            </w:r>
            <w:r>
              <w:t xml:space="preserve"> m</w:t>
            </w:r>
          </w:p>
        </w:tc>
      </w:tr>
    </w:tbl>
    <w:p w14:paraId="5D74F68E" w14:textId="77777777" w:rsidR="00050600" w:rsidRDefault="00050600" w:rsidP="00050600">
      <w:bookmarkStart w:id="282" w:name="o126"/>
      <w:bookmarkEnd w:id="282"/>
      <w:r>
        <w:br/>
      </w:r>
      <w:r w:rsidRPr="003254DC">
        <w:rPr>
          <w:rStyle w:val="NummerZchn"/>
        </w:rPr>
        <w:t>126.</w:t>
      </w:r>
      <w:r>
        <w:t xml:space="preserve"> Reflexion: Spiegel, Lichtbündelung in der Taschenlampe durch Hohlspiegel</w:t>
      </w:r>
      <w:r>
        <w:br/>
        <w:t>Brechung: Brille, Objektiv Fotoapparat</w:t>
      </w:r>
      <w:r>
        <w:br/>
        <w:t xml:space="preserve">Totalreflexion: Lichtleitkabel, Umlenkprisma z.B. in der Spiegelreflexkamera </w:t>
      </w:r>
      <w:r>
        <w:br/>
      </w:r>
      <w:r>
        <w:br/>
      </w:r>
      <w:bookmarkStart w:id="283" w:name="o127"/>
      <w:r w:rsidRPr="003254DC">
        <w:rPr>
          <w:rStyle w:val="NummerZchn"/>
        </w:rPr>
        <w:t>127.</w:t>
      </w:r>
      <w:bookmarkEnd w:id="283"/>
    </w:p>
    <w:tbl>
      <w:tblPr>
        <w:tblW w:w="0" w:type="auto"/>
        <w:tblLayout w:type="fixed"/>
        <w:tblCellMar>
          <w:left w:w="70" w:type="dxa"/>
          <w:right w:w="70" w:type="dxa"/>
        </w:tblCellMar>
        <w:tblLook w:val="0000" w:firstRow="0" w:lastRow="0" w:firstColumn="0" w:lastColumn="0" w:noHBand="0" w:noVBand="0"/>
      </w:tblPr>
      <w:tblGrid>
        <w:gridCol w:w="2338"/>
        <w:gridCol w:w="993"/>
      </w:tblGrid>
      <w:tr w:rsidR="00050600" w14:paraId="118C2638" w14:textId="77777777" w:rsidTr="003254DC">
        <w:tc>
          <w:tcPr>
            <w:tcW w:w="2338" w:type="dxa"/>
          </w:tcPr>
          <w:p w14:paraId="6B239C6B" w14:textId="77777777" w:rsidR="00050600" w:rsidRDefault="00050600" w:rsidP="00050600">
            <w:r>
              <w:t>Gegenstandsweite</w:t>
            </w:r>
          </w:p>
        </w:tc>
        <w:tc>
          <w:tcPr>
            <w:tcW w:w="993" w:type="dxa"/>
          </w:tcPr>
          <w:p w14:paraId="5034B838" w14:textId="77777777" w:rsidR="00050600" w:rsidRDefault="00050600" w:rsidP="00050600">
            <w:r>
              <w:t>4,5cm</w:t>
            </w:r>
          </w:p>
        </w:tc>
      </w:tr>
      <w:tr w:rsidR="00050600" w14:paraId="5DC66DE9" w14:textId="77777777" w:rsidTr="003254DC">
        <w:tc>
          <w:tcPr>
            <w:tcW w:w="2338" w:type="dxa"/>
          </w:tcPr>
          <w:p w14:paraId="48A2FF12" w14:textId="77777777" w:rsidR="00050600" w:rsidRDefault="00050600" w:rsidP="00050600">
            <w:r>
              <w:t>Bildweite</w:t>
            </w:r>
          </w:p>
        </w:tc>
        <w:tc>
          <w:tcPr>
            <w:tcW w:w="993" w:type="dxa"/>
          </w:tcPr>
          <w:p w14:paraId="30202F61" w14:textId="77777777" w:rsidR="00050600" w:rsidRDefault="00050600" w:rsidP="00050600">
            <w:r>
              <w:t>9 cm</w:t>
            </w:r>
          </w:p>
        </w:tc>
      </w:tr>
    </w:tbl>
    <w:bookmarkStart w:id="284" w:name="o128"/>
    <w:bookmarkEnd w:id="284"/>
    <w:p w14:paraId="20735D09" w14:textId="77777777" w:rsidR="003254DC" w:rsidRDefault="00050600" w:rsidP="00050600">
      <w:r>
        <w:fldChar w:fldCharType="begin"/>
      </w:r>
      <w:r w:rsidR="00C76A0A">
        <w:instrText>HYPERLINK "vlsgoptik</w:instrText>
      </w:r>
      <w:r w:rsidR="00102FC8">
        <w:instrText>.docx</w:instrText>
      </w:r>
      <w:r w:rsidR="00C76A0A">
        <w:instrText>" \l "o127"</w:instrText>
      </w:r>
      <w:r>
        <w:fldChar w:fldCharType="separate"/>
      </w:r>
      <w:r>
        <w:rPr>
          <w:rStyle w:val="Hyperlink"/>
        </w:rPr>
        <w:t>Vollstän</w:t>
      </w:r>
      <w:bookmarkStart w:id="285" w:name="_Hlt65473320"/>
      <w:r>
        <w:rPr>
          <w:rStyle w:val="Hyperlink"/>
        </w:rPr>
        <w:t>d</w:t>
      </w:r>
      <w:bookmarkEnd w:id="285"/>
      <w:r>
        <w:rPr>
          <w:rStyle w:val="Hyperlink"/>
        </w:rPr>
        <w:t>ige Lösung</w:t>
      </w:r>
      <w:r>
        <w:fldChar w:fldCharType="end"/>
      </w:r>
      <w:r>
        <w:br/>
      </w:r>
    </w:p>
    <w:p w14:paraId="04C4F080" w14:textId="77777777" w:rsidR="00050600" w:rsidRDefault="00050600" w:rsidP="00050600">
      <w:r w:rsidRPr="003254DC">
        <w:rPr>
          <w:rStyle w:val="NummerZchn"/>
        </w:rPr>
        <w:t>128.</w:t>
      </w:r>
    </w:p>
    <w:p w14:paraId="124B03E4" w14:textId="77777777" w:rsidR="00050600" w:rsidRDefault="00050600" w:rsidP="00050600">
      <w:bookmarkStart w:id="286" w:name="o129"/>
      <w:bookmarkEnd w:id="2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142"/>
      </w:tblGrid>
      <w:tr w:rsidR="004C6C6E" w14:paraId="6EDB78B7" w14:textId="77777777" w:rsidTr="004C6C6E">
        <w:tc>
          <w:tcPr>
            <w:tcW w:w="9142" w:type="dxa"/>
          </w:tcPr>
          <w:p w14:paraId="62E10DCE" w14:textId="77777777" w:rsidR="004C6C6E" w:rsidRDefault="004C6C6E" w:rsidP="00050600">
            <w:r>
              <w:t>Mit dem Einfallswinkel 40° ergibt sich ein Brechungswinkel von 25,2°. Der daneben liegende Ergänzungswinkel zu 90° ist dann 64,8° groß. Über die Innenwinkelsumme im Dreieck erhält man den Winkel 55,2°. Damit wird der Einfallswinkel auf der anderen Seite des Prismas 34,8°. Mit dem Brechungsgesetz berechnet man den zweiten Brechungswinkel zu 59,5° und bekommt als Ergänzungswinkel zum rechten Winkel den Winkel 30,5°. Wieder über die Innenwinkelsumme im Dreieck wird der 39,5°-Winkel berechnet. Damit bekommt man den Einfallswinkel auf den Spiegel und der ist so groß wie der gesuchte Reflexionswinkel.</w:t>
            </w:r>
          </w:p>
        </w:tc>
      </w:tr>
      <w:tr w:rsidR="004C6C6E" w14:paraId="11FB686E" w14:textId="77777777" w:rsidTr="004C6C6E">
        <w:tc>
          <w:tcPr>
            <w:tcW w:w="9142" w:type="dxa"/>
          </w:tcPr>
          <w:p w14:paraId="74B2FF5C" w14:textId="77777777" w:rsidR="004C6C6E" w:rsidRDefault="00CB6801" w:rsidP="00050600">
            <w:r>
              <w:pict w14:anchorId="0AAC0FFC">
                <v:shape id="_x0000_i1079" type="#_x0000_t75" style="width:438pt;height:215.4pt">
                  <v:imagedata r:id="rId107" o:title="lso128"/>
                </v:shape>
              </w:pict>
            </w:r>
          </w:p>
        </w:tc>
      </w:tr>
    </w:tbl>
    <w:p w14:paraId="74E20F1C" w14:textId="77777777" w:rsidR="00050600" w:rsidRDefault="00050600" w:rsidP="003254DC">
      <w:pPr>
        <w:pStyle w:val="Nummer"/>
      </w:pPr>
      <w:r>
        <w:br/>
        <w:t>129.</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6B6F509A" w14:textId="77777777" w:rsidTr="00050600">
        <w:tc>
          <w:tcPr>
            <w:tcW w:w="1701" w:type="dxa"/>
          </w:tcPr>
          <w:p w14:paraId="1F6AAC7F" w14:textId="77777777" w:rsidR="00050600" w:rsidRDefault="00050600" w:rsidP="00050600">
            <w:r>
              <w:t>Brennweite</w:t>
            </w:r>
          </w:p>
        </w:tc>
        <w:tc>
          <w:tcPr>
            <w:tcW w:w="1701" w:type="dxa"/>
          </w:tcPr>
          <w:p w14:paraId="5A683969" w14:textId="77777777" w:rsidR="00050600" w:rsidRDefault="00050600" w:rsidP="00050600">
            <w:r>
              <w:t>10 cm</w:t>
            </w:r>
          </w:p>
        </w:tc>
      </w:tr>
    </w:tbl>
    <w:p w14:paraId="28740D85" w14:textId="77777777" w:rsidR="00050600" w:rsidRDefault="00050600" w:rsidP="003254DC">
      <w:pPr>
        <w:pStyle w:val="Nummer"/>
      </w:pPr>
      <w:r>
        <w:lastRenderedPageBreak/>
        <w:br/>
        <w:t>1</w:t>
      </w:r>
      <w:bookmarkStart w:id="287" w:name="_Hlt58986870"/>
      <w:bookmarkStart w:id="288" w:name="o130"/>
      <w:bookmarkEnd w:id="287"/>
      <w:r>
        <w:t>3</w:t>
      </w:r>
      <w:bookmarkEnd w:id="288"/>
      <w:r>
        <w:t>0.</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050600" w14:paraId="7A416CFF" w14:textId="77777777" w:rsidTr="00050600">
        <w:tc>
          <w:tcPr>
            <w:tcW w:w="4886" w:type="dxa"/>
          </w:tcPr>
          <w:p w14:paraId="07377E9D" w14:textId="77777777" w:rsidR="00050600" w:rsidRDefault="00050600" w:rsidP="00050600">
            <w:r>
              <w:t>Der Lichtstrahl tritt senkrecht in das Prisma ein, wird also nicht gebrochen. An der Seitenfläche muss er so gebrochen werden, dass Totalreflexion auftritt, der Brechungswinkel also 90° ist. Der E</w:t>
            </w:r>
            <w:bookmarkStart w:id="289" w:name="_Hlt24856533"/>
            <w:bookmarkEnd w:id="289"/>
            <w:r>
              <w:t>infallswinkel ist 45° groß.</w:t>
            </w:r>
            <w:r>
              <w:br/>
            </w:r>
            <w:r>
              <w:rPr>
                <w:position w:val="-122"/>
              </w:rPr>
              <w:object w:dxaOrig="2240" w:dyaOrig="2560" w14:anchorId="05EDDD24">
                <v:shape id="_x0000_i1080" type="#_x0000_t75" style="width:111.6pt;height:128.4pt" o:ole="" fillcolor="window">
                  <v:imagedata r:id="rId108" o:title=""/>
                </v:shape>
                <o:OLEObject Type="Embed" ProgID="Equation.3" ShapeID="_x0000_i1080" DrawAspect="Content" ObjectID="_1700478423" r:id="rId109"/>
              </w:object>
            </w:r>
          </w:p>
        </w:tc>
        <w:tc>
          <w:tcPr>
            <w:tcW w:w="4886" w:type="dxa"/>
          </w:tcPr>
          <w:p w14:paraId="7700F199" w14:textId="77777777" w:rsidR="00050600" w:rsidRDefault="00CB6801" w:rsidP="00050600">
            <w:r>
              <w:pict w14:anchorId="11495019">
                <v:shape id="_x0000_i1081" type="#_x0000_t75" style="width:237pt;height:153.6pt" fillcolor="window">
                  <v:imagedata r:id="rId110" o:title="o130"/>
                </v:shape>
              </w:pict>
            </w:r>
          </w:p>
        </w:tc>
      </w:tr>
    </w:tbl>
    <w:p w14:paraId="3AFF5A90" w14:textId="77777777" w:rsidR="00050600" w:rsidRDefault="00050600" w:rsidP="00050600"/>
    <w:p w14:paraId="71421DC0" w14:textId="77777777" w:rsidR="00050600" w:rsidRDefault="00050600" w:rsidP="003254DC">
      <w:pPr>
        <w:pStyle w:val="Nummer"/>
      </w:pPr>
      <w:bookmarkStart w:id="290" w:name="o131"/>
      <w:bookmarkEnd w:id="290"/>
      <w:r>
        <w:br/>
        <w:t>131.</w:t>
      </w:r>
    </w:p>
    <w:p w14:paraId="107C4DFB" w14:textId="77777777" w:rsidR="00050600" w:rsidRDefault="00050600" w:rsidP="00050600">
      <w:r>
        <w:t>theoretisches Auflösungsvermögen für Teleskope bei 560nm (gelbgrünes Licht, für das das menschliche Auge am empfindlichsten ist, gilt</w:t>
      </w:r>
      <w:r>
        <w:br/>
      </w:r>
      <w:r>
        <w:rPr>
          <w:rFonts w:ascii="Symbol" w:hAnsi="Symbol"/>
        </w:rPr>
        <w:t></w:t>
      </w:r>
      <w:r>
        <w:t> = 115/D</w:t>
      </w:r>
      <w:r>
        <w:br/>
      </w:r>
      <w:r>
        <w:rPr>
          <w:rFonts w:ascii="Symbol" w:hAnsi="Symbol"/>
        </w:rPr>
        <w:t></w:t>
      </w:r>
      <w:r>
        <w:t xml:space="preserve"> Auflösung in Bogensekunden</w:t>
      </w:r>
      <w:r>
        <w:br/>
        <w:t>D Objektivdurchmesser in mm</w:t>
      </w:r>
      <w:r>
        <w:br/>
        <w:t xml:space="preserve">allgemein: </w:t>
      </w:r>
      <w:r>
        <w:rPr>
          <w:rFonts w:ascii="Symbol" w:hAnsi="Symbol"/>
        </w:rPr>
        <w:t></w:t>
      </w:r>
      <w:r>
        <w:t> = 0,206 * </w:t>
      </w:r>
      <w:r>
        <w:rPr>
          <w:rFonts w:ascii="Symbol" w:hAnsi="Symbol"/>
        </w:rPr>
        <w:t></w:t>
      </w:r>
      <w:r>
        <w:t>/D</w:t>
      </w:r>
    </w:p>
    <w:tbl>
      <w:tblPr>
        <w:tblW w:w="0" w:type="auto"/>
        <w:tblLayout w:type="fixed"/>
        <w:tblCellMar>
          <w:left w:w="70" w:type="dxa"/>
          <w:right w:w="70" w:type="dxa"/>
        </w:tblCellMar>
        <w:tblLook w:val="0000" w:firstRow="0" w:lastRow="0" w:firstColumn="0" w:lastColumn="0" w:noHBand="0" w:noVBand="0"/>
      </w:tblPr>
      <w:tblGrid>
        <w:gridCol w:w="1701"/>
        <w:gridCol w:w="3047"/>
      </w:tblGrid>
      <w:tr w:rsidR="00050600" w14:paraId="7B122782" w14:textId="77777777" w:rsidTr="00050600">
        <w:tc>
          <w:tcPr>
            <w:tcW w:w="1701" w:type="dxa"/>
          </w:tcPr>
          <w:p w14:paraId="0BC85A26" w14:textId="77777777" w:rsidR="00050600" w:rsidRDefault="00050600" w:rsidP="00050600">
            <w:r>
              <w:t>Auflösung</w:t>
            </w:r>
          </w:p>
        </w:tc>
        <w:tc>
          <w:tcPr>
            <w:tcW w:w="3047" w:type="dxa"/>
          </w:tcPr>
          <w:p w14:paraId="20370D9E" w14:textId="77777777" w:rsidR="00050600" w:rsidRDefault="00050600" w:rsidP="00050600">
            <w:r>
              <w:t>0,023“</w:t>
            </w:r>
          </w:p>
        </w:tc>
      </w:tr>
      <w:tr w:rsidR="00050600" w14:paraId="0D9FC1E2" w14:textId="77777777" w:rsidTr="00050600">
        <w:tc>
          <w:tcPr>
            <w:tcW w:w="1701" w:type="dxa"/>
          </w:tcPr>
          <w:p w14:paraId="0282A083" w14:textId="77777777" w:rsidR="00050600" w:rsidRDefault="00050600" w:rsidP="00050600">
            <w:r>
              <w:t>Entfernung</w:t>
            </w:r>
          </w:p>
        </w:tc>
        <w:tc>
          <w:tcPr>
            <w:tcW w:w="3047" w:type="dxa"/>
          </w:tcPr>
          <w:p w14:paraId="685485D9" w14:textId="77777777" w:rsidR="00050600" w:rsidRDefault="00050600" w:rsidP="00050600">
            <w:r>
              <w:t xml:space="preserve">10 </w:t>
            </w:r>
            <w:r>
              <w:rPr>
                <w:vertAlign w:val="superscript"/>
              </w:rPr>
              <w:t>- 6</w:t>
            </w:r>
            <w:r>
              <w:t xml:space="preserve"> Lichtjahre = 9,5 * 10 </w:t>
            </w:r>
            <w:r>
              <w:rPr>
                <w:vertAlign w:val="superscript"/>
              </w:rPr>
              <w:t>9</w:t>
            </w:r>
            <w:r>
              <w:t xml:space="preserve"> m</w:t>
            </w:r>
          </w:p>
        </w:tc>
      </w:tr>
    </w:tbl>
    <w:p w14:paraId="44DDC2BC" w14:textId="77777777" w:rsidR="00050600" w:rsidRDefault="00050600" w:rsidP="00050600">
      <w:r>
        <w:t>Das praktische Auflösungsvermögen wird durch die Turbulenz in der Erdatmosphäre bestimmt. Sie liegt bei großen Forschungsteleskopen bei 0,5“. Nur Weltraumteleskope erreichen das theoretische Auflösungsvermögen.</w:t>
      </w:r>
      <w:r>
        <w:br/>
      </w:r>
      <w:bookmarkStart w:id="291" w:name="o132"/>
      <w:bookmarkEnd w:id="291"/>
      <w:r>
        <w:br/>
      </w:r>
      <w:r w:rsidRPr="003254DC">
        <w:rPr>
          <w:rStyle w:val="NummerZchn"/>
        </w:rPr>
        <w:t>132.</w:t>
      </w:r>
      <w:r>
        <w:t xml:space="preserve"> a) </w:t>
      </w:r>
      <w:proofErr w:type="spellStart"/>
      <w:r>
        <w:t>Fresnelscher</w:t>
      </w:r>
      <w:proofErr w:type="spellEnd"/>
      <w:r>
        <w:t xml:space="preserve"> Spiegelversuch</w:t>
      </w:r>
    </w:p>
    <w:tbl>
      <w:tblPr>
        <w:tblW w:w="0" w:type="auto"/>
        <w:tblLayout w:type="fixed"/>
        <w:tblCellMar>
          <w:left w:w="70" w:type="dxa"/>
          <w:right w:w="70" w:type="dxa"/>
        </w:tblCellMar>
        <w:tblLook w:val="0000" w:firstRow="0" w:lastRow="0" w:firstColumn="0" w:lastColumn="0" w:noHBand="0" w:noVBand="0"/>
      </w:tblPr>
      <w:tblGrid>
        <w:gridCol w:w="3472"/>
        <w:gridCol w:w="6300"/>
      </w:tblGrid>
      <w:tr w:rsidR="00050600" w14:paraId="2A118B09" w14:textId="77777777" w:rsidTr="00050600">
        <w:tc>
          <w:tcPr>
            <w:tcW w:w="3472" w:type="dxa"/>
          </w:tcPr>
          <w:p w14:paraId="0A8472A7" w14:textId="77777777" w:rsidR="00050600" w:rsidRDefault="00050600" w:rsidP="00050600">
            <w:r>
              <w:t>b)</w:t>
            </w:r>
          </w:p>
        </w:tc>
        <w:tc>
          <w:tcPr>
            <w:tcW w:w="6300" w:type="dxa"/>
          </w:tcPr>
          <w:p w14:paraId="162F27AB" w14:textId="77777777" w:rsidR="00050600" w:rsidRDefault="00CB6801" w:rsidP="00050600">
            <w:r>
              <w:pict w14:anchorId="44929464">
                <v:shape id="_x0000_i1082" type="#_x0000_t75" style="width:237pt;height:133.2pt" fillcolor="window">
                  <v:imagedata r:id="rId111" o:title="lso132"/>
                </v:shape>
              </w:pict>
            </w:r>
          </w:p>
        </w:tc>
      </w:tr>
    </w:tbl>
    <w:p w14:paraId="7E0FAFC8" w14:textId="77777777" w:rsidR="00050600" w:rsidRDefault="00050600" w:rsidP="00050600">
      <w:r>
        <w:t>c) Doppelspaltversuch</w:t>
      </w:r>
      <w:r>
        <w:br/>
      </w:r>
      <w:r>
        <w:br/>
      </w:r>
      <w:bookmarkStart w:id="292" w:name="_Hlt64764654"/>
      <w:bookmarkStart w:id="293" w:name="o133"/>
      <w:bookmarkEnd w:id="292"/>
      <w:r w:rsidRPr="003254DC">
        <w:rPr>
          <w:rStyle w:val="NummerZchn"/>
        </w:rPr>
        <w:t>133.</w:t>
      </w:r>
      <w:r>
        <w:t xml:space="preserve"> </w:t>
      </w:r>
      <w:bookmarkEnd w:id="293"/>
      <w:r>
        <w:t xml:space="preserve">a) Wenn man unterhalb der Grenzfrequenz arbeitet, hat die Intensität des Lichtes keinen Einfluss, es </w:t>
      </w:r>
      <w:bookmarkStart w:id="294" w:name="_Hlt64764701"/>
      <w:bookmarkEnd w:id="294"/>
      <w:r>
        <w:t>ist kein Fotostrom vorhanden. Über der Grenzfrequenz bringt ein Anstieg der Intensität auch ein Ansteigen des Stromes.</w:t>
      </w:r>
      <w:r>
        <w:br/>
        <w:t xml:space="preserve">b) </w:t>
      </w:r>
      <w:bookmarkStart w:id="295" w:name="_Hlt64764800"/>
      <w:bookmarkEnd w:id="295"/>
      <w:r>
        <w:t>Bei größer werdender Frequenz des Lichtes setzt bei der Grenzfrequenz der Fotostrom ein. Ein weiteres Ansteigen der Frequenz bringt dann keine weitere Änderung mit sich.</w:t>
      </w:r>
      <w:r>
        <w:br/>
      </w:r>
      <w:r>
        <w:lastRenderedPageBreak/>
        <w:t xml:space="preserve">c) </w:t>
      </w:r>
      <w:bookmarkStart w:id="296" w:name="_Hlt64764930"/>
      <w:bookmarkEnd w:id="296"/>
      <w:r>
        <w:t>Das Anodenmaterial hat auf die Stärke des Fotostroms keinen Einfluss.</w:t>
      </w:r>
      <w:bookmarkStart w:id="297" w:name="_Hlt64765031"/>
      <w:bookmarkEnd w:id="297"/>
      <w:r>
        <w:br/>
      </w:r>
      <w:r>
        <w:br/>
      </w:r>
      <w:bookmarkStart w:id="298" w:name="_Hlt64765075"/>
      <w:bookmarkStart w:id="299" w:name="o134"/>
      <w:bookmarkEnd w:id="298"/>
      <w:r w:rsidRPr="003254DC">
        <w:rPr>
          <w:rStyle w:val="NummerZchn"/>
        </w:rPr>
        <w:t>134.</w:t>
      </w:r>
      <w:r>
        <w:t xml:space="preserve"> </w:t>
      </w:r>
      <w:bookmarkStart w:id="300" w:name="_Hlt64766174"/>
      <w:bookmarkStart w:id="301" w:name="_Hlt64766520"/>
      <w:bookmarkEnd w:id="299"/>
      <w:bookmarkEnd w:id="300"/>
      <w:bookmarkEnd w:id="301"/>
      <w:r>
        <w:t>Das rote Licht hat zu wenig Energie, um aus der Cäsium-Katode Elektronen freizusetzen. Die anderen drei Linien liefern jede einzeln genug Energie für einen Fotostrom.</w:t>
      </w:r>
    </w:p>
    <w:p w14:paraId="3AD791DA" w14:textId="77777777" w:rsidR="00050600" w:rsidRDefault="00050600" w:rsidP="00050600">
      <w:r>
        <w:t>Die schnellsten Elektronen haben eine Geschwindigkeit von 564km/s.</w:t>
      </w:r>
      <w:bookmarkStart w:id="302" w:name="_Hlt64768113"/>
      <w:bookmarkEnd w:id="302"/>
      <w:r>
        <w:t xml:space="preserve"> </w:t>
      </w:r>
      <w:r>
        <w:br/>
      </w:r>
      <w:bookmarkStart w:id="303" w:name="_Hlt64766591"/>
      <w:bookmarkEnd w:id="303"/>
      <w:r>
        <w:fldChar w:fldCharType="begin"/>
      </w:r>
      <w:r w:rsidR="00C76A0A">
        <w:instrText>HYPERLINK "vlsgoptik</w:instrText>
      </w:r>
      <w:r w:rsidR="00102FC8">
        <w:instrText>.docx</w:instrText>
      </w:r>
      <w:r w:rsidR="00C76A0A">
        <w:instrText>" \l "o134"</w:instrText>
      </w:r>
      <w:r>
        <w:fldChar w:fldCharType="separate"/>
      </w:r>
      <w:r>
        <w:rPr>
          <w:rStyle w:val="Hyperlink"/>
        </w:rPr>
        <w:t>vollstä</w:t>
      </w:r>
      <w:bookmarkStart w:id="304" w:name="_Hlt64766927"/>
      <w:bookmarkStart w:id="305" w:name="_Hlt64766746"/>
      <w:bookmarkEnd w:id="304"/>
      <w:r>
        <w:rPr>
          <w:rStyle w:val="Hyperlink"/>
        </w:rPr>
        <w:t>n</w:t>
      </w:r>
      <w:bookmarkStart w:id="306" w:name="_Hlt64766964"/>
      <w:bookmarkEnd w:id="305"/>
      <w:r>
        <w:rPr>
          <w:rStyle w:val="Hyperlink"/>
        </w:rPr>
        <w:t>d</w:t>
      </w:r>
      <w:bookmarkEnd w:id="306"/>
      <w:r>
        <w:rPr>
          <w:rStyle w:val="Hyperlink"/>
        </w:rPr>
        <w:t xml:space="preserve">ige </w:t>
      </w:r>
      <w:bookmarkStart w:id="307" w:name="_Hlt64766730"/>
      <w:bookmarkStart w:id="308" w:name="_Hlt64766722"/>
      <w:bookmarkEnd w:id="307"/>
      <w:r>
        <w:rPr>
          <w:rStyle w:val="Hyperlink"/>
        </w:rPr>
        <w:t>L</w:t>
      </w:r>
      <w:bookmarkEnd w:id="308"/>
      <w:r>
        <w:rPr>
          <w:rStyle w:val="Hyperlink"/>
        </w:rPr>
        <w:t>ösung</w:t>
      </w:r>
      <w:r>
        <w:fldChar w:fldCharType="end"/>
      </w:r>
      <w:r>
        <w:br/>
      </w:r>
      <w:r>
        <w:br/>
      </w:r>
      <w:r>
        <w:br/>
      </w:r>
      <w:bookmarkStart w:id="309" w:name="o135"/>
      <w:r w:rsidRPr="003254DC">
        <w:rPr>
          <w:rStyle w:val="NummerZchn"/>
        </w:rPr>
        <w:t>135.</w:t>
      </w:r>
      <w:bookmarkEnd w:id="309"/>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6E1A5128" w14:textId="77777777" w:rsidTr="00050600">
        <w:tc>
          <w:tcPr>
            <w:tcW w:w="1701" w:type="dxa"/>
          </w:tcPr>
          <w:p w14:paraId="7B033E52" w14:textId="77777777" w:rsidR="00050600" w:rsidRDefault="00050600" w:rsidP="00050600">
            <w:r>
              <w:t>Brennweite</w:t>
            </w:r>
          </w:p>
        </w:tc>
        <w:tc>
          <w:tcPr>
            <w:tcW w:w="1701" w:type="dxa"/>
          </w:tcPr>
          <w:p w14:paraId="467ABFBB" w14:textId="77777777" w:rsidR="00050600" w:rsidRDefault="00050600" w:rsidP="00050600">
            <w:r>
              <w:t>2,23 cm</w:t>
            </w:r>
          </w:p>
        </w:tc>
      </w:tr>
    </w:tbl>
    <w:p w14:paraId="02A85EC6" w14:textId="77777777" w:rsidR="00050600" w:rsidRDefault="00050600" w:rsidP="003254DC">
      <w:pPr>
        <w:pStyle w:val="Nummer"/>
      </w:pPr>
      <w:bookmarkStart w:id="310" w:name="o136"/>
      <w:bookmarkEnd w:id="310"/>
      <w:r>
        <w:br/>
        <w:t xml:space="preserve">136. </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3590EDFB" w14:textId="77777777" w:rsidTr="00050600">
        <w:tc>
          <w:tcPr>
            <w:tcW w:w="1701" w:type="dxa"/>
          </w:tcPr>
          <w:p w14:paraId="1048937F" w14:textId="77777777" w:rsidR="00050600" w:rsidRDefault="00050600" w:rsidP="00050600">
            <w:r>
              <w:t>Objektiv</w:t>
            </w:r>
          </w:p>
        </w:tc>
        <w:tc>
          <w:tcPr>
            <w:tcW w:w="1701" w:type="dxa"/>
          </w:tcPr>
          <w:p w14:paraId="4B4F2024" w14:textId="77777777" w:rsidR="00050600" w:rsidRDefault="00050600" w:rsidP="00050600">
            <w:r>
              <w:t>Linse</w:t>
            </w:r>
          </w:p>
        </w:tc>
      </w:tr>
      <w:tr w:rsidR="00050600" w14:paraId="66C526F2" w14:textId="77777777" w:rsidTr="00050600">
        <w:tc>
          <w:tcPr>
            <w:tcW w:w="1701" w:type="dxa"/>
          </w:tcPr>
          <w:p w14:paraId="1406750D" w14:textId="77777777" w:rsidR="00050600" w:rsidRDefault="00050600" w:rsidP="00050600">
            <w:r>
              <w:t>Blende</w:t>
            </w:r>
          </w:p>
        </w:tc>
        <w:tc>
          <w:tcPr>
            <w:tcW w:w="1701" w:type="dxa"/>
          </w:tcPr>
          <w:p w14:paraId="56C53668" w14:textId="77777777" w:rsidR="00050600" w:rsidRDefault="00050600" w:rsidP="00050600">
            <w:r>
              <w:t>Iris</w:t>
            </w:r>
          </w:p>
        </w:tc>
      </w:tr>
      <w:tr w:rsidR="00050600" w14:paraId="53799C3D" w14:textId="77777777" w:rsidTr="00050600">
        <w:tc>
          <w:tcPr>
            <w:tcW w:w="1701" w:type="dxa"/>
          </w:tcPr>
          <w:p w14:paraId="3473F2B9" w14:textId="77777777" w:rsidR="00050600" w:rsidRDefault="00050600" w:rsidP="00050600">
            <w:r>
              <w:t>Film</w:t>
            </w:r>
          </w:p>
        </w:tc>
        <w:tc>
          <w:tcPr>
            <w:tcW w:w="1701" w:type="dxa"/>
          </w:tcPr>
          <w:p w14:paraId="5F3370C2" w14:textId="77777777" w:rsidR="00050600" w:rsidRDefault="00050600" w:rsidP="00050600">
            <w:r>
              <w:t>Netzhaut</w:t>
            </w:r>
          </w:p>
        </w:tc>
      </w:tr>
    </w:tbl>
    <w:p w14:paraId="7B6BC139" w14:textId="77777777" w:rsidR="003057D9" w:rsidRPr="003057D9" w:rsidRDefault="00050600" w:rsidP="003254DC">
      <w:pPr>
        <w:pStyle w:val="Nummer"/>
        <w:rPr>
          <w:b w:val="0"/>
        </w:rPr>
      </w:pPr>
      <w:r>
        <w:t xml:space="preserve">Scharfstellen: Durch Muskeln </w:t>
      </w:r>
      <w:r w:rsidR="007666A2">
        <w:t>werden</w:t>
      </w:r>
      <w:r>
        <w:t xml:space="preserve"> die Form und damit die Brennweite der Linse geändert.</w:t>
      </w:r>
      <w:r>
        <w:br/>
      </w:r>
      <w:r>
        <w:br/>
      </w:r>
      <w:bookmarkStart w:id="311" w:name="o137"/>
      <w:r w:rsidRPr="003254DC">
        <w:rPr>
          <w:rStyle w:val="NummerZchn"/>
        </w:rPr>
        <w:t>137.</w:t>
      </w:r>
      <w:bookmarkStart w:id="312" w:name="o138"/>
      <w:bookmarkEnd w:id="311"/>
      <w:bookmarkEnd w:id="312"/>
      <w:r w:rsidR="003057D9" w:rsidRPr="003057D9">
        <w:t xml:space="preserve"> </w:t>
      </w:r>
      <w:r w:rsidR="003057D9" w:rsidRPr="003057D9">
        <w:rPr>
          <w:b w:val="0"/>
        </w:rPr>
        <w:t>Die Eisenbahnschiene ist 1 050 m, also 1,05 km lang.</w:t>
      </w:r>
    </w:p>
    <w:p w14:paraId="6FE0AB94" w14:textId="77777777" w:rsidR="00573DD8" w:rsidRPr="00A94692" w:rsidRDefault="00A94692" w:rsidP="003254DC">
      <w:pPr>
        <w:pStyle w:val="Nummer"/>
        <w:rPr>
          <w:rStyle w:val="Hyperlink"/>
          <w:b w:val="0"/>
          <w:sz w:val="22"/>
        </w:rPr>
      </w:pPr>
      <w:r>
        <w:rPr>
          <w:b w:val="0"/>
        </w:rPr>
        <w:fldChar w:fldCharType="begin"/>
      </w:r>
      <w:r w:rsidR="00C76A0A">
        <w:rPr>
          <w:b w:val="0"/>
        </w:rPr>
        <w:instrText>HYPERLINK "vlsgoptik</w:instrText>
      </w:r>
      <w:r w:rsidR="00102FC8">
        <w:rPr>
          <w:b w:val="0"/>
        </w:rPr>
        <w:instrText>.docx</w:instrText>
      </w:r>
      <w:r w:rsidR="00C76A0A">
        <w:rPr>
          <w:b w:val="0"/>
        </w:rPr>
        <w:instrText>" \l "o137"</w:instrText>
      </w:r>
      <w:r>
        <w:rPr>
          <w:b w:val="0"/>
        </w:rPr>
        <w:fldChar w:fldCharType="separate"/>
      </w:r>
      <w:r w:rsidR="00573DD8" w:rsidRPr="00A94692">
        <w:rPr>
          <w:rStyle w:val="Hyperlink"/>
          <w:b w:val="0"/>
          <w:sz w:val="22"/>
        </w:rPr>
        <w:t>vollständige Lösung</w:t>
      </w:r>
    </w:p>
    <w:p w14:paraId="192340FB" w14:textId="77777777" w:rsidR="00573DD8" w:rsidRDefault="00A94692" w:rsidP="003254DC">
      <w:pPr>
        <w:pStyle w:val="Nummer"/>
      </w:pPr>
      <w:r>
        <w:rPr>
          <w:b w:val="0"/>
        </w:rPr>
        <w:fldChar w:fldCharType="end"/>
      </w:r>
    </w:p>
    <w:p w14:paraId="7880AC88" w14:textId="77777777" w:rsidR="00050600" w:rsidRDefault="00050600" w:rsidP="003254DC">
      <w:pPr>
        <w:pStyle w:val="Nummer"/>
      </w:pPr>
      <w:r>
        <w:t>138.</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13E96226" w14:textId="77777777" w:rsidTr="00050600">
        <w:tc>
          <w:tcPr>
            <w:tcW w:w="1701" w:type="dxa"/>
          </w:tcPr>
          <w:p w14:paraId="7B67C4F4" w14:textId="77777777" w:rsidR="00050600" w:rsidRDefault="00050600" w:rsidP="00050600">
            <w:r>
              <w:t>Lichtleistung</w:t>
            </w:r>
          </w:p>
        </w:tc>
        <w:tc>
          <w:tcPr>
            <w:tcW w:w="1701" w:type="dxa"/>
          </w:tcPr>
          <w:p w14:paraId="56FBC60A" w14:textId="77777777" w:rsidR="00050600" w:rsidRDefault="00050600" w:rsidP="00050600">
            <w:r>
              <w:t>3 W</w:t>
            </w:r>
          </w:p>
        </w:tc>
      </w:tr>
      <w:tr w:rsidR="00050600" w14:paraId="246CB13A" w14:textId="77777777" w:rsidTr="00050600">
        <w:tc>
          <w:tcPr>
            <w:tcW w:w="1701" w:type="dxa"/>
          </w:tcPr>
          <w:p w14:paraId="7B671096" w14:textId="77777777" w:rsidR="00050600" w:rsidRDefault="00050600" w:rsidP="00050600">
            <w:r>
              <w:t>Energie pro s</w:t>
            </w:r>
          </w:p>
        </w:tc>
        <w:tc>
          <w:tcPr>
            <w:tcW w:w="1701" w:type="dxa"/>
          </w:tcPr>
          <w:p w14:paraId="3BF440F4" w14:textId="77777777" w:rsidR="00050600" w:rsidRDefault="00050600" w:rsidP="00050600">
            <w:r>
              <w:t>3 J</w:t>
            </w:r>
          </w:p>
        </w:tc>
      </w:tr>
      <w:tr w:rsidR="00050600" w14:paraId="61B1DA53" w14:textId="77777777" w:rsidTr="00050600">
        <w:tc>
          <w:tcPr>
            <w:tcW w:w="1701" w:type="dxa"/>
          </w:tcPr>
          <w:p w14:paraId="78D7B6B7" w14:textId="77777777" w:rsidR="00050600" w:rsidRDefault="00050600" w:rsidP="00050600">
            <w:r>
              <w:t xml:space="preserve">Energie eines Photons </w:t>
            </w:r>
            <w:proofErr w:type="spellStart"/>
            <w:r>
              <w:t>hf</w:t>
            </w:r>
            <w:proofErr w:type="spellEnd"/>
          </w:p>
        </w:tc>
        <w:tc>
          <w:tcPr>
            <w:tcW w:w="1701" w:type="dxa"/>
          </w:tcPr>
          <w:p w14:paraId="0689709D" w14:textId="77777777" w:rsidR="00050600" w:rsidRDefault="00050600" w:rsidP="00050600">
            <w:r>
              <w:t>3,5 * 10</w:t>
            </w:r>
            <w:r>
              <w:rPr>
                <w:vertAlign w:val="superscript"/>
              </w:rPr>
              <w:t>-19</w:t>
            </w:r>
            <w:r>
              <w:t xml:space="preserve"> J</w:t>
            </w:r>
          </w:p>
        </w:tc>
      </w:tr>
      <w:tr w:rsidR="00050600" w14:paraId="63727C6F" w14:textId="77777777" w:rsidTr="00050600">
        <w:tc>
          <w:tcPr>
            <w:tcW w:w="1701" w:type="dxa"/>
          </w:tcPr>
          <w:p w14:paraId="7F119131" w14:textId="77777777" w:rsidR="00050600" w:rsidRDefault="00050600" w:rsidP="00050600">
            <w:r>
              <w:t>Anzahl der Photonen</w:t>
            </w:r>
          </w:p>
        </w:tc>
        <w:tc>
          <w:tcPr>
            <w:tcW w:w="1701" w:type="dxa"/>
          </w:tcPr>
          <w:p w14:paraId="5FFC0C58" w14:textId="77777777" w:rsidR="00050600" w:rsidRDefault="00050600" w:rsidP="00050600">
            <w:r>
              <w:t>8,5 * 10</w:t>
            </w:r>
            <w:r>
              <w:rPr>
                <w:vertAlign w:val="superscript"/>
              </w:rPr>
              <w:t>18</w:t>
            </w:r>
          </w:p>
        </w:tc>
      </w:tr>
    </w:tbl>
    <w:p w14:paraId="3A1CA0D1" w14:textId="77777777" w:rsidR="00050600" w:rsidRDefault="00050600" w:rsidP="00050600">
      <w:bookmarkStart w:id="313" w:name="o139"/>
      <w:bookmarkEnd w:id="313"/>
      <w:r>
        <w:br/>
      </w:r>
      <w:r w:rsidRPr="003254DC">
        <w:rPr>
          <w:rStyle w:val="NummerZchn"/>
        </w:rPr>
        <w:t>139.</w:t>
      </w:r>
      <w:r>
        <w:t xml:space="preserve"> Energie des Lichtes = </w:t>
      </w:r>
      <w:proofErr w:type="spellStart"/>
      <w:r>
        <w:t>nhf</w:t>
      </w:r>
      <w:proofErr w:type="spellEnd"/>
      <w:r>
        <w:t>.</w:t>
      </w:r>
      <w:r>
        <w:br/>
        <w:t>n: Anzahl der Quanten</w:t>
      </w:r>
      <w:r>
        <w:br/>
      </w:r>
      <w:proofErr w:type="spellStart"/>
      <w:r>
        <w:t>hf</w:t>
      </w:r>
      <w:proofErr w:type="spellEnd"/>
      <w:r>
        <w:t>: Energie eines Quants</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32CDC748" w14:textId="77777777" w:rsidTr="00050600">
        <w:tc>
          <w:tcPr>
            <w:tcW w:w="1701" w:type="dxa"/>
          </w:tcPr>
          <w:p w14:paraId="77523A61" w14:textId="77777777" w:rsidR="00050600" w:rsidRDefault="00050600" w:rsidP="00050600">
            <w:r>
              <w:t>Anzahl</w:t>
            </w:r>
          </w:p>
        </w:tc>
        <w:tc>
          <w:tcPr>
            <w:tcW w:w="1701" w:type="dxa"/>
          </w:tcPr>
          <w:p w14:paraId="28968DE1" w14:textId="77777777" w:rsidR="00050600" w:rsidRDefault="00050600" w:rsidP="00050600">
            <w:r>
              <w:t>503 Photonen</w:t>
            </w:r>
          </w:p>
        </w:tc>
      </w:tr>
    </w:tbl>
    <w:p w14:paraId="1B62E721" w14:textId="77777777" w:rsidR="00050600" w:rsidRDefault="00050600" w:rsidP="00050600">
      <w:pPr>
        <w:rPr>
          <w:shadow/>
        </w:rPr>
      </w:pPr>
      <w:bookmarkStart w:id="314" w:name="o140"/>
      <w:bookmarkEnd w:id="314"/>
      <w:r>
        <w:br/>
      </w:r>
      <w:r w:rsidRPr="003254DC">
        <w:rPr>
          <w:rStyle w:val="NummerZchn"/>
        </w:rPr>
        <w:t>140.</w:t>
      </w:r>
      <w:r>
        <w:t xml:space="preserve"> es gilt: </w:t>
      </w:r>
      <w:r>
        <w:br/>
      </w:r>
      <w:r w:rsidR="003254DC" w:rsidRPr="003254DC">
        <w:rPr>
          <w:position w:val="-48"/>
        </w:rPr>
        <w:object w:dxaOrig="4040" w:dyaOrig="1140" w14:anchorId="46539AD7">
          <v:shape id="_x0000_i1083" type="#_x0000_t75" style="width:201.6pt;height:57pt" o:ole="" fillcolor="window">
            <v:imagedata r:id="rId112" o:title=""/>
          </v:shape>
          <o:OLEObject Type="Embed" ProgID="Equation.DSMT4" ShapeID="_x0000_i1083" DrawAspect="Content" ObjectID="_1700478424" r:id="rId113"/>
        </w:object>
      </w:r>
      <w:r>
        <w:rPr>
          <w:shadow/>
        </w:rPr>
        <w:br/>
      </w:r>
    </w:p>
    <w:tbl>
      <w:tblPr>
        <w:tblW w:w="0" w:type="auto"/>
        <w:tblLayout w:type="fixed"/>
        <w:tblCellMar>
          <w:left w:w="70" w:type="dxa"/>
          <w:right w:w="70" w:type="dxa"/>
        </w:tblCellMar>
        <w:tblLook w:val="0000" w:firstRow="0" w:lastRow="0" w:firstColumn="0" w:lastColumn="0" w:noHBand="0" w:noVBand="0"/>
      </w:tblPr>
      <w:tblGrid>
        <w:gridCol w:w="1701"/>
        <w:gridCol w:w="1488"/>
      </w:tblGrid>
      <w:tr w:rsidR="00050600" w14:paraId="3FB3394A" w14:textId="77777777" w:rsidTr="00050600">
        <w:tc>
          <w:tcPr>
            <w:tcW w:w="1701" w:type="dxa"/>
          </w:tcPr>
          <w:p w14:paraId="3C49ABE3" w14:textId="77777777" w:rsidR="00050600" w:rsidRDefault="00050600" w:rsidP="00050600">
            <w:pPr>
              <w:rPr>
                <w:shadow/>
              </w:rPr>
            </w:pPr>
            <w:r>
              <w:rPr>
                <w:shadow/>
              </w:rPr>
              <w:t>Wellenlänge</w:t>
            </w:r>
          </w:p>
        </w:tc>
        <w:tc>
          <w:tcPr>
            <w:tcW w:w="1488" w:type="dxa"/>
          </w:tcPr>
          <w:p w14:paraId="71540791" w14:textId="77777777" w:rsidR="00050600" w:rsidRDefault="00050600" w:rsidP="00050600">
            <w:pPr>
              <w:rPr>
                <w:shadow/>
              </w:rPr>
            </w:pPr>
            <w:r>
              <w:rPr>
                <w:shadow/>
              </w:rPr>
              <w:t xml:space="preserve">589 </w:t>
            </w:r>
            <w:proofErr w:type="spellStart"/>
            <w:r>
              <w:rPr>
                <w:shadow/>
              </w:rPr>
              <w:t>nm</w:t>
            </w:r>
            <w:proofErr w:type="spellEnd"/>
          </w:p>
        </w:tc>
      </w:tr>
    </w:tbl>
    <w:p w14:paraId="59A9B036" w14:textId="77777777" w:rsidR="00050600" w:rsidRDefault="00050600" w:rsidP="00050600">
      <w:r>
        <w:br/>
      </w:r>
      <w:r w:rsidRPr="003254DC">
        <w:rPr>
          <w:rStyle w:val="NummerZchn"/>
        </w:rPr>
        <w:t>1</w:t>
      </w:r>
      <w:bookmarkStart w:id="315" w:name="o141"/>
      <w:r w:rsidRPr="003254DC">
        <w:rPr>
          <w:rStyle w:val="NummerZchn"/>
        </w:rPr>
        <w:t>4</w:t>
      </w:r>
      <w:bookmarkEnd w:id="315"/>
      <w:r w:rsidRPr="003254DC">
        <w:rPr>
          <w:rStyle w:val="NummerZchn"/>
        </w:rPr>
        <w:t>1.</w:t>
      </w:r>
      <w:r>
        <w:t xml:space="preserve"> Einfallswinkel = 30°</w:t>
      </w:r>
      <w:r>
        <w:br/>
        <w:t>Länge des Schattens auf der Wasseroberfläche = 0,29 m</w:t>
      </w:r>
      <w:r>
        <w:br/>
        <w:t>Brechungswinkel = 22,6°</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312CDC9A" w14:textId="77777777" w:rsidTr="00050600">
        <w:tc>
          <w:tcPr>
            <w:tcW w:w="1701" w:type="dxa"/>
          </w:tcPr>
          <w:p w14:paraId="5DD9E9C6" w14:textId="77777777" w:rsidR="00050600" w:rsidRDefault="00050600" w:rsidP="00050600">
            <w:r>
              <w:t>Länge</w:t>
            </w:r>
          </w:p>
        </w:tc>
        <w:tc>
          <w:tcPr>
            <w:tcW w:w="1701" w:type="dxa"/>
          </w:tcPr>
          <w:p w14:paraId="0BEA28D3" w14:textId="77777777" w:rsidR="00050600" w:rsidRDefault="00050600" w:rsidP="00050600">
            <w:r>
              <w:t>1,12 m</w:t>
            </w:r>
          </w:p>
        </w:tc>
      </w:tr>
    </w:tbl>
    <w:p w14:paraId="2117D165" w14:textId="77777777" w:rsidR="00050600" w:rsidRDefault="00CB6801" w:rsidP="00050600">
      <w:hyperlink r:id="rId114" w:anchor="o141" w:history="1">
        <w:r w:rsidR="00050600">
          <w:rPr>
            <w:rStyle w:val="Hyperlink"/>
          </w:rPr>
          <w:t>vollstän</w:t>
        </w:r>
        <w:bookmarkStart w:id="316" w:name="_Hlt52718037"/>
        <w:r w:rsidR="00050600">
          <w:rPr>
            <w:rStyle w:val="Hyperlink"/>
          </w:rPr>
          <w:t>d</w:t>
        </w:r>
        <w:bookmarkEnd w:id="316"/>
        <w:r w:rsidR="00050600">
          <w:rPr>
            <w:rStyle w:val="Hyperlink"/>
          </w:rPr>
          <w:t>i</w:t>
        </w:r>
        <w:bookmarkStart w:id="317" w:name="_Hlt56830870"/>
        <w:bookmarkStart w:id="318" w:name="_Hlt56830828"/>
        <w:bookmarkEnd w:id="317"/>
        <w:r w:rsidR="00050600">
          <w:rPr>
            <w:rStyle w:val="Hyperlink"/>
          </w:rPr>
          <w:t>g</w:t>
        </w:r>
        <w:bookmarkEnd w:id="318"/>
        <w:r w:rsidR="00050600">
          <w:rPr>
            <w:rStyle w:val="Hyperlink"/>
          </w:rPr>
          <w:t>e Lösung</w:t>
        </w:r>
        <w:r w:rsidR="00050600">
          <w:rPr>
            <w:rStyle w:val="Hyperlink"/>
          </w:rPr>
          <w:br/>
        </w:r>
      </w:hyperlink>
      <w:r w:rsidR="00050600">
        <w:rPr>
          <w:noProof/>
        </w:rPr>
        <w:br/>
      </w:r>
      <w:r w:rsidR="00050600" w:rsidRPr="003254DC">
        <w:rPr>
          <w:rStyle w:val="NummerZchn"/>
        </w:rPr>
        <w:t>1</w:t>
      </w:r>
      <w:bookmarkStart w:id="319" w:name="_Hlt56830798"/>
      <w:bookmarkStart w:id="320" w:name="o142"/>
      <w:bookmarkEnd w:id="319"/>
      <w:r w:rsidR="00050600" w:rsidRPr="003254DC">
        <w:rPr>
          <w:rStyle w:val="NummerZchn"/>
        </w:rPr>
        <w:t>4</w:t>
      </w:r>
      <w:bookmarkEnd w:id="320"/>
      <w:r w:rsidR="00050600" w:rsidRPr="003254DC">
        <w:rPr>
          <w:rStyle w:val="NummerZchn"/>
        </w:rPr>
        <w:t>2.</w:t>
      </w:r>
    </w:p>
    <w:tbl>
      <w:tblPr>
        <w:tblW w:w="0" w:type="auto"/>
        <w:tblLayout w:type="fixed"/>
        <w:tblCellMar>
          <w:left w:w="70" w:type="dxa"/>
          <w:right w:w="70" w:type="dxa"/>
        </w:tblCellMar>
        <w:tblLook w:val="0000" w:firstRow="0" w:lastRow="0" w:firstColumn="0" w:lastColumn="0" w:noHBand="0" w:noVBand="0"/>
      </w:tblPr>
      <w:tblGrid>
        <w:gridCol w:w="9773"/>
      </w:tblGrid>
      <w:tr w:rsidR="00050600" w14:paraId="4CAEC178" w14:textId="77777777" w:rsidTr="00050600">
        <w:tc>
          <w:tcPr>
            <w:tcW w:w="9773" w:type="dxa"/>
          </w:tcPr>
          <w:p w14:paraId="29C8D42D" w14:textId="77777777" w:rsidR="00050600" w:rsidRDefault="00CB6801" w:rsidP="00050600">
            <w:r>
              <w:lastRenderedPageBreak/>
              <w:pict w14:anchorId="10681422">
                <v:shape id="_x0000_i1084" type="#_x0000_t75" style="width:324.6pt;height:275.4pt" fillcolor="window">
                  <v:imagedata r:id="rId115" o:title="lso142"/>
                </v:shape>
              </w:pict>
            </w:r>
          </w:p>
          <w:p w14:paraId="18809CF0" w14:textId="77777777" w:rsidR="00050600" w:rsidRDefault="00050600" w:rsidP="00050600">
            <w:r>
              <w:t>1. Übergang Luft-Glas: keine Brechung, da der Lichtstrahl gerade einfällt (Einfallswinkel 0°)</w:t>
            </w:r>
          </w:p>
          <w:p w14:paraId="19116DD2" w14:textId="77777777" w:rsidR="00050600" w:rsidRDefault="00050600" w:rsidP="00050600">
            <w:r>
              <w:t>2. Übergang Glas-Luft: Brechung vom Lot weg</w:t>
            </w:r>
          </w:p>
        </w:tc>
      </w:tr>
      <w:tr w:rsidR="00050600" w14:paraId="4308CA7A" w14:textId="77777777" w:rsidTr="00050600">
        <w:tc>
          <w:tcPr>
            <w:tcW w:w="9773" w:type="dxa"/>
          </w:tcPr>
          <w:p w14:paraId="6740EA90" w14:textId="77777777" w:rsidR="00050600" w:rsidRDefault="00CB6801" w:rsidP="00050600">
            <w:r>
              <w:pict w14:anchorId="03D910A8">
                <v:shape id="_x0000_i1085" type="#_x0000_t75" style="width:369.6pt;height:275.4pt" fillcolor="window">
                  <v:imagedata r:id="rId116" o:title="lso142_2"/>
                </v:shape>
              </w:pict>
            </w:r>
          </w:p>
          <w:p w14:paraId="40738B93" w14:textId="77777777" w:rsidR="00050600" w:rsidRDefault="00050600" w:rsidP="00050600">
            <w:r>
              <w:t>1. Übergang Luft-Glas: Brechung zum Lot hin</w:t>
            </w:r>
          </w:p>
          <w:p w14:paraId="2BBE6A82" w14:textId="77777777" w:rsidR="00050600" w:rsidRDefault="00050600" w:rsidP="00050600">
            <w:r>
              <w:t>2. Übergang Glas-Luft: Brechung vom Lot weg</w:t>
            </w:r>
          </w:p>
        </w:tc>
      </w:tr>
    </w:tbl>
    <w:p w14:paraId="434C8E93" w14:textId="77777777" w:rsidR="00050600" w:rsidRPr="00B9283E" w:rsidRDefault="00050600" w:rsidP="00050600">
      <w:pPr>
        <w:rPr>
          <w:lang w:val="en-GB"/>
        </w:rPr>
      </w:pPr>
      <w:r w:rsidRPr="00C03354">
        <w:rPr>
          <w:lang w:val="en-US"/>
        </w:rPr>
        <w:br/>
      </w:r>
      <w:bookmarkStart w:id="321" w:name="o143"/>
      <w:bookmarkEnd w:id="321"/>
      <w:r w:rsidRPr="00C03354">
        <w:rPr>
          <w:lang w:val="en-US"/>
        </w:rPr>
        <w:br/>
      </w:r>
      <w:r w:rsidRPr="008E2F40">
        <w:rPr>
          <w:rStyle w:val="NummerZchn"/>
          <w:lang w:val="en-US"/>
        </w:rPr>
        <w:t>143.</w:t>
      </w:r>
      <w:r w:rsidRPr="00B9283E">
        <w:rPr>
          <w:lang w:val="en-GB"/>
        </w:rPr>
        <w:t>1/f = 1/f</w:t>
      </w:r>
      <w:r w:rsidRPr="00B9283E">
        <w:rPr>
          <w:vertAlign w:val="subscript"/>
          <w:lang w:val="en-GB"/>
        </w:rPr>
        <w:t>1</w:t>
      </w:r>
      <w:r w:rsidRPr="00B9283E">
        <w:rPr>
          <w:lang w:val="en-GB"/>
        </w:rPr>
        <w:t xml:space="preserve"> + 1/f</w:t>
      </w:r>
      <w:r w:rsidRPr="00B9283E">
        <w:rPr>
          <w:vertAlign w:val="subscript"/>
          <w:lang w:val="en-GB"/>
        </w:rPr>
        <w:t>2</w:t>
      </w:r>
      <w:r w:rsidRPr="00B9283E">
        <w:rPr>
          <w:lang w:val="en-GB"/>
        </w:rPr>
        <w:t xml:space="preserve"> - d/f</w:t>
      </w:r>
      <w:r w:rsidRPr="00B9283E">
        <w:rPr>
          <w:vertAlign w:val="subscript"/>
          <w:lang w:val="en-GB"/>
        </w:rPr>
        <w:t>1</w:t>
      </w:r>
      <w:r w:rsidRPr="00B9283E">
        <w:rPr>
          <w:lang w:val="en-GB"/>
        </w:rPr>
        <w:t>f</w:t>
      </w:r>
      <w:r w:rsidRPr="00B9283E">
        <w:rPr>
          <w:vertAlign w:val="subscript"/>
          <w:lang w:val="en-GB"/>
        </w:rPr>
        <w:t>2</w:t>
      </w:r>
      <w:r w:rsidRPr="00B9283E">
        <w:rPr>
          <w:lang w:val="en-GB"/>
        </w:rPr>
        <w:t>, also f = 33 mm</w:t>
      </w:r>
      <w:r w:rsidRPr="00B9283E">
        <w:rPr>
          <w:lang w:val="en-GB"/>
        </w:rPr>
        <w:br/>
      </w:r>
      <w:bookmarkStart w:id="322" w:name="o144"/>
      <w:bookmarkEnd w:id="322"/>
      <w:r w:rsidRPr="00B9283E">
        <w:rPr>
          <w:lang w:val="en-GB"/>
        </w:rPr>
        <w:br/>
      </w:r>
      <w:r w:rsidRPr="008E2F40">
        <w:rPr>
          <w:rStyle w:val="NummerZchn"/>
          <w:lang w:val="en-US"/>
        </w:rPr>
        <w:t>144.</w:t>
      </w:r>
      <w:r w:rsidRPr="00B9283E">
        <w:rPr>
          <w:lang w:val="en-GB"/>
        </w:rPr>
        <w:t xml:space="preserve"> </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12266497" w14:textId="77777777" w:rsidTr="00050600">
        <w:tc>
          <w:tcPr>
            <w:tcW w:w="1701" w:type="dxa"/>
          </w:tcPr>
          <w:p w14:paraId="6B067896" w14:textId="77777777" w:rsidR="00050600" w:rsidRDefault="00050600" w:rsidP="00050600">
            <w:r>
              <w:lastRenderedPageBreak/>
              <w:t>Brennweite</w:t>
            </w:r>
          </w:p>
        </w:tc>
        <w:tc>
          <w:tcPr>
            <w:tcW w:w="1701" w:type="dxa"/>
          </w:tcPr>
          <w:p w14:paraId="724D14DD" w14:textId="77777777" w:rsidR="00050600" w:rsidRDefault="00050600" w:rsidP="00050600">
            <w:r>
              <w:t>41,7 mm</w:t>
            </w:r>
          </w:p>
        </w:tc>
      </w:tr>
    </w:tbl>
    <w:p w14:paraId="65EDA389" w14:textId="77777777" w:rsidR="00050600" w:rsidRDefault="00050600" w:rsidP="00050600">
      <w:bookmarkStart w:id="323" w:name="o145"/>
      <w:bookmarkEnd w:id="323"/>
      <w:r>
        <w:br/>
      </w:r>
      <w:r w:rsidRPr="003254DC">
        <w:rPr>
          <w:rStyle w:val="NummerZchn"/>
        </w:rPr>
        <w:t>145.</w:t>
      </w:r>
      <w:r>
        <w:t xml:space="preserve"> man berechne die Bildweite für die Gegenstandsweiten 1 m und unendlich</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664EE048" w14:textId="77777777" w:rsidTr="00050600">
        <w:tc>
          <w:tcPr>
            <w:tcW w:w="1701" w:type="dxa"/>
          </w:tcPr>
          <w:p w14:paraId="68A79ED3" w14:textId="77777777" w:rsidR="00050600" w:rsidRDefault="00050600" w:rsidP="00050600">
            <w:r>
              <w:t>Spielraum</w:t>
            </w:r>
          </w:p>
        </w:tc>
        <w:tc>
          <w:tcPr>
            <w:tcW w:w="1701" w:type="dxa"/>
          </w:tcPr>
          <w:p w14:paraId="0184FF9D" w14:textId="77777777" w:rsidR="00050600" w:rsidRDefault="00050600" w:rsidP="00050600">
            <w:r>
              <w:t>2,6 mm</w:t>
            </w:r>
          </w:p>
        </w:tc>
      </w:tr>
    </w:tbl>
    <w:p w14:paraId="7AFF1779" w14:textId="77777777" w:rsidR="00050600" w:rsidRDefault="00050600" w:rsidP="003254DC">
      <w:pPr>
        <w:pStyle w:val="Nummer"/>
      </w:pPr>
      <w:bookmarkStart w:id="324" w:name="o146"/>
      <w:bookmarkEnd w:id="324"/>
      <w:r>
        <w:br/>
        <w:t>146.</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050600" w14:paraId="790E2570" w14:textId="77777777" w:rsidTr="003254DC">
        <w:tc>
          <w:tcPr>
            <w:tcW w:w="2055" w:type="dxa"/>
          </w:tcPr>
          <w:p w14:paraId="27348926" w14:textId="77777777" w:rsidR="00050600" w:rsidRDefault="00050600" w:rsidP="00050600">
            <w:r>
              <w:t>Bildweite</w:t>
            </w:r>
          </w:p>
        </w:tc>
        <w:tc>
          <w:tcPr>
            <w:tcW w:w="1347" w:type="dxa"/>
          </w:tcPr>
          <w:p w14:paraId="257E4AF3" w14:textId="77777777" w:rsidR="00050600" w:rsidRDefault="00050600" w:rsidP="00050600">
            <w:r>
              <w:t>0,2368 m</w:t>
            </w:r>
          </w:p>
        </w:tc>
      </w:tr>
      <w:tr w:rsidR="00050600" w14:paraId="7649783B" w14:textId="77777777" w:rsidTr="003254DC">
        <w:tc>
          <w:tcPr>
            <w:tcW w:w="2055" w:type="dxa"/>
          </w:tcPr>
          <w:p w14:paraId="2EBF3FBC" w14:textId="77777777" w:rsidR="00050600" w:rsidRDefault="00050600" w:rsidP="00050600">
            <w:r>
              <w:t>Brennweite</w:t>
            </w:r>
          </w:p>
        </w:tc>
        <w:tc>
          <w:tcPr>
            <w:tcW w:w="1347" w:type="dxa"/>
          </w:tcPr>
          <w:p w14:paraId="79FCE77C" w14:textId="77777777" w:rsidR="00050600" w:rsidRDefault="00050600" w:rsidP="00050600">
            <w:r>
              <w:t>0,2368 m</w:t>
            </w:r>
          </w:p>
        </w:tc>
      </w:tr>
      <w:tr w:rsidR="00050600" w14:paraId="65AC1719" w14:textId="77777777" w:rsidTr="003254DC">
        <w:tc>
          <w:tcPr>
            <w:tcW w:w="2055" w:type="dxa"/>
          </w:tcPr>
          <w:p w14:paraId="7B9656C2" w14:textId="77777777" w:rsidR="00050600" w:rsidRDefault="00050600" w:rsidP="00050600">
            <w:r>
              <w:t>Breite</w:t>
            </w:r>
          </w:p>
        </w:tc>
        <w:tc>
          <w:tcPr>
            <w:tcW w:w="1347" w:type="dxa"/>
          </w:tcPr>
          <w:p w14:paraId="518B3CE6" w14:textId="77777777" w:rsidR="00050600" w:rsidRDefault="00050600" w:rsidP="00050600">
            <w:r>
              <w:t>34560 m</w:t>
            </w:r>
          </w:p>
        </w:tc>
      </w:tr>
    </w:tbl>
    <w:p w14:paraId="15FF083B" w14:textId="77777777" w:rsidR="00050600" w:rsidRDefault="00050600" w:rsidP="00050600">
      <w:r>
        <w:t>Die Geschwindigkeiten verhalten sich wie die Entfernungen.</w:t>
      </w:r>
    </w:p>
    <w:tbl>
      <w:tblPr>
        <w:tblW w:w="0" w:type="auto"/>
        <w:tblLayout w:type="fixed"/>
        <w:tblCellMar>
          <w:left w:w="70" w:type="dxa"/>
          <w:right w:w="70" w:type="dxa"/>
        </w:tblCellMar>
        <w:tblLook w:val="0000" w:firstRow="0" w:lastRow="0" w:firstColumn="0" w:lastColumn="0" w:noHBand="0" w:noVBand="0"/>
      </w:tblPr>
      <w:tblGrid>
        <w:gridCol w:w="2055"/>
        <w:gridCol w:w="1347"/>
      </w:tblGrid>
      <w:tr w:rsidR="00050600" w14:paraId="0C05462A" w14:textId="77777777" w:rsidTr="003254DC">
        <w:tc>
          <w:tcPr>
            <w:tcW w:w="2055" w:type="dxa"/>
          </w:tcPr>
          <w:p w14:paraId="73EB735B" w14:textId="77777777" w:rsidR="00050600" w:rsidRDefault="00050600" w:rsidP="00050600">
            <w:r>
              <w:t>Geschwindigkeit</w:t>
            </w:r>
          </w:p>
        </w:tc>
        <w:tc>
          <w:tcPr>
            <w:tcW w:w="1347" w:type="dxa"/>
          </w:tcPr>
          <w:p w14:paraId="2AB5658B" w14:textId="77777777" w:rsidR="00050600" w:rsidRDefault="00050600" w:rsidP="00050600">
            <w:r>
              <w:t>6 mm/s</w:t>
            </w:r>
          </w:p>
        </w:tc>
      </w:tr>
    </w:tbl>
    <w:p w14:paraId="4161635E" w14:textId="77777777" w:rsidR="005B2D0E" w:rsidRDefault="005B2D0E" w:rsidP="003254DC">
      <w:pPr>
        <w:pStyle w:val="Nummer"/>
      </w:pPr>
    </w:p>
    <w:p w14:paraId="502DEA22" w14:textId="77777777" w:rsidR="005B2D0E" w:rsidRPr="005B2D0E" w:rsidRDefault="00CB6801" w:rsidP="003254DC">
      <w:pPr>
        <w:pStyle w:val="Nummer"/>
        <w:rPr>
          <w:b w:val="0"/>
        </w:rPr>
      </w:pPr>
      <w:hyperlink r:id="rId117" w:anchor="o146" w:history="1">
        <w:r w:rsidR="005B2D0E" w:rsidRPr="005B2D0E">
          <w:rPr>
            <w:rStyle w:val="Hyperlink"/>
            <w:b w:val="0"/>
            <w:sz w:val="22"/>
          </w:rPr>
          <w:t>vollständige Lösung</w:t>
        </w:r>
      </w:hyperlink>
    </w:p>
    <w:p w14:paraId="0C7C0427" w14:textId="77777777" w:rsidR="00050600" w:rsidRDefault="00050600" w:rsidP="003254DC">
      <w:pPr>
        <w:pStyle w:val="Nummer"/>
      </w:pPr>
      <w:r>
        <w:br/>
      </w:r>
      <w:bookmarkStart w:id="325" w:name="_Hlt127766284"/>
      <w:bookmarkStart w:id="326" w:name="o147"/>
      <w:bookmarkEnd w:id="325"/>
      <w:r>
        <w:t xml:space="preserve">147. </w:t>
      </w:r>
      <w:bookmarkStart w:id="327" w:name="_Hlt127703620"/>
      <w:bookmarkEnd w:id="326"/>
      <w:bookmarkEnd w:id="327"/>
    </w:p>
    <w:p w14:paraId="0CB811EE" w14:textId="77777777" w:rsidR="00050600" w:rsidRDefault="00050600" w:rsidP="00050600">
      <w:r>
        <w:t xml:space="preserve">Additive und subtraktive Farbsysteme sind zwei </w:t>
      </w:r>
      <w:bookmarkStart w:id="328" w:name="_Hlt127708488"/>
      <w:bookmarkEnd w:id="328"/>
      <w:r>
        <w:t xml:space="preserve">unterschiedliche Mischverfahren.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
        <w:gridCol w:w="3322"/>
        <w:gridCol w:w="3260"/>
        <w:gridCol w:w="3260"/>
      </w:tblGrid>
      <w:tr w:rsidR="00050600" w14:paraId="1AD4AD71" w14:textId="77777777" w:rsidTr="00050600">
        <w:tc>
          <w:tcPr>
            <w:tcW w:w="3331" w:type="dxa"/>
            <w:gridSpan w:val="2"/>
            <w:shd w:val="pct12" w:color="auto" w:fill="FFFFFF"/>
          </w:tcPr>
          <w:p w14:paraId="0C948F10" w14:textId="77777777" w:rsidR="00050600" w:rsidRDefault="00050600" w:rsidP="00050600">
            <w:r>
              <w:t>Verfahren</w:t>
            </w:r>
          </w:p>
        </w:tc>
        <w:tc>
          <w:tcPr>
            <w:tcW w:w="3260" w:type="dxa"/>
            <w:shd w:val="pct12" w:color="auto" w:fill="FFFFFF"/>
          </w:tcPr>
          <w:p w14:paraId="3A4103BF" w14:textId="77777777" w:rsidR="00050600" w:rsidRDefault="00050600" w:rsidP="00050600">
            <w:r>
              <w:t>Additiv</w:t>
            </w:r>
          </w:p>
        </w:tc>
        <w:tc>
          <w:tcPr>
            <w:tcW w:w="3260" w:type="dxa"/>
            <w:shd w:val="pct12" w:color="auto" w:fill="FFFFFF"/>
          </w:tcPr>
          <w:p w14:paraId="6B39934C" w14:textId="77777777" w:rsidR="00050600" w:rsidRDefault="00050600" w:rsidP="00050600">
            <w:r>
              <w:t>Subtraktiv</w:t>
            </w:r>
          </w:p>
        </w:tc>
      </w:tr>
      <w:tr w:rsidR="00050600" w14:paraId="44AFD9CF" w14:textId="77777777" w:rsidTr="00050600">
        <w:tc>
          <w:tcPr>
            <w:tcW w:w="3331" w:type="dxa"/>
            <w:gridSpan w:val="2"/>
            <w:shd w:val="pct12" w:color="auto" w:fill="FFFFFF"/>
          </w:tcPr>
          <w:p w14:paraId="6C0E9201" w14:textId="77777777" w:rsidR="00050600" w:rsidRDefault="00050600" w:rsidP="00050600">
            <w:r>
              <w:t>Anwendung</w:t>
            </w:r>
          </w:p>
        </w:tc>
        <w:tc>
          <w:tcPr>
            <w:tcW w:w="3260" w:type="dxa"/>
          </w:tcPr>
          <w:p w14:paraId="060414EC" w14:textId="77777777" w:rsidR="00050600" w:rsidRDefault="00050600" w:rsidP="00050600">
            <w:r>
              <w:t>Bildschirm (Fernsehen, Computermonitor)</w:t>
            </w:r>
          </w:p>
        </w:tc>
        <w:tc>
          <w:tcPr>
            <w:tcW w:w="3260" w:type="dxa"/>
          </w:tcPr>
          <w:p w14:paraId="65A34C37" w14:textId="77777777" w:rsidR="00050600" w:rsidRDefault="00050600" w:rsidP="00050600">
            <w:r>
              <w:t>Drucker</w:t>
            </w:r>
          </w:p>
        </w:tc>
      </w:tr>
      <w:tr w:rsidR="00050600" w14:paraId="695627FB" w14:textId="77777777" w:rsidTr="00050600">
        <w:tc>
          <w:tcPr>
            <w:tcW w:w="3331" w:type="dxa"/>
            <w:gridSpan w:val="2"/>
            <w:shd w:val="pct12" w:color="auto" w:fill="FFFFFF"/>
          </w:tcPr>
          <w:p w14:paraId="2943AF65" w14:textId="77777777" w:rsidR="00050600" w:rsidRDefault="00050600" w:rsidP="00050600">
            <w:r>
              <w:t>Hintergrund</w:t>
            </w:r>
          </w:p>
        </w:tc>
        <w:tc>
          <w:tcPr>
            <w:tcW w:w="3260" w:type="dxa"/>
          </w:tcPr>
          <w:p w14:paraId="24AC7D53" w14:textId="77777777" w:rsidR="00050600" w:rsidRDefault="00050600" w:rsidP="00050600">
            <w:r>
              <w:t>Schwarz,</w:t>
            </w:r>
            <w:r>
              <w:br/>
              <w:t>sendet kein Licht aus</w:t>
            </w:r>
          </w:p>
        </w:tc>
        <w:tc>
          <w:tcPr>
            <w:tcW w:w="3260" w:type="dxa"/>
          </w:tcPr>
          <w:p w14:paraId="0850A582" w14:textId="77777777" w:rsidR="00050600" w:rsidRDefault="00050600" w:rsidP="00050600">
            <w:r>
              <w:t>Weiß,</w:t>
            </w:r>
          </w:p>
          <w:p w14:paraId="18EA233A" w14:textId="77777777" w:rsidR="00050600" w:rsidRDefault="00050600" w:rsidP="00050600">
            <w:r>
              <w:t>reflektiert alles einfallende Licht</w:t>
            </w:r>
          </w:p>
        </w:tc>
      </w:tr>
      <w:tr w:rsidR="00050600" w14:paraId="6881C73F" w14:textId="77777777" w:rsidTr="00050600">
        <w:tc>
          <w:tcPr>
            <w:tcW w:w="3331" w:type="dxa"/>
            <w:gridSpan w:val="2"/>
            <w:shd w:val="pct12" w:color="auto" w:fill="FFFFFF"/>
          </w:tcPr>
          <w:p w14:paraId="2948C611" w14:textId="77777777" w:rsidR="00050600" w:rsidRDefault="00050600" w:rsidP="00050600">
            <w:r>
              <w:t>deshalb:</w:t>
            </w:r>
          </w:p>
        </w:tc>
        <w:tc>
          <w:tcPr>
            <w:tcW w:w="3260" w:type="dxa"/>
          </w:tcPr>
          <w:p w14:paraId="67E333A5" w14:textId="77777777" w:rsidR="00050600" w:rsidRDefault="00050600" w:rsidP="00050600">
            <w:r>
              <w:t>es muss Licht addiert werden</w:t>
            </w:r>
          </w:p>
        </w:tc>
        <w:tc>
          <w:tcPr>
            <w:tcW w:w="3260" w:type="dxa"/>
          </w:tcPr>
          <w:p w14:paraId="124126FF" w14:textId="77777777" w:rsidR="00050600" w:rsidRDefault="00050600" w:rsidP="00050600">
            <w:r>
              <w:t>es muss etwas subtrahiert werden, damit Farben sichtbar werden</w:t>
            </w:r>
          </w:p>
        </w:tc>
      </w:tr>
      <w:tr w:rsidR="00050600" w14:paraId="35118B39" w14:textId="77777777" w:rsidTr="00050600">
        <w:tblPrEx>
          <w:tblCellMar>
            <w:left w:w="62" w:type="dxa"/>
            <w:right w:w="62" w:type="dxa"/>
          </w:tblCellMar>
        </w:tblPrEx>
        <w:trPr>
          <w:gridBefore w:val="1"/>
          <w:wBefore w:w="9" w:type="dxa"/>
        </w:trPr>
        <w:tc>
          <w:tcPr>
            <w:tcW w:w="3322" w:type="dxa"/>
            <w:shd w:val="pct12" w:color="auto" w:fill="FFFFFF"/>
          </w:tcPr>
          <w:p w14:paraId="55C5A815" w14:textId="77777777" w:rsidR="00050600" w:rsidRDefault="00050600" w:rsidP="00050600">
            <w:r>
              <w:t>Farbdarstellung</w:t>
            </w:r>
          </w:p>
        </w:tc>
        <w:tc>
          <w:tcPr>
            <w:tcW w:w="3260" w:type="dxa"/>
          </w:tcPr>
          <w:p w14:paraId="1ACE128F" w14:textId="77777777" w:rsidR="00050600" w:rsidRDefault="00050600" w:rsidP="00050600">
            <w:r>
              <w:t>Die, auf die das Auge empfindlich ist:</w:t>
            </w:r>
            <w:r>
              <w:br/>
              <w:t>Rot, Grün, Blau</w:t>
            </w:r>
          </w:p>
          <w:p w14:paraId="6EAAC51F" w14:textId="77777777" w:rsidR="00050600" w:rsidRDefault="00050600" w:rsidP="00050600">
            <w:r>
              <w:t>Gelb ist eine Mischung aus Rot und Grün.</w:t>
            </w:r>
          </w:p>
          <w:p w14:paraId="285939EA" w14:textId="77777777" w:rsidR="00050600" w:rsidRDefault="00050600" w:rsidP="00050600"/>
          <w:p w14:paraId="020F7F08" w14:textId="77777777" w:rsidR="00050600" w:rsidRDefault="00050600" w:rsidP="00050600">
            <w:r>
              <w:t>Damit sind am Computer 8 Farben möglich:</w:t>
            </w:r>
          </w:p>
          <w:p w14:paraId="27891227" w14:textId="77777777" w:rsidR="00050600" w:rsidRDefault="00050600" w:rsidP="00050600">
            <w:r>
              <w:t>Schwarz: keine Farbe</w:t>
            </w:r>
          </w:p>
          <w:p w14:paraId="508A1725" w14:textId="77777777" w:rsidR="00050600" w:rsidRDefault="00050600" w:rsidP="00050600">
            <w:r>
              <w:t>Rot: Rot</w:t>
            </w:r>
          </w:p>
          <w:p w14:paraId="5CA6C107" w14:textId="77777777" w:rsidR="00050600" w:rsidRDefault="00050600" w:rsidP="00050600">
            <w:r>
              <w:t>Grün: Grün</w:t>
            </w:r>
          </w:p>
          <w:p w14:paraId="04481A8A" w14:textId="77777777" w:rsidR="00050600" w:rsidRDefault="00050600" w:rsidP="00050600">
            <w:r>
              <w:t>Blau: Blau</w:t>
            </w:r>
          </w:p>
          <w:p w14:paraId="5D2ED04F" w14:textId="77777777" w:rsidR="00050600" w:rsidRDefault="00050600" w:rsidP="00050600">
            <w:r>
              <w:t>Gelb: Rot + Grün</w:t>
            </w:r>
          </w:p>
          <w:p w14:paraId="67FA5F08" w14:textId="77777777" w:rsidR="00050600" w:rsidRDefault="00050600" w:rsidP="00050600">
            <w:r>
              <w:t>Magenta: Rot + Blau</w:t>
            </w:r>
          </w:p>
          <w:p w14:paraId="0B1CAB2C" w14:textId="77777777" w:rsidR="00050600" w:rsidRDefault="00050600" w:rsidP="00050600">
            <w:r>
              <w:t>Cyan: Grün + Blau</w:t>
            </w:r>
          </w:p>
          <w:p w14:paraId="65DF74B9" w14:textId="77777777" w:rsidR="00050600" w:rsidRDefault="00050600" w:rsidP="00050600">
            <w:r>
              <w:t xml:space="preserve">Weiß: </w:t>
            </w:r>
            <w:proofErr w:type="spellStart"/>
            <w:r>
              <w:t>Rot+Grün+Blau</w:t>
            </w:r>
            <w:proofErr w:type="spellEnd"/>
          </w:p>
          <w:p w14:paraId="488DD0D2" w14:textId="77777777" w:rsidR="00050600" w:rsidRDefault="00050600" w:rsidP="00050600"/>
          <w:p w14:paraId="0390EC8C" w14:textId="77777777" w:rsidR="00050600" w:rsidRDefault="00050600" w:rsidP="00050600">
            <w:r>
              <w:t xml:space="preserve">Weitere Farben entstehen durch entsprechende </w:t>
            </w:r>
            <w:r w:rsidR="00642192">
              <w:t>Abstufungen.</w:t>
            </w:r>
          </w:p>
          <w:p w14:paraId="69CF6BAE" w14:textId="77777777" w:rsidR="00050600" w:rsidRDefault="00050600" w:rsidP="00050600"/>
        </w:tc>
        <w:tc>
          <w:tcPr>
            <w:tcW w:w="3260" w:type="dxa"/>
          </w:tcPr>
          <w:p w14:paraId="5562F496" w14:textId="77777777" w:rsidR="00050600" w:rsidRDefault="00050600" w:rsidP="00050600">
            <w:bookmarkStart w:id="329" w:name="_Hlt127746673"/>
            <w:r>
              <w:t>Man sieht die Farbe, die der aufgetragene Farbstoff am wenigsten verschluckt (absorbiert)</w:t>
            </w:r>
          </w:p>
          <w:p w14:paraId="504DFA6E" w14:textId="77777777" w:rsidR="00050600" w:rsidRDefault="00050600" w:rsidP="00050600"/>
          <w:p w14:paraId="5A8D22EE" w14:textId="77777777" w:rsidR="00050600" w:rsidRDefault="00050600" w:rsidP="00050600">
            <w:r>
              <w:t>Rot: Der Farbstoff muss Blau und Grün verschlucken</w:t>
            </w:r>
          </w:p>
          <w:p w14:paraId="7381DD8C" w14:textId="77777777" w:rsidR="00050600" w:rsidRDefault="00050600" w:rsidP="00050600">
            <w:r>
              <w:t>Grün: Rot und Blau werden verschluckt</w:t>
            </w:r>
          </w:p>
          <w:p w14:paraId="581D42F0" w14:textId="77777777" w:rsidR="00050600" w:rsidRDefault="00050600" w:rsidP="00050600">
            <w:r>
              <w:t>Blau: Rot und Grün werden verschluckt</w:t>
            </w:r>
          </w:p>
          <w:p w14:paraId="759DCD6C" w14:textId="77777777" w:rsidR="00050600" w:rsidRDefault="00050600" w:rsidP="00050600"/>
          <w:p w14:paraId="41DE9914" w14:textId="77777777" w:rsidR="00050600" w:rsidRDefault="00050600" w:rsidP="00050600">
            <w:r>
              <w:t>Beim Auftragen von Magenta wird Grün absorbiert und Rot und Blau reflektiert.</w:t>
            </w:r>
          </w:p>
          <w:p w14:paraId="13A35D06" w14:textId="77777777" w:rsidR="00050600" w:rsidRDefault="00050600" w:rsidP="00050600">
            <w:r>
              <w:t>usw.</w:t>
            </w:r>
          </w:p>
          <w:p w14:paraId="7D3470F7" w14:textId="77777777" w:rsidR="00050600" w:rsidRDefault="00050600" w:rsidP="00050600"/>
          <w:p w14:paraId="5FDEA000" w14:textId="77777777" w:rsidR="00050600" w:rsidRDefault="00050600" w:rsidP="00050600">
            <w:r>
              <w:t>Beim Auftragen von Magenta und Cyan erscheint die Fläche Blau. denn: Magenta absorbiert Grün und Cyan Rot. Es bleibt Blau übrig.</w:t>
            </w:r>
          </w:p>
          <w:p w14:paraId="7AAD0BF8" w14:textId="77777777" w:rsidR="00050600" w:rsidRDefault="00050600" w:rsidP="00050600">
            <w:r>
              <w:t>usw.</w:t>
            </w:r>
          </w:p>
          <w:bookmarkEnd w:id="329"/>
          <w:p w14:paraId="5BB11F7B" w14:textId="77777777" w:rsidR="00050600" w:rsidRDefault="00050600" w:rsidP="00050600">
            <w:r>
              <w:t xml:space="preserve"> </w:t>
            </w:r>
          </w:p>
        </w:tc>
      </w:tr>
    </w:tbl>
    <w:p w14:paraId="7D16E5DE" w14:textId="77777777" w:rsidR="00050600" w:rsidRDefault="00050600" w:rsidP="00050600">
      <w:bookmarkStart w:id="330" w:name="o148"/>
      <w:bookmarkEnd w:id="330"/>
      <w:r>
        <w:br/>
      </w:r>
      <w:r w:rsidRPr="003254DC">
        <w:rPr>
          <w:rStyle w:val="NummerZchn"/>
        </w:rPr>
        <w:t>148.</w:t>
      </w:r>
      <w:bookmarkStart w:id="331" w:name="_Hlt961421"/>
      <w:r w:rsidR="003254DC">
        <w:t xml:space="preserve"> </w:t>
      </w:r>
      <w:r>
        <w:t>weiß: der Körper reflektiert alle Farben</w:t>
      </w:r>
      <w:r>
        <w:br/>
      </w:r>
      <w:proofErr w:type="spellStart"/>
      <w:r>
        <w:t>rot</w:t>
      </w:r>
      <w:proofErr w:type="spellEnd"/>
      <w:r>
        <w:t xml:space="preserve">: der Körper absorbiert alle Farben </w:t>
      </w:r>
      <w:proofErr w:type="gramStart"/>
      <w:r>
        <w:t>außer  rot</w:t>
      </w:r>
      <w:proofErr w:type="gramEnd"/>
      <w:r>
        <w:t>, Rot wird reflektiert</w:t>
      </w:r>
      <w:r>
        <w:br/>
        <w:t>schwarz: das weiße Licht wird absorbiert</w:t>
      </w:r>
      <w:bookmarkEnd w:id="331"/>
      <w:r>
        <w:br/>
      </w:r>
      <w:bookmarkStart w:id="332" w:name="o149"/>
      <w:bookmarkEnd w:id="332"/>
      <w:r>
        <w:lastRenderedPageBreak/>
        <w:br/>
      </w:r>
      <w:r w:rsidRPr="003254DC">
        <w:rPr>
          <w:rStyle w:val="NummerZchn"/>
        </w:rPr>
        <w:t>149.</w:t>
      </w:r>
      <w:r w:rsidR="003254DC">
        <w:t xml:space="preserve"> </w:t>
      </w:r>
      <w:r>
        <w:t xml:space="preserve">Diese Substanzen wandeln UV-Strahlung in sichtbares, blaues Licht um, das mit dem gelben Licht der Wäsche </w:t>
      </w:r>
      <w:proofErr w:type="gramStart"/>
      <w:r>
        <w:t>addiert  Weiß</w:t>
      </w:r>
      <w:proofErr w:type="gramEnd"/>
      <w:r>
        <w:t xml:space="preserve"> ergibt.</w:t>
      </w:r>
      <w:r>
        <w:br/>
      </w:r>
      <w:bookmarkStart w:id="333" w:name="o150"/>
      <w:bookmarkEnd w:id="333"/>
      <w:r>
        <w:br/>
      </w:r>
      <w:r w:rsidRPr="003254DC">
        <w:rPr>
          <w:rStyle w:val="NummerZchn"/>
        </w:rPr>
        <w:t>150.</w:t>
      </w:r>
      <w:r w:rsidR="003254DC">
        <w:t xml:space="preserve"> </w:t>
      </w:r>
      <w:r>
        <w:t>Gelb: gelb</w:t>
      </w:r>
      <w:r>
        <w:br/>
        <w:t>Rot: orange</w:t>
      </w:r>
      <w:r>
        <w:br/>
        <w:t>Blau: grün</w:t>
      </w:r>
      <w:r>
        <w:br/>
      </w:r>
      <w:bookmarkStart w:id="334" w:name="o151"/>
      <w:bookmarkEnd w:id="334"/>
      <w:r>
        <w:br/>
      </w:r>
      <w:r w:rsidRPr="003254DC">
        <w:rPr>
          <w:rStyle w:val="NummerZchn"/>
        </w:rPr>
        <w:t>151.</w:t>
      </w:r>
      <w:r>
        <w:t xml:space="preserve"> a) das Licht geht bei der Mischfarbe durch blaue und gelbe Körnchen und somit wird ein größerer Anteil absorbiert.</w:t>
      </w:r>
      <w:r>
        <w:br/>
        <w:t>b) Das Auge ist nicht in der Lage das Licht zu unterscheiden. Das Licht muss zerlegt werden, (z. B. mit einem Prisma)</w:t>
      </w:r>
      <w:r>
        <w:br/>
      </w:r>
      <w:bookmarkStart w:id="335" w:name="o152"/>
      <w:bookmarkEnd w:id="335"/>
      <w:r>
        <w:br/>
      </w:r>
      <w:r w:rsidRPr="003254DC">
        <w:rPr>
          <w:rStyle w:val="NummerZchn"/>
        </w:rPr>
        <w:t>152.</w:t>
      </w:r>
      <w:r>
        <w:t xml:space="preserve">  Die Wellenlänge beträgt 416 nm. </w:t>
      </w:r>
      <w:r>
        <w:br/>
      </w:r>
      <w:bookmarkStart w:id="336" w:name="o153"/>
      <w:bookmarkEnd w:id="336"/>
      <w:r>
        <w:fldChar w:fldCharType="begin"/>
      </w:r>
      <w:r w:rsidR="00C76A0A">
        <w:instrText>HYPERLINK "vlsgoptik</w:instrText>
      </w:r>
      <w:r w:rsidR="00102FC8">
        <w:instrText>.docx</w:instrText>
      </w:r>
      <w:r w:rsidR="00C76A0A">
        <w:instrText>" \l "o152"</w:instrText>
      </w:r>
      <w:r>
        <w:fldChar w:fldCharType="separate"/>
      </w:r>
      <w:r>
        <w:rPr>
          <w:rStyle w:val="Hyperlink"/>
        </w:rPr>
        <w:t>vollst</w:t>
      </w:r>
      <w:bookmarkStart w:id="337" w:name="_Hlt19539969"/>
      <w:r>
        <w:rPr>
          <w:rStyle w:val="Hyperlink"/>
        </w:rPr>
        <w:t>ä</w:t>
      </w:r>
      <w:bookmarkEnd w:id="337"/>
      <w:r>
        <w:rPr>
          <w:rStyle w:val="Hyperlink"/>
        </w:rPr>
        <w:t>ndige Lösung</w:t>
      </w:r>
      <w:r>
        <w:fldChar w:fldCharType="end"/>
      </w:r>
      <w:r>
        <w:br/>
      </w:r>
      <w:r>
        <w:br/>
      </w:r>
      <w:r w:rsidRPr="003254DC">
        <w:rPr>
          <w:rStyle w:val="NummerZchn"/>
        </w:rPr>
        <w:t>153.</w:t>
      </w:r>
      <w:r>
        <w:t xml:space="preserve"> </w:t>
      </w:r>
      <w:r>
        <w:br/>
      </w:r>
      <w:bookmarkStart w:id="338" w:name="o154"/>
      <w:bookmarkEnd w:id="338"/>
      <w:r>
        <w:br/>
      </w:r>
      <w:r w:rsidRPr="003254DC">
        <w:rPr>
          <w:rStyle w:val="NummerZchn"/>
        </w:rPr>
        <w:t>154.</w:t>
      </w:r>
      <w:r>
        <w:t xml:space="preserve"> Die Pupille des Auges vergrößert sich, damit gelangt mehr Licht auf die Netzhaut.</w:t>
      </w:r>
      <w:r>
        <w:br/>
      </w:r>
      <w:bookmarkStart w:id="339" w:name="o155"/>
      <w:bookmarkEnd w:id="339"/>
      <w:r>
        <w:br/>
      </w:r>
      <w:r w:rsidRPr="003254DC">
        <w:rPr>
          <w:rStyle w:val="NummerZchn"/>
        </w:rPr>
        <w:t>155.</w:t>
      </w:r>
      <w:r>
        <w:t xml:space="preserve"> heiß: Vulkan, Lampe, Sonne, Feuer, Rücklicht</w:t>
      </w:r>
      <w:r>
        <w:br/>
        <w:t xml:space="preserve">kalt: </w:t>
      </w:r>
      <w:proofErr w:type="gramStart"/>
      <w:r>
        <w:t xml:space="preserve">Reklameleuchte, </w:t>
      </w:r>
      <w:bookmarkStart w:id="340" w:name="_Hlt497299888"/>
      <w:bookmarkEnd w:id="340"/>
      <w:r>
        <w:t xml:space="preserve"> Laptopanzeige</w:t>
      </w:r>
      <w:bookmarkStart w:id="341" w:name="_Hlt35472991"/>
      <w:bookmarkEnd w:id="341"/>
      <w:proofErr w:type="gramEnd"/>
      <w:r>
        <w:t>, Fernseher</w:t>
      </w:r>
      <w:r>
        <w:br/>
      </w:r>
      <w:bookmarkStart w:id="342" w:name="o156"/>
      <w:bookmarkEnd w:id="342"/>
      <w:r>
        <w:br/>
      </w:r>
      <w:r w:rsidRPr="003254DC">
        <w:rPr>
          <w:rStyle w:val="NummerZchn"/>
        </w:rPr>
        <w:t>156.</w:t>
      </w:r>
      <w:bookmarkStart w:id="343" w:name="_Hlt497299912"/>
      <w:bookmarkEnd w:id="343"/>
      <w:r>
        <w:t xml:space="preserve"> Über seinen Schatten springen</w:t>
      </w:r>
      <w:r>
        <w:br/>
        <w:t>einen Schatten haben,</w:t>
      </w:r>
      <w:r>
        <w:br/>
        <w:t>Schattenboxer</w:t>
      </w:r>
      <w:r>
        <w:br/>
        <w:t>Wo Licht ist, ist auch Schatten</w:t>
      </w:r>
      <w:r>
        <w:br/>
      </w:r>
      <w:bookmarkStart w:id="344" w:name="o157"/>
      <w:bookmarkEnd w:id="344"/>
      <w:r>
        <w:br/>
      </w:r>
      <w:r w:rsidRPr="003254DC">
        <w:rPr>
          <w:rStyle w:val="NummerZchn"/>
        </w:rPr>
        <w:t>157.</w:t>
      </w:r>
      <w:r>
        <w:t>a) 1. Man kann nicht schneller als sein Schatten schießen</w:t>
      </w:r>
      <w:r>
        <w:br/>
        <w:t>2. Der Schatten kann nicht fortlaufen.</w:t>
      </w:r>
      <w:r>
        <w:br/>
        <w:t>3. Man kann seinen Schatten nicht überstreichen.</w:t>
      </w:r>
      <w:r>
        <w:br/>
        <w:t>b) Mit Hilfe einer zweiten Lampe</w:t>
      </w:r>
      <w:r>
        <w:br/>
      </w:r>
      <w:bookmarkStart w:id="345" w:name="o158"/>
      <w:bookmarkEnd w:id="345"/>
      <w:r>
        <w:br/>
      </w:r>
      <w:r w:rsidRPr="003254DC">
        <w:rPr>
          <w:rStyle w:val="NummerZchn"/>
        </w:rPr>
        <w:t>158.</w:t>
      </w:r>
      <w:r>
        <w:t xml:space="preserve"> Schatten = kein Licht, ist ein Körper lichtundurchlässig, entsteht dahinter ein Schatten, egal welche Farbe der Körper hat.</w:t>
      </w:r>
      <w:r>
        <w:br/>
      </w:r>
      <w:bookmarkStart w:id="346" w:name="o159"/>
      <w:bookmarkEnd w:id="346"/>
      <w:r>
        <w:br/>
      </w:r>
      <w:r w:rsidRPr="003254DC">
        <w:rPr>
          <w:rStyle w:val="NummerZchn"/>
        </w:rPr>
        <w:t>159</w:t>
      </w:r>
      <w:r>
        <w:t>. Nacht = Schatten der Erde</w:t>
      </w:r>
      <w:r>
        <w:br/>
      </w:r>
      <w:bookmarkStart w:id="347" w:name="o160"/>
      <w:bookmarkEnd w:id="347"/>
      <w:r>
        <w:br/>
      </w:r>
      <w:r w:rsidRPr="003254DC">
        <w:rPr>
          <w:rStyle w:val="NummerZchn"/>
        </w:rPr>
        <w:t>160.</w:t>
      </w:r>
      <w:r>
        <w:t xml:space="preserve"> Punktförmige Lichtquellen erzeugen scharfe Schatten, ausgedehnte Lichtquellen unscharfe Schatten.</w:t>
      </w:r>
      <w:r>
        <w:br/>
      </w:r>
      <w:bookmarkStart w:id="348" w:name="o161"/>
      <w:bookmarkEnd w:id="348"/>
      <w:r>
        <w:br/>
      </w:r>
      <w:r w:rsidRPr="003254DC">
        <w:rPr>
          <w:rStyle w:val="NummerZchn"/>
        </w:rPr>
        <w:t>161.</w:t>
      </w:r>
      <w:r>
        <w:t xml:space="preserve"> schwieriger: mit einem Laserpointer über den Spiegel den Laserpunkt an einer Kante entlang führen</w:t>
      </w:r>
      <w:r>
        <w:br/>
      </w:r>
      <w:bookmarkStart w:id="349" w:name="o162"/>
      <w:bookmarkEnd w:id="349"/>
      <w:r>
        <w:br/>
      </w:r>
      <w:r w:rsidRPr="003254DC">
        <w:rPr>
          <w:rStyle w:val="NummerZchn"/>
        </w:rPr>
        <w:t>162.</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2C09A391" w14:textId="77777777" w:rsidTr="00050600">
        <w:tc>
          <w:tcPr>
            <w:tcW w:w="1701" w:type="dxa"/>
          </w:tcPr>
          <w:p w14:paraId="727D5F85" w14:textId="77777777" w:rsidR="00050600" w:rsidRDefault="00050600" w:rsidP="00050600">
            <w:r>
              <w:t>Wellenlänge</w:t>
            </w:r>
          </w:p>
        </w:tc>
        <w:tc>
          <w:tcPr>
            <w:tcW w:w="1701" w:type="dxa"/>
          </w:tcPr>
          <w:p w14:paraId="4EC6647B" w14:textId="77777777" w:rsidR="00050600" w:rsidRDefault="00050600" w:rsidP="00E00709">
            <w:r>
              <w:t>6</w:t>
            </w:r>
            <w:r w:rsidR="00E00709">
              <w:t>07</w:t>
            </w:r>
            <w:r>
              <w:t xml:space="preserve"> </w:t>
            </w:r>
            <w:proofErr w:type="spellStart"/>
            <w:r>
              <w:t>nm</w:t>
            </w:r>
            <w:proofErr w:type="spellEnd"/>
          </w:p>
        </w:tc>
      </w:tr>
    </w:tbl>
    <w:p w14:paraId="08D4C633" w14:textId="77777777" w:rsidR="00050600" w:rsidRDefault="00050600" w:rsidP="00050600">
      <w:r>
        <w:t>Damit stimmt die Angabe. Die Wellenlänge des durchgelassenen Lichtes ist größer als 600 nm.</w:t>
      </w:r>
      <w:r>
        <w:br/>
      </w:r>
      <w:hyperlink r:id="rId118" w:anchor="o162" w:history="1">
        <w:r>
          <w:rPr>
            <w:rStyle w:val="Hyperlink"/>
          </w:rPr>
          <w:t>Vo</w:t>
        </w:r>
        <w:bookmarkStart w:id="350" w:name="_Hlt19438736"/>
        <w:bookmarkStart w:id="351" w:name="_Hlt19438734"/>
        <w:bookmarkEnd w:id="350"/>
        <w:r>
          <w:rPr>
            <w:rStyle w:val="Hyperlink"/>
          </w:rPr>
          <w:t>l</w:t>
        </w:r>
        <w:bookmarkEnd w:id="351"/>
        <w:r>
          <w:rPr>
            <w:rStyle w:val="Hyperlink"/>
          </w:rPr>
          <w:t>lstän</w:t>
        </w:r>
        <w:bookmarkStart w:id="352" w:name="_Hlt83433640"/>
        <w:bookmarkStart w:id="353" w:name="_Hlt83433613"/>
        <w:bookmarkEnd w:id="352"/>
        <w:r>
          <w:rPr>
            <w:rStyle w:val="Hyperlink"/>
          </w:rPr>
          <w:t>d</w:t>
        </w:r>
        <w:bookmarkEnd w:id="353"/>
        <w:r>
          <w:rPr>
            <w:rStyle w:val="Hyperlink"/>
          </w:rPr>
          <w:t>ige Lösung</w:t>
        </w:r>
      </w:hyperlink>
      <w:r>
        <w:br/>
      </w:r>
      <w:bookmarkStart w:id="354" w:name="o163"/>
      <w:bookmarkEnd w:id="354"/>
      <w:r>
        <w:br/>
      </w:r>
      <w:r w:rsidRPr="003254DC">
        <w:rPr>
          <w:rStyle w:val="NummerZchn"/>
        </w:rPr>
        <w:t>163.</w:t>
      </w:r>
      <w:r>
        <w:t xml:space="preserve"> Im Auge befindet sich an der Stelle der Netzhaut</w:t>
      </w:r>
      <w:bookmarkStart w:id="355" w:name="_Hlt497300434"/>
      <w:bookmarkEnd w:id="355"/>
      <w:r>
        <w:t>, wo der Sehnerv ans Gehirn abgeht, der blinde Fleck.</w:t>
      </w:r>
      <w:r>
        <w:br/>
      </w:r>
    </w:p>
    <w:tbl>
      <w:tblPr>
        <w:tblW w:w="0" w:type="auto"/>
        <w:tblLayout w:type="fixed"/>
        <w:tblCellMar>
          <w:left w:w="70" w:type="dxa"/>
          <w:right w:w="70" w:type="dxa"/>
        </w:tblCellMar>
        <w:tblLook w:val="0000" w:firstRow="0" w:lastRow="0" w:firstColumn="0" w:lastColumn="0" w:noHBand="0" w:noVBand="0"/>
      </w:tblPr>
      <w:tblGrid>
        <w:gridCol w:w="779"/>
        <w:gridCol w:w="8993"/>
      </w:tblGrid>
      <w:tr w:rsidR="00050600" w14:paraId="44F616C8" w14:textId="77777777" w:rsidTr="00050600">
        <w:tc>
          <w:tcPr>
            <w:tcW w:w="779" w:type="dxa"/>
          </w:tcPr>
          <w:p w14:paraId="65C441CE" w14:textId="77777777" w:rsidR="00050600" w:rsidRDefault="00050600" w:rsidP="003254DC">
            <w:pPr>
              <w:pStyle w:val="Nummer"/>
            </w:pPr>
            <w:r>
              <w:lastRenderedPageBreak/>
              <w:t>1</w:t>
            </w:r>
            <w:bookmarkStart w:id="356" w:name="o164"/>
            <w:bookmarkEnd w:id="356"/>
            <w:r>
              <w:t>64.</w:t>
            </w:r>
          </w:p>
        </w:tc>
        <w:tc>
          <w:tcPr>
            <w:tcW w:w="8993" w:type="dxa"/>
          </w:tcPr>
          <w:p w14:paraId="351D6D47" w14:textId="77777777" w:rsidR="00050600" w:rsidRDefault="00CB6801" w:rsidP="00050600">
            <w:r>
              <w:pict w14:anchorId="3960A844">
                <v:shape id="_x0000_i1086" type="#_x0000_t75" style="width:442.2pt;height:143.4pt" fillcolor="window">
                  <v:imagedata r:id="rId119" o:title="lso164"/>
                </v:shape>
              </w:pict>
            </w:r>
          </w:p>
        </w:tc>
      </w:tr>
    </w:tbl>
    <w:p w14:paraId="2FD4D644" w14:textId="77777777" w:rsidR="00050600" w:rsidRDefault="00050600" w:rsidP="00050600">
      <w:bookmarkStart w:id="357" w:name="o165"/>
      <w:bookmarkEnd w:id="357"/>
      <w:r>
        <w:br/>
      </w:r>
      <w:bookmarkStart w:id="358" w:name="_Hlt65471889"/>
      <w:bookmarkEnd w:id="358"/>
      <w:r w:rsidRPr="003254DC">
        <w:rPr>
          <w:rStyle w:val="NummerZchn"/>
        </w:rPr>
        <w:t>165.</w:t>
      </w:r>
      <w:r>
        <w:t xml:space="preserve"> </w:t>
      </w:r>
      <w:r>
        <w:rPr>
          <w:color w:val="000000"/>
        </w:rPr>
        <w:t xml:space="preserve">Für ein </w:t>
      </w:r>
      <w:proofErr w:type="spellStart"/>
      <w:r>
        <w:rPr>
          <w:color w:val="000000"/>
        </w:rPr>
        <w:t>reeles</w:t>
      </w:r>
      <w:proofErr w:type="spellEnd"/>
      <w:r>
        <w:rPr>
          <w:color w:val="000000"/>
        </w:rPr>
        <w:t xml:space="preserve"> Bild muss die Brennweite 18,75 cm </w:t>
      </w:r>
      <w:proofErr w:type="spellStart"/>
      <w:r>
        <w:rPr>
          <w:color w:val="000000"/>
        </w:rPr>
        <w:t>gross</w:t>
      </w:r>
      <w:proofErr w:type="spellEnd"/>
      <w:r>
        <w:rPr>
          <w:color w:val="000000"/>
        </w:rPr>
        <w:t xml:space="preserve"> sein, für ein virtuelles Bild 37,5 cm.</w:t>
      </w:r>
      <w:r>
        <w:rPr>
          <w:color w:val="000000"/>
        </w:rPr>
        <w:br/>
      </w:r>
      <w:hyperlink r:id="rId120" w:anchor="o165" w:history="1">
        <w:r>
          <w:rPr>
            <w:rStyle w:val="Hyperlink"/>
          </w:rPr>
          <w:t>Voll</w:t>
        </w:r>
        <w:bookmarkStart w:id="359" w:name="_Hlt65470321"/>
        <w:r>
          <w:rPr>
            <w:rStyle w:val="Hyperlink"/>
          </w:rPr>
          <w:t>s</w:t>
        </w:r>
        <w:bookmarkEnd w:id="359"/>
        <w:r>
          <w:rPr>
            <w:rStyle w:val="Hyperlink"/>
          </w:rPr>
          <w:t>tä</w:t>
        </w:r>
        <w:bookmarkStart w:id="360" w:name="_Hlt147208362"/>
        <w:r>
          <w:rPr>
            <w:rStyle w:val="Hyperlink"/>
          </w:rPr>
          <w:t>n</w:t>
        </w:r>
        <w:bookmarkStart w:id="361" w:name="_Hlt83433435"/>
        <w:bookmarkEnd w:id="360"/>
        <w:r>
          <w:rPr>
            <w:rStyle w:val="Hyperlink"/>
          </w:rPr>
          <w:t>d</w:t>
        </w:r>
        <w:bookmarkEnd w:id="361"/>
        <w:r>
          <w:rPr>
            <w:rStyle w:val="Hyperlink"/>
          </w:rPr>
          <w:t>ige</w:t>
        </w:r>
        <w:bookmarkStart w:id="362" w:name="_Hlt65470600"/>
        <w:r>
          <w:rPr>
            <w:rStyle w:val="Hyperlink"/>
          </w:rPr>
          <w:t xml:space="preserve"> </w:t>
        </w:r>
        <w:bookmarkEnd w:id="362"/>
        <w:r>
          <w:rPr>
            <w:rStyle w:val="Hyperlink"/>
          </w:rPr>
          <w:t>L</w:t>
        </w:r>
        <w:bookmarkStart w:id="363" w:name="_Hlt65470333"/>
        <w:r>
          <w:rPr>
            <w:rStyle w:val="Hyperlink"/>
          </w:rPr>
          <w:t>ö</w:t>
        </w:r>
        <w:bookmarkEnd w:id="363"/>
        <w:r>
          <w:rPr>
            <w:rStyle w:val="Hyperlink"/>
          </w:rPr>
          <w:t>sung</w:t>
        </w:r>
        <w:bookmarkStart w:id="364" w:name="_Hlt65470075"/>
        <w:bookmarkEnd w:id="364"/>
      </w:hyperlink>
      <w:bookmarkStart w:id="365" w:name="_Hlt65470311"/>
      <w:bookmarkEnd w:id="365"/>
      <w:r>
        <w:br/>
      </w:r>
      <w:r>
        <w:br/>
      </w:r>
      <w:bookmarkStart w:id="366" w:name="o166"/>
      <w:r w:rsidRPr="003254DC">
        <w:rPr>
          <w:rStyle w:val="NummerZchn"/>
        </w:rPr>
        <w:t>166.</w:t>
      </w:r>
      <w:r>
        <w:t xml:space="preserve"> </w:t>
      </w:r>
      <w:bookmarkEnd w:id="366"/>
      <w:r>
        <w:t xml:space="preserve">Die Brechzahl eines Stoffes hängt von der Wellenlänge ab. Je größer die Wellenlänge des Lichtes, </w:t>
      </w:r>
      <w:proofErr w:type="spellStart"/>
      <w:r>
        <w:t>um so</w:t>
      </w:r>
      <w:proofErr w:type="spellEnd"/>
      <w:r>
        <w:t xml:space="preserve"> kleiner ist die Brechung. Blaues Licht (kleine Wellenlänge) wird also im gleichen Medium stärker gebrochen als rotes Licht (große Wellenlänge).</w:t>
      </w:r>
      <w:r>
        <w:br/>
        <w:t xml:space="preserve">Damit </w:t>
      </w:r>
      <w:r w:rsidR="00A342BE">
        <w:t>lässt</w:t>
      </w:r>
      <w:r>
        <w:t xml:space="preserve"> sich die Entstehung eines Spektrums erklären.</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050600" w14:paraId="52D9A5B1" w14:textId="77777777" w:rsidTr="00050600">
        <w:tc>
          <w:tcPr>
            <w:tcW w:w="4886" w:type="dxa"/>
          </w:tcPr>
          <w:p w14:paraId="132CBFDB" w14:textId="77777777" w:rsidR="00050600" w:rsidRDefault="00050600" w:rsidP="00050600">
            <w:bookmarkStart w:id="367" w:name="o167"/>
            <w:bookmarkEnd w:id="367"/>
            <w:r w:rsidRPr="003254DC">
              <w:rPr>
                <w:rStyle w:val="NummerZchn"/>
              </w:rPr>
              <w:t>167.</w:t>
            </w:r>
            <w:r>
              <w:t>Einfallswinkel = 45</w:t>
            </w:r>
            <w:bookmarkStart w:id="368" w:name="_Hlt524145139"/>
            <w:bookmarkEnd w:id="368"/>
            <w:r>
              <w:t>°</w:t>
            </w:r>
            <w:r>
              <w:br/>
              <w:t>Brechungswinkel = 27,9°</w:t>
            </w:r>
            <w:r>
              <w:br/>
              <w:t>Einfallswinkel am unteren Rand = 72,9°</w:t>
            </w:r>
            <w:r>
              <w:br/>
              <w:t>-&gt; Totalreflexion</w:t>
            </w:r>
            <w:r>
              <w:br/>
              <w:t>-&gt; Strahl tritt mit 45° auf der anderen Seite wieder aus</w:t>
            </w:r>
            <w:r>
              <w:br/>
            </w:r>
            <w:hyperlink r:id="rId121" w:anchor="o167" w:history="1">
              <w:r>
                <w:rPr>
                  <w:rStyle w:val="Hyperlink"/>
                </w:rPr>
                <w:t>vollstä</w:t>
              </w:r>
              <w:bookmarkStart w:id="369" w:name="_Hlt65470239"/>
              <w:bookmarkStart w:id="370" w:name="_Hlt65470101"/>
              <w:bookmarkEnd w:id="369"/>
              <w:r>
                <w:rPr>
                  <w:rStyle w:val="Hyperlink"/>
                </w:rPr>
                <w:t>n</w:t>
              </w:r>
              <w:bookmarkEnd w:id="370"/>
              <w:r>
                <w:rPr>
                  <w:rStyle w:val="Hyperlink"/>
                </w:rPr>
                <w:t>dig</w:t>
              </w:r>
              <w:bookmarkStart w:id="371" w:name="_Hlt65470247"/>
              <w:r>
                <w:rPr>
                  <w:rStyle w:val="Hyperlink"/>
                </w:rPr>
                <w:t>e</w:t>
              </w:r>
              <w:bookmarkEnd w:id="371"/>
              <w:r>
                <w:rPr>
                  <w:rStyle w:val="Hyperlink"/>
                </w:rPr>
                <w:t xml:space="preserve"> Lösung</w:t>
              </w:r>
            </w:hyperlink>
          </w:p>
        </w:tc>
        <w:tc>
          <w:tcPr>
            <w:tcW w:w="4886" w:type="dxa"/>
          </w:tcPr>
          <w:p w14:paraId="36C8DD2C" w14:textId="77777777" w:rsidR="00050600" w:rsidRDefault="00CB6801" w:rsidP="00050600">
            <w:r>
              <w:pict w14:anchorId="4C240B20">
                <v:shape id="_x0000_i1087" type="#_x0000_t75" style="width:237pt;height:75pt" fillcolor="window">
                  <v:imagedata r:id="rId122" o:title="lso165"/>
                </v:shape>
              </w:pict>
            </w:r>
          </w:p>
        </w:tc>
      </w:tr>
    </w:tbl>
    <w:p w14:paraId="02B666CC" w14:textId="77777777" w:rsidR="003254DC" w:rsidRDefault="003254DC" w:rsidP="00050600">
      <w:pPr>
        <w:rPr>
          <w:rStyle w:val="NummerZchn"/>
        </w:rPr>
      </w:pPr>
      <w:bookmarkStart w:id="372" w:name="o168"/>
      <w:bookmarkEnd w:id="372"/>
    </w:p>
    <w:p w14:paraId="2A925E60" w14:textId="77777777" w:rsidR="00050600" w:rsidRDefault="00050600" w:rsidP="00050600">
      <w:r w:rsidRPr="003254DC">
        <w:rPr>
          <w:rStyle w:val="NummerZchn"/>
        </w:rPr>
        <w:t>168.</w:t>
      </w:r>
      <w:r>
        <w:t xml:space="preserve"> Breite = 0,528 m - 0,264 m = 0,264 m</w:t>
      </w:r>
      <w:r>
        <w:br/>
        <w:t>Es überlappen sich die Spektren, denn rot2 = 1,056 m und blau3 = 0,792 m</w:t>
      </w:r>
      <w:r>
        <w:br/>
      </w:r>
      <w:bookmarkStart w:id="373" w:name="o169"/>
      <w:bookmarkEnd w:id="373"/>
      <w:r>
        <w:br/>
      </w:r>
      <w:r w:rsidRPr="003254DC">
        <w:rPr>
          <w:rStyle w:val="NummerZchn"/>
        </w:rPr>
        <w:t>169.</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4757A306" w14:textId="77777777" w:rsidTr="00050600">
        <w:tc>
          <w:tcPr>
            <w:tcW w:w="1701" w:type="dxa"/>
          </w:tcPr>
          <w:p w14:paraId="4C3B608B" w14:textId="77777777" w:rsidR="00050600" w:rsidRDefault="00050600" w:rsidP="00050600">
            <w:r>
              <w:t xml:space="preserve">Winkel </w:t>
            </w:r>
          </w:p>
        </w:tc>
        <w:tc>
          <w:tcPr>
            <w:tcW w:w="1701" w:type="dxa"/>
          </w:tcPr>
          <w:p w14:paraId="1CF392E9" w14:textId="77777777" w:rsidR="00050600" w:rsidRDefault="00050600" w:rsidP="00050600">
            <w:r>
              <w:t>1,7Grad</w:t>
            </w:r>
          </w:p>
        </w:tc>
      </w:tr>
      <w:tr w:rsidR="00050600" w14:paraId="5B836E6B" w14:textId="77777777" w:rsidTr="00050600">
        <w:tc>
          <w:tcPr>
            <w:tcW w:w="1701" w:type="dxa"/>
          </w:tcPr>
          <w:p w14:paraId="081607BB" w14:textId="77777777" w:rsidR="00050600" w:rsidRDefault="00050600" w:rsidP="00050600">
            <w:r>
              <w:t xml:space="preserve">Abstand </w:t>
            </w:r>
          </w:p>
        </w:tc>
        <w:tc>
          <w:tcPr>
            <w:tcW w:w="1701" w:type="dxa"/>
          </w:tcPr>
          <w:p w14:paraId="50334FA6" w14:textId="77777777" w:rsidR="00050600" w:rsidRDefault="00050600" w:rsidP="00050600">
            <w:r>
              <w:t>15cm</w:t>
            </w:r>
          </w:p>
        </w:tc>
      </w:tr>
    </w:tbl>
    <w:p w14:paraId="5C2FD3EA" w14:textId="77777777" w:rsidR="00050600" w:rsidRDefault="00050600" w:rsidP="003254DC">
      <w:pPr>
        <w:pStyle w:val="Nummer"/>
      </w:pPr>
      <w:bookmarkStart w:id="374" w:name="o170"/>
      <w:bookmarkEnd w:id="374"/>
      <w:r>
        <w:br/>
        <w:t>170.</w:t>
      </w:r>
    </w:p>
    <w:tbl>
      <w:tblPr>
        <w:tblW w:w="0" w:type="auto"/>
        <w:tblLayout w:type="fixed"/>
        <w:tblCellMar>
          <w:left w:w="70" w:type="dxa"/>
          <w:right w:w="70" w:type="dxa"/>
        </w:tblCellMar>
        <w:tblLook w:val="0000" w:firstRow="0" w:lastRow="0" w:firstColumn="0" w:lastColumn="0" w:noHBand="0" w:noVBand="0"/>
      </w:tblPr>
      <w:tblGrid>
        <w:gridCol w:w="1701"/>
        <w:gridCol w:w="1701"/>
      </w:tblGrid>
      <w:tr w:rsidR="00050600" w14:paraId="57589A2D" w14:textId="77777777" w:rsidTr="00050600">
        <w:tc>
          <w:tcPr>
            <w:tcW w:w="1701" w:type="dxa"/>
          </w:tcPr>
          <w:p w14:paraId="31E19811" w14:textId="77777777" w:rsidR="00050600" w:rsidRDefault="00050600" w:rsidP="00050600">
            <w:r>
              <w:t xml:space="preserve">Wellenlänge </w:t>
            </w:r>
          </w:p>
        </w:tc>
        <w:tc>
          <w:tcPr>
            <w:tcW w:w="1701" w:type="dxa"/>
          </w:tcPr>
          <w:p w14:paraId="369398C5" w14:textId="77777777" w:rsidR="00050600" w:rsidRDefault="00050600" w:rsidP="00050600">
            <w:r>
              <w:t>500nm</w:t>
            </w:r>
          </w:p>
        </w:tc>
      </w:tr>
    </w:tbl>
    <w:p w14:paraId="7D1F9DAA" w14:textId="77777777" w:rsidR="00050600" w:rsidRDefault="00050600" w:rsidP="00050600">
      <w:r>
        <w:br/>
      </w:r>
      <w:bookmarkStart w:id="375" w:name="o171"/>
      <w:bookmarkEnd w:id="375"/>
      <w:r w:rsidRPr="003254DC">
        <w:rPr>
          <w:rStyle w:val="NummerZchn"/>
        </w:rPr>
        <w:t>171.</w:t>
      </w:r>
      <w:r>
        <w:t xml:space="preserve"> </w:t>
      </w:r>
      <w:r>
        <w:br/>
        <w:t>a) In direkter Linie gegenüber dem Laser entsteht ein heller Punkt (Maximum 0. Ordnung). Daneben kommen auf jeder Seite zwei Gebiete, auf die kein Licht fällt (Minima). Danach folgen in regelmäßigem Abstand Maxima und Minima, wobei die Maxima immer schwächer werden. Die Anordnung ist waagerecht.</w:t>
      </w:r>
      <w:r>
        <w:br/>
        <w:t>b) Das Haar hat zwei Kanten, die das Laserlicht beugen. Die Kanten sind die Erreger zweier Kreiswellen, die sich dann überlagern, es kommt zu Interferenzen. Die Gebiete der Maxima sind Überlagerungen von gleichphasig schwingenden Wellen (Verstärkung), die Gebiete der Minima sind Überlagerungen von gegenphasig schwingenden Wellen (Auslöschung)</w:t>
      </w:r>
      <w:r>
        <w:br/>
        <w:t xml:space="preserve">c)  Mit Hilfe der </w:t>
      </w:r>
      <w:r w:rsidR="008F23F1">
        <w:t>Maximums-Gleichung</w:t>
      </w:r>
      <w:r>
        <w:t xml:space="preserve"> am Doppelspalt </w:t>
      </w:r>
      <w:r>
        <w:rPr>
          <w:position w:val="-28"/>
        </w:rPr>
        <w:object w:dxaOrig="680" w:dyaOrig="639" w14:anchorId="1DCB9CF9">
          <v:shape id="_x0000_i1088" type="#_x0000_t75" style="width:33.6pt;height:32.4pt" o:ole="" fillcolor="window">
            <v:imagedata r:id="rId123" o:title=""/>
          </v:shape>
          <o:OLEObject Type="Embed" ProgID="Equation.3" ShapeID="_x0000_i1088" DrawAspect="Content" ObjectID="_1700478425" r:id="rId124"/>
        </w:object>
      </w:r>
      <w:r>
        <w:t xml:space="preserve"> erkennt man folgende Möglichkeiten für ein möglichst großes s:</w:t>
      </w:r>
      <w:r>
        <w:br/>
        <w:t xml:space="preserve">* Der Abstand Laser - Schirm e </w:t>
      </w:r>
      <w:r w:rsidR="004E0B97">
        <w:t>muss</w:t>
      </w:r>
      <w:r>
        <w:t xml:space="preserve"> groß sein,</w:t>
      </w:r>
      <w:r>
        <w:br/>
      </w:r>
      <w:r>
        <w:lastRenderedPageBreak/>
        <w:t xml:space="preserve">* Die Wellenlänge des Lasers </w:t>
      </w:r>
      <w:r w:rsidR="004E0B97">
        <w:t>muss</w:t>
      </w:r>
      <w:r>
        <w:t xml:space="preserve"> groß sein,</w:t>
      </w:r>
      <w:r>
        <w:br/>
        <w:t xml:space="preserve">* Die Breite des </w:t>
      </w:r>
      <w:proofErr w:type="spellStart"/>
      <w:r>
        <w:t>Doppelpaltes</w:t>
      </w:r>
      <w:proofErr w:type="spellEnd"/>
      <w:r>
        <w:t xml:space="preserve"> (Haar) </w:t>
      </w:r>
      <w:r w:rsidR="004E0B97">
        <w:t>muss</w:t>
      </w:r>
      <w:r>
        <w:t xml:space="preserve"> klein sein.</w:t>
      </w:r>
      <w:r>
        <w:br/>
      </w:r>
      <w:r>
        <w:br/>
        <w:t xml:space="preserve">d) 690 nm. </w:t>
      </w:r>
      <w:hyperlink r:id="rId125" w:anchor="o171" w:history="1">
        <w:r>
          <w:rPr>
            <w:rStyle w:val="Hyperlink"/>
          </w:rPr>
          <w:t>voll</w:t>
        </w:r>
        <w:bookmarkStart w:id="376" w:name="_Hlt29783394"/>
        <w:r>
          <w:rPr>
            <w:rStyle w:val="Hyperlink"/>
          </w:rPr>
          <w:t>s</w:t>
        </w:r>
        <w:bookmarkEnd w:id="376"/>
        <w:r>
          <w:rPr>
            <w:rStyle w:val="Hyperlink"/>
          </w:rPr>
          <w:t>tä</w:t>
        </w:r>
        <w:bookmarkStart w:id="377" w:name="_Hlt58932737"/>
        <w:bookmarkStart w:id="378" w:name="_Hlt58916734"/>
        <w:bookmarkEnd w:id="377"/>
        <w:r>
          <w:rPr>
            <w:rStyle w:val="Hyperlink"/>
          </w:rPr>
          <w:t>n</w:t>
        </w:r>
        <w:bookmarkEnd w:id="378"/>
        <w:r>
          <w:rPr>
            <w:rStyle w:val="Hyperlink"/>
          </w:rPr>
          <w:t>dige Lösung</w:t>
        </w:r>
      </w:hyperlink>
      <w:bookmarkStart w:id="379" w:name="_Hlt29783382"/>
      <w:bookmarkEnd w:id="379"/>
      <w:r>
        <w:br/>
      </w:r>
      <w:r>
        <w:br/>
      </w:r>
      <w:bookmarkStart w:id="380" w:name="o172"/>
      <w:bookmarkEnd w:id="380"/>
      <w:r w:rsidRPr="003254DC">
        <w:rPr>
          <w:rStyle w:val="NummerZchn"/>
        </w:rPr>
        <w:t>172.</w:t>
      </w:r>
      <w:r>
        <w:t xml:space="preserve"> Es ist verblüffend, aber b ist richtig. Durch ein drittes Polarisationsfilter kommt wieder etwas Licht hindurch. </w:t>
      </w:r>
      <w:r>
        <w:br/>
        <w:t xml:space="preserve">Wie </w:t>
      </w:r>
      <w:r w:rsidR="00A342BE">
        <w:t>lässt</w:t>
      </w:r>
      <w:r>
        <w:t xml:space="preserve"> sich das erklären? Ein Polarisationsfilter </w:t>
      </w:r>
      <w:r w:rsidR="00A342BE">
        <w:t>lässt</w:t>
      </w:r>
      <w:r>
        <w:t xml:space="preserve"> nur Licht einer Schwingungsrichtung hindurch. Hält man hinter ein Filter ein zweites Polarisationsfilter, </w:t>
      </w:r>
      <w:r w:rsidR="008F23F1">
        <w:t>das</w:t>
      </w:r>
      <w:r>
        <w:t xml:space="preserve"> um 45° zum ersten geneigt ist, dürfte nach der klassischen Vorstellung nichts hindurch kommen. Es kommt aber etwa 50% des Lichtes durch. Das </w:t>
      </w:r>
      <w:r w:rsidR="00A342BE">
        <w:t>lässt</w:t>
      </w:r>
      <w:r>
        <w:t xml:space="preserve"> sich mit der Quantenvorstellung vom Licht erklären. Durch diese hat jedes Photon eine Chance von 50%, durch den falsch ausgerichteten Polarisator hindurch zu gehen. Durch das zweite Filter gehen also 50% um 45° gedrehte Photonen. Treffen diese jetzt auf das dritte Filter, haben wieder 50% die Chance, hindurch zu kommen. Es wiederholt sich das Spiel vom zweiten Filter. </w:t>
      </w:r>
      <w:r>
        <w:br/>
        <w:t xml:space="preserve">Das heißt </w:t>
      </w:r>
      <w:r w:rsidR="008F23F1">
        <w:t>aber,</w:t>
      </w:r>
      <w:r>
        <w:t xml:space="preserve"> das zweite und dritte Filter lassen jeweils 50% der ankommenden Strahlung durch, so </w:t>
      </w:r>
      <w:proofErr w:type="gramStart"/>
      <w:r>
        <w:t>dass  am</w:t>
      </w:r>
      <w:proofErr w:type="gramEnd"/>
      <w:r>
        <w:t xml:space="preserve"> Ende 25% Licht ankommen. </w:t>
      </w:r>
      <w:r>
        <w:br/>
      </w:r>
      <w:bookmarkStart w:id="381" w:name="o173"/>
      <w:bookmarkEnd w:id="381"/>
      <w:r>
        <w:br/>
      </w:r>
      <w:r w:rsidRPr="003254DC">
        <w:rPr>
          <w:rStyle w:val="NummerZchn"/>
        </w:rPr>
        <w:t>173.</w:t>
      </w:r>
      <w:r>
        <w:t xml:space="preserve"> Bei einem weit entfernten Gegenstand ist die Gegenstandsweite größer, die Brennweite </w:t>
      </w:r>
      <w:proofErr w:type="gramStart"/>
      <w:r>
        <w:t>des Objektives</w:t>
      </w:r>
      <w:proofErr w:type="gramEnd"/>
      <w:r>
        <w:t xml:space="preserve"> bleibt gleich. Das bedeutet, </w:t>
      </w:r>
      <w:r w:rsidR="008F23F1">
        <w:t>dass</w:t>
      </w:r>
      <w:r>
        <w:t xml:space="preserve"> die Bildweite kleiner werden muss, das Objektiv also eingezogen wird, um das Bild scharf abzubilden. (Linsengleichung: 1/f = 1/b + 1/g)</w:t>
      </w:r>
      <w:r>
        <w:br/>
      </w:r>
      <w:r>
        <w:br/>
      </w:r>
      <w:bookmarkStart w:id="382" w:name="_Hlt620419"/>
      <w:bookmarkStart w:id="383" w:name="o174"/>
      <w:bookmarkEnd w:id="382"/>
      <w:bookmarkEnd w:id="383"/>
      <w:r w:rsidRPr="003254DC">
        <w:rPr>
          <w:rStyle w:val="NummerZchn"/>
        </w:rPr>
        <w:t>174.</w:t>
      </w:r>
      <w:r>
        <w:t xml:space="preserve"> </w:t>
      </w:r>
      <w:bookmarkStart w:id="384" w:name="_Hlt957849"/>
      <w:bookmarkEnd w:id="384"/>
      <w:r>
        <w:t>a) ist richtig: gelb.</w:t>
      </w:r>
      <w:r>
        <w:br/>
        <w:t xml:space="preserve"> Unser Auge hat drei verschiedene Farbrezeptoren: für rot, blau und grün. </w:t>
      </w:r>
      <w:proofErr w:type="gramStart"/>
      <w:r>
        <w:t>Durch die unterschiedlich Reizung</w:t>
      </w:r>
      <w:proofErr w:type="gramEnd"/>
      <w:r>
        <w:t xml:space="preserve"> dieser Empfänger entstehen im Gehirn Farbeindrücke. Farben sind also eine rein subjektive Sache, sie entstehen im Kopf. </w:t>
      </w:r>
      <w:r>
        <w:br/>
        <w:t xml:space="preserve">Die Körper senden durch Reflexion oder Emission elektromagnetische Wellen aus. Diese erzeugen dann im Gehirn die Farben. Dabei zeigt es sich, dass unterschiedliche Reize gleiche Farbeindrücke hinterlassen. Gelb kann einmal durch elektromagnetische Wellen der Länge von etwa 600 bis 570 </w:t>
      </w:r>
      <w:proofErr w:type="spellStart"/>
      <w:r>
        <w:t>nm</w:t>
      </w:r>
      <w:proofErr w:type="spellEnd"/>
      <w:r>
        <w:t xml:space="preserve"> erzeugt werden. Aber auch die Kombination von rot und grün erzeugt diesen Eindruck.</w:t>
      </w:r>
      <w:r>
        <w:br/>
      </w:r>
      <w:r>
        <w:br/>
      </w:r>
      <w:bookmarkStart w:id="385" w:name="o175"/>
      <w:bookmarkEnd w:id="385"/>
      <w:r w:rsidRPr="003254DC">
        <w:rPr>
          <w:rStyle w:val="NummerZchn"/>
        </w:rPr>
        <w:t>175.</w:t>
      </w:r>
      <w:r>
        <w:t xml:space="preserve"> Im Auge gibt es Stäbchen- und </w:t>
      </w:r>
      <w:proofErr w:type="spellStart"/>
      <w:r>
        <w:t>Zäpfchenzellen</w:t>
      </w:r>
      <w:proofErr w:type="spellEnd"/>
      <w:r>
        <w:t xml:space="preserve">. Die Stäbchen sind für das Dämmerungssehen und die Zäpfchen für das Tages- und Farbensehen verantwortlich. Es gibt wesentlich mehr Stäbchen als Zäpfchen. (120 Millionen und 6,5 Millionen). </w:t>
      </w:r>
      <w:bookmarkStart w:id="386" w:name="_Hlt960521"/>
      <w:bookmarkEnd w:id="386"/>
      <w:r>
        <w:t>Und die Stäbchen sind lichtempfindlicher als die Zäpfchen. Das heißt, bei einer sehr geringen Lichtintensität (</w:t>
      </w:r>
      <w:proofErr w:type="gramStart"/>
      <w:r>
        <w:t>Nachts</w:t>
      </w:r>
      <w:proofErr w:type="gramEnd"/>
      <w:r>
        <w:t>) sehen wir nur mit den Stäbchen und die können keine Farben erkennen, also nur schwarz, weiß und grau.</w:t>
      </w:r>
      <w:r>
        <w:br/>
      </w:r>
      <w:r>
        <w:br/>
      </w:r>
      <w:bookmarkStart w:id="387" w:name="o176"/>
      <w:r w:rsidRPr="003254DC">
        <w:rPr>
          <w:rStyle w:val="NummerZchn"/>
        </w:rPr>
        <w:t>176.</w:t>
      </w:r>
      <w:r>
        <w:t xml:space="preserve"> </w:t>
      </w:r>
      <w:bookmarkEnd w:id="387"/>
      <w:r>
        <w:t xml:space="preserve">Ein rotes Filter </w:t>
      </w:r>
      <w:r w:rsidR="00A342BE">
        <w:t>lässt</w:t>
      </w:r>
      <w:r>
        <w:t xml:space="preserve"> nur rotes Licht hindurch, ein blaues nur blaues Licht. </w:t>
      </w:r>
      <w:proofErr w:type="gramStart"/>
      <w:r>
        <w:t>Durch das roten Filter</w:t>
      </w:r>
      <w:proofErr w:type="gramEnd"/>
      <w:r>
        <w:t xml:space="preserve"> erscheint der rote Körper rot, durch das blaue dagegen schwarz. Ein roter Körper reflektiert nur rotes Licht, damit kommt durch das blaue Filter kein Licht hindurch.</w:t>
      </w:r>
      <w:r>
        <w:br/>
      </w:r>
    </w:p>
    <w:p w14:paraId="40F0837C" w14:textId="77777777" w:rsidR="00050600" w:rsidRDefault="00050600" w:rsidP="00050600">
      <w:bookmarkStart w:id="388" w:name="o177"/>
      <w:bookmarkEnd w:id="388"/>
      <w:r w:rsidRPr="003254DC">
        <w:rPr>
          <w:rStyle w:val="NummerZchn"/>
        </w:rPr>
        <w:t>177.</w:t>
      </w:r>
      <w:r>
        <w:t xml:space="preserve"> Wird ein Spektrum des sichtbaren Lichtes an den Enden zusammengeknüpft, entsteht ein Farbkreis. Zwei Farben, die sich auf dem Farbkreis gegenüberstehen, nennt man Komplementärfarben. Eine Komplementärfarbe ergänzt eine andere Farbe zu Weiß (bei Lichtfarben bzw. RGB-Farben) oder zu Schwarz (bei Körperfarben bzw. CMY-Farben).</w:t>
      </w:r>
      <w:r>
        <w:br/>
      </w:r>
      <w:r>
        <w:br/>
      </w:r>
      <w:bookmarkStart w:id="389" w:name="_Hlt56830794"/>
      <w:bookmarkStart w:id="390" w:name="o178"/>
      <w:bookmarkEnd w:id="389"/>
      <w:r w:rsidRPr="003254DC">
        <w:rPr>
          <w:rStyle w:val="NummerZchn"/>
        </w:rPr>
        <w:t>178.</w:t>
      </w:r>
      <w:bookmarkEnd w:id="390"/>
      <w:r>
        <w:t xml:space="preserve"> Durch die Lichtbrechung wird das Licht, dass der Fisch reflektiert, beim Übergang Wasser - Luft vom Einfallslot </w:t>
      </w:r>
      <w:proofErr w:type="gramStart"/>
      <w:r>
        <w:t>weg gebrochen</w:t>
      </w:r>
      <w:proofErr w:type="gramEnd"/>
      <w:r>
        <w:t xml:space="preserve">. Damit scheint die Position des Fisches vom Fischer weg verschoben zu sein. Er </w:t>
      </w:r>
      <w:r w:rsidR="008F23F1">
        <w:t>muss</w:t>
      </w:r>
      <w:r>
        <w:t xml:space="preserve"> also auf den Punkt C zielen, um den Fisch zu treffen.</w:t>
      </w:r>
      <w:r>
        <w:br/>
      </w:r>
      <w:r>
        <w:br/>
      </w:r>
      <w:bookmarkStart w:id="391" w:name="o179"/>
      <w:bookmarkEnd w:id="391"/>
      <w:r w:rsidRPr="003254DC">
        <w:rPr>
          <w:rStyle w:val="NummerZchn"/>
        </w:rPr>
        <w:t>179.</w:t>
      </w:r>
      <w:r>
        <w:t xml:space="preserve"> </w:t>
      </w:r>
      <w:bookmarkStart w:id="392" w:name="_Hlt2066774"/>
      <w:r>
        <w:t>Der fein zerkleinerte, durchsichtige Stoff zerstreut das auf ihn fallende Licht stark, dadurch dringt das Licht nicht so tief in das Pulver ein und wird deshalb auch nur wenig absorbiert.</w:t>
      </w:r>
      <w:r>
        <w:br/>
      </w:r>
      <w:bookmarkEnd w:id="392"/>
      <w:r>
        <w:lastRenderedPageBreak/>
        <w:br/>
      </w:r>
      <w:bookmarkStart w:id="393" w:name="o180"/>
      <w:bookmarkEnd w:id="393"/>
      <w:r w:rsidRPr="003254DC">
        <w:rPr>
          <w:rStyle w:val="NummerZchn"/>
        </w:rPr>
        <w:t>180.</w:t>
      </w:r>
      <w:r>
        <w:t xml:space="preserve">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6D94FF9A" w14:textId="77777777" w:rsidTr="00050600">
        <w:tc>
          <w:tcPr>
            <w:tcW w:w="4886" w:type="dxa"/>
          </w:tcPr>
          <w:p w14:paraId="65F10848" w14:textId="77777777" w:rsidR="00050600" w:rsidRDefault="00050600" w:rsidP="00050600">
            <w:r>
              <w:t xml:space="preserve">Jeder Körper, den wir sehen, erscheint uns unter einem bestimmten Winkel, dem Sehwinkel. Je größer dieser Winkel ist, </w:t>
            </w:r>
            <w:proofErr w:type="spellStart"/>
            <w:r>
              <w:t>um so</w:t>
            </w:r>
            <w:proofErr w:type="spellEnd"/>
            <w:r>
              <w:t xml:space="preserve"> größer sehen wir den Körper, also </w:t>
            </w:r>
            <w:proofErr w:type="spellStart"/>
            <w:r>
              <w:t>um so</w:t>
            </w:r>
            <w:proofErr w:type="spellEnd"/>
            <w:r>
              <w:t xml:space="preserve"> näher erscheint er uns.</w:t>
            </w:r>
          </w:p>
        </w:tc>
        <w:tc>
          <w:tcPr>
            <w:tcW w:w="4886" w:type="dxa"/>
          </w:tcPr>
          <w:p w14:paraId="6AD7A2FF" w14:textId="77777777" w:rsidR="00050600" w:rsidRDefault="00CB6801" w:rsidP="00050600">
            <w:r>
              <w:pict w14:anchorId="2751C7D6">
                <v:shape id="_x0000_i1089" type="#_x0000_t75" style="width:237pt;height:194.4pt" fillcolor="window">
                  <v:imagedata r:id="rId126" o:title="o180"/>
                </v:shape>
              </w:pict>
            </w:r>
          </w:p>
        </w:tc>
      </w:tr>
    </w:tbl>
    <w:p w14:paraId="081EB79A" w14:textId="77777777" w:rsidR="00050600" w:rsidRDefault="00050600" w:rsidP="00050600"/>
    <w:tbl>
      <w:tblPr>
        <w:tblW w:w="0" w:type="auto"/>
        <w:tblLayout w:type="fixed"/>
        <w:tblCellMar>
          <w:left w:w="70" w:type="dxa"/>
          <w:right w:w="70" w:type="dxa"/>
        </w:tblCellMar>
        <w:tblLook w:val="0000" w:firstRow="0" w:lastRow="0" w:firstColumn="0" w:lastColumn="0" w:noHBand="0" w:noVBand="0"/>
      </w:tblPr>
      <w:tblGrid>
        <w:gridCol w:w="3614"/>
        <w:gridCol w:w="6158"/>
      </w:tblGrid>
      <w:tr w:rsidR="00050600" w14:paraId="3C3ECA73" w14:textId="77777777" w:rsidTr="00050600">
        <w:tc>
          <w:tcPr>
            <w:tcW w:w="3614" w:type="dxa"/>
          </w:tcPr>
          <w:p w14:paraId="1D763DC7" w14:textId="77777777" w:rsidR="00050600" w:rsidRDefault="00050600" w:rsidP="00050600">
            <w:r>
              <w:t xml:space="preserve">Von einem weit entfernten Objekt (z.B. dem Mond) fallen praktisch parallele Strahlen durch das Objektiv. Der Sehwinkel ist relativ klein. </w:t>
            </w:r>
            <w:r>
              <w:br/>
              <w:t xml:space="preserve">Die Strahlen werden in der Entfernung f = Brennweite gesammelt. </w:t>
            </w:r>
          </w:p>
        </w:tc>
        <w:tc>
          <w:tcPr>
            <w:tcW w:w="6158" w:type="dxa"/>
          </w:tcPr>
          <w:p w14:paraId="5C2CC2EC" w14:textId="77777777" w:rsidR="00050600" w:rsidRDefault="00CB6801" w:rsidP="00050600">
            <w:r>
              <w:pict w14:anchorId="076C2C3F">
                <v:shape id="_x0000_i1090" type="#_x0000_t75" style="width:300.6pt;height:108pt" fillcolor="window">
                  <v:imagedata r:id="rId127" o:title="o180_1"/>
                </v:shape>
              </w:pict>
            </w:r>
          </w:p>
        </w:tc>
      </w:tr>
      <w:tr w:rsidR="00050600" w14:paraId="05428ECB" w14:textId="77777777" w:rsidTr="00050600">
        <w:tc>
          <w:tcPr>
            <w:tcW w:w="3614" w:type="dxa"/>
          </w:tcPr>
          <w:p w14:paraId="4FE97B23" w14:textId="77777777" w:rsidR="00050600" w:rsidRDefault="00050600" w:rsidP="00050600">
            <w:r>
              <w:t>Natürlich verlaufen die Strahlen nach dem Brennpunkt weiter und gelangen zum Okular. Das steht so, dass die Strahlen nach Verlassen des Okulars wieder parallel verlaufen. (= Scharfstellen)</w:t>
            </w:r>
            <w:r>
              <w:br/>
            </w:r>
          </w:p>
        </w:tc>
        <w:tc>
          <w:tcPr>
            <w:tcW w:w="6158" w:type="dxa"/>
          </w:tcPr>
          <w:p w14:paraId="4B25D3FE" w14:textId="77777777" w:rsidR="00050600" w:rsidRDefault="00CB6801" w:rsidP="00050600">
            <w:r>
              <w:pict w14:anchorId="5BEA15A5">
                <v:shape id="_x0000_i1091" type="#_x0000_t75" style="width:300.6pt;height:108pt" fillcolor="window">
                  <v:imagedata r:id="rId128" o:title="o180_2"/>
                </v:shape>
              </w:pict>
            </w:r>
          </w:p>
        </w:tc>
      </w:tr>
      <w:tr w:rsidR="00050600" w14:paraId="028202E3" w14:textId="77777777" w:rsidTr="00050600">
        <w:tc>
          <w:tcPr>
            <w:tcW w:w="3614" w:type="dxa"/>
          </w:tcPr>
          <w:p w14:paraId="656CBB37" w14:textId="77777777" w:rsidR="00050600" w:rsidRDefault="00050600" w:rsidP="00050600">
            <w:r>
              <w:t>Diese parallelen Strahlen gelangen zum Beobachter. Der registriert diese Strahlen und hat den Eindruck, sie kommen direkt vom Objekt. Das Fernrohr hat aber durch die zweimalige Brechung der Strahlen den Sehwinkel vergrößert, so dass das Objekt für den Beobachter scheinbar vergrößert erscheint.</w:t>
            </w:r>
          </w:p>
        </w:tc>
        <w:tc>
          <w:tcPr>
            <w:tcW w:w="6158" w:type="dxa"/>
          </w:tcPr>
          <w:p w14:paraId="17571309" w14:textId="77777777" w:rsidR="00050600" w:rsidRDefault="00CB6801" w:rsidP="00050600">
            <w:r>
              <w:pict w14:anchorId="3E4D53F3">
                <v:shape id="_x0000_i1092" type="#_x0000_t75" style="width:301.2pt;height:102pt" fillcolor="window">
                  <v:imagedata r:id="rId129" o:title="o180_3"/>
                </v:shape>
              </w:pict>
            </w:r>
          </w:p>
        </w:tc>
      </w:tr>
    </w:tbl>
    <w:p w14:paraId="50B55DEF" w14:textId="77777777" w:rsidR="00050600" w:rsidRDefault="00050600" w:rsidP="003254DC">
      <w:pPr>
        <w:pStyle w:val="Nummer"/>
      </w:pPr>
      <w:r>
        <w:br/>
      </w:r>
      <w:bookmarkStart w:id="394" w:name="o181"/>
      <w:bookmarkEnd w:id="394"/>
      <w:r>
        <w:t xml:space="preserve">181. </w:t>
      </w:r>
      <w:r>
        <w:br/>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733A8F76" w14:textId="77777777" w:rsidTr="00050600">
        <w:tc>
          <w:tcPr>
            <w:tcW w:w="4886" w:type="dxa"/>
          </w:tcPr>
          <w:p w14:paraId="58E17EC1" w14:textId="77777777" w:rsidR="00050600" w:rsidRDefault="00CB6801" w:rsidP="00050600">
            <w:r>
              <w:lastRenderedPageBreak/>
              <w:pict w14:anchorId="379A7888">
                <v:shape id="_x0000_i1093" type="#_x0000_t75" style="width:237pt;height:93.6pt" fillcolor="window">
                  <v:imagedata r:id="rId130" o:title="o181"/>
                </v:shape>
              </w:pict>
            </w:r>
          </w:p>
        </w:tc>
        <w:tc>
          <w:tcPr>
            <w:tcW w:w="4886" w:type="dxa"/>
          </w:tcPr>
          <w:p w14:paraId="5DC8964A" w14:textId="77777777" w:rsidR="00050600" w:rsidRDefault="00CB6801" w:rsidP="00050600">
            <w:r>
              <w:pict w14:anchorId="3C0EB86C">
                <v:shape id="_x0000_i1094" type="#_x0000_t75" style="width:237.6pt;height:243.6pt" fillcolor="window">
                  <v:imagedata r:id="rId131" o:title="o181_1"/>
                </v:shape>
              </w:pict>
            </w:r>
          </w:p>
        </w:tc>
      </w:tr>
    </w:tbl>
    <w:p w14:paraId="289EA85D" w14:textId="77777777" w:rsidR="00050600" w:rsidRDefault="00050600" w:rsidP="00050600">
      <w:r>
        <w:br/>
      </w:r>
      <w:bookmarkStart w:id="395" w:name="o182"/>
      <w:bookmarkEnd w:id="395"/>
      <w:r w:rsidRPr="003254DC">
        <w:rPr>
          <w:rStyle w:val="NummerZchn"/>
        </w:rPr>
        <w:t>182.</w:t>
      </w:r>
      <w:r>
        <w:t xml:space="preserve"> Der Fangspiegel steht innerhalb der einfachen Brennweite des Hohlspiegels. Damit kann der Hohlspiegel von ihm kein reelles Bild erzeugen. Die beobachteten Objekte liegen außerhalb der doppelten Brennweite und erzeugen ein reelles, verkleinertes Bild, dass dann durch das Okular, welche die Funktion einer Lupe hat, betrachtet.</w:t>
      </w:r>
      <w:r>
        <w:br/>
        <w:t xml:space="preserve">Der Fangspiegel deckt aber einen Teil </w:t>
      </w:r>
      <w:proofErr w:type="gramStart"/>
      <w:r>
        <w:t xml:space="preserve">der </w:t>
      </w:r>
      <w:r w:rsidR="008F23F1">
        <w:t>L</w:t>
      </w:r>
      <w:r>
        <w:t>icht</w:t>
      </w:r>
      <w:proofErr w:type="gramEnd"/>
      <w:r w:rsidR="008F23F1">
        <w:t xml:space="preserve"> </w:t>
      </w:r>
      <w:r>
        <w:t>sammelnden Fläche ab, was eine Verdunklung des Bildes bewirkt.</w:t>
      </w:r>
      <w:r>
        <w:br/>
      </w:r>
      <w:r>
        <w:br/>
      </w:r>
      <w:bookmarkStart w:id="396" w:name="o183"/>
      <w:bookmarkEnd w:id="396"/>
      <w:r w:rsidRPr="003254DC">
        <w:rPr>
          <w:rStyle w:val="NummerZchn"/>
        </w:rPr>
        <w:t>183.</w:t>
      </w:r>
      <w:r>
        <w:t xml:space="preserve"> Der Kondensor ist so angebracht, dass die Lampe in seinem Brennpunkt steht. Damit erzeugt der Kondensor einen parallelen Lichtstrom, der das Dia durchleuchtet.  </w:t>
      </w:r>
      <w:r>
        <w:br/>
      </w:r>
      <w:r>
        <w:br/>
      </w:r>
      <w:bookmarkStart w:id="397" w:name="o184"/>
      <w:bookmarkEnd w:id="397"/>
      <w:r w:rsidRPr="003254DC">
        <w:rPr>
          <w:rStyle w:val="NummerZchn"/>
        </w:rPr>
        <w:t>184.</w:t>
      </w:r>
      <w:r>
        <w:t xml:space="preserve"> Das Objektiv erzeugt von dem Gegenstand ein vergrößertes, </w:t>
      </w:r>
      <w:r w:rsidR="008F23F1">
        <w:t>reelles</w:t>
      </w:r>
      <w:r>
        <w:t xml:space="preserve"> und umgekehrtes Zwischenbild, welches prinzipiell auf einem Schirm darstellbar wäre. </w:t>
      </w:r>
      <w:r>
        <w:br/>
        <w:t>Das Okular hat die Funktion einer Lupe. Durch diese Lupe wird das Zwischenbild betrachtet und damit ein zweites Mal vergrößert.</w:t>
      </w:r>
    </w:p>
    <w:p w14:paraId="69ADD36C" w14:textId="77777777" w:rsidR="00050600" w:rsidRDefault="00050600" w:rsidP="003254DC">
      <w:pPr>
        <w:pStyle w:val="Nummer"/>
      </w:pPr>
      <w:r>
        <w:br/>
        <w:t>1</w:t>
      </w:r>
      <w:bookmarkStart w:id="398" w:name="o185"/>
      <w:r>
        <w:t>8</w:t>
      </w:r>
      <w:bookmarkEnd w:id="398"/>
      <w:r>
        <w:t xml:space="preserve">5.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3D8ED986" w14:textId="77777777" w:rsidTr="00050600">
        <w:tc>
          <w:tcPr>
            <w:tcW w:w="4886" w:type="dxa"/>
          </w:tcPr>
          <w:p w14:paraId="4C94B5B1" w14:textId="77777777" w:rsidR="00050600" w:rsidRDefault="00050600" w:rsidP="00050600">
            <w:r>
              <w:t xml:space="preserve">Diese Aufgabe ist eine typische Extremwertaufgabe. Gesucht ist das Minimum der Strecke x in Abhängigkeit von g oder b.  </w:t>
            </w:r>
          </w:p>
          <w:p w14:paraId="000B30E1" w14:textId="77777777" w:rsidR="00050600" w:rsidRDefault="00050600" w:rsidP="00050600">
            <w:r>
              <w:t>Bekannt sind:</w:t>
            </w:r>
            <w:r>
              <w:br/>
            </w:r>
            <w:r w:rsidR="00A45468" w:rsidRPr="00A45468">
              <w:rPr>
                <w:position w:val="-98"/>
              </w:rPr>
              <w:object w:dxaOrig="920" w:dyaOrig="1719" w14:anchorId="1BC5D7DC">
                <v:shape id="_x0000_i1095" type="#_x0000_t75" style="width:45.6pt;height:85.8pt" o:ole="" fillcolor="window">
                  <v:imagedata r:id="rId132" o:title=""/>
                </v:shape>
                <o:OLEObject Type="Embed" ProgID="Equation.DSMT4" ShapeID="_x0000_i1095" DrawAspect="Content" ObjectID="_1700478426" r:id="rId133"/>
              </w:object>
            </w:r>
          </w:p>
          <w:p w14:paraId="485ED897" w14:textId="77777777" w:rsidR="00050600" w:rsidRDefault="00050600" w:rsidP="00050600">
            <w:r>
              <w:t>Durch Einsetzen erhält man dann</w:t>
            </w:r>
            <w:r>
              <w:br/>
            </w:r>
            <w:r w:rsidR="00774252" w:rsidRPr="00A45468">
              <w:rPr>
                <w:position w:val="-28"/>
              </w:rPr>
              <w:object w:dxaOrig="1180" w:dyaOrig="660" w14:anchorId="0FF6D77C">
                <v:shape id="_x0000_i1096" type="#_x0000_t75" style="width:59.4pt;height:33pt" o:ole="" fillcolor="window">
                  <v:imagedata r:id="rId134" o:title=""/>
                </v:shape>
                <o:OLEObject Type="Embed" ProgID="Equation.DSMT4" ShapeID="_x0000_i1096" DrawAspect="Content" ObjectID="_1700478427" r:id="rId135"/>
              </w:object>
            </w:r>
            <w:r>
              <w:br/>
            </w:r>
          </w:p>
        </w:tc>
        <w:tc>
          <w:tcPr>
            <w:tcW w:w="4886" w:type="dxa"/>
          </w:tcPr>
          <w:p w14:paraId="79A8032D" w14:textId="77777777" w:rsidR="00050600" w:rsidRDefault="00CB6801" w:rsidP="00050600">
            <w:pPr>
              <w:rPr>
                <w:color w:val="008080"/>
              </w:rPr>
            </w:pPr>
            <w:r>
              <w:rPr>
                <w:color w:val="008080"/>
              </w:rPr>
              <w:pict w14:anchorId="0BB56B3E">
                <v:shape id="_x0000_i1097" type="#_x0000_t75" style="width:237pt;height:111pt" fillcolor="window">
                  <v:imagedata r:id="rId136" o:title="o185"/>
                </v:shape>
              </w:pict>
            </w:r>
          </w:p>
        </w:tc>
      </w:tr>
      <w:tr w:rsidR="0033779A" w14:paraId="6948F85E" w14:textId="77777777" w:rsidTr="0033779A">
        <w:tc>
          <w:tcPr>
            <w:tcW w:w="9772" w:type="dxa"/>
            <w:gridSpan w:val="2"/>
          </w:tcPr>
          <w:p w14:paraId="2C3BAD0B" w14:textId="77777777" w:rsidR="0033779A" w:rsidRDefault="0033779A" w:rsidP="0033779A">
            <w:r>
              <w:t xml:space="preserve">Will man das Minimum für x erhalten, muss man die 1. Ableitung dieser Funktion nach b gleich 0 </w:t>
            </w:r>
            <w:r>
              <w:lastRenderedPageBreak/>
              <w:t xml:space="preserve">setzten und b berechnen. </w:t>
            </w:r>
          </w:p>
          <w:p w14:paraId="086A3DCA" w14:textId="77777777" w:rsidR="0033779A" w:rsidRDefault="0033779A" w:rsidP="0033779A">
            <w:r>
              <w:t>Die Ableitung von b ergibt 1.</w:t>
            </w:r>
          </w:p>
          <w:p w14:paraId="6ED12A19" w14:textId="77777777" w:rsidR="0033779A" w:rsidRDefault="0033779A" w:rsidP="0033779A">
            <w:pPr>
              <w:rPr>
                <w:color w:val="008080"/>
              </w:rPr>
            </w:pPr>
            <w:r>
              <w:t>Der zweite Summand ist ein Quotient. Es gilt die Quotientenregel</w:t>
            </w:r>
            <w:r>
              <w:br/>
            </w:r>
            <w:r w:rsidR="00A45468" w:rsidRPr="00A45468">
              <w:rPr>
                <w:position w:val="-72"/>
              </w:rPr>
              <w:object w:dxaOrig="1460" w:dyaOrig="1560" w14:anchorId="49DFF008">
                <v:shape id="_x0000_i1098" type="#_x0000_t75" style="width:73.8pt;height:78pt" o:ole="" fillcolor="window">
                  <v:imagedata r:id="rId137" o:title=""/>
                </v:shape>
                <o:OLEObject Type="Embed" ProgID="Equation.DSMT4" ShapeID="_x0000_i1098" DrawAspect="Content" ObjectID="_1700478428" r:id="rId138"/>
              </w:object>
            </w:r>
            <w:r>
              <w:br/>
              <w:t>Löst man diese Gleichung auf, erhält man 2 Lösungen:</w:t>
            </w:r>
            <w:r>
              <w:br/>
            </w:r>
            <w:r>
              <w:rPr>
                <w:position w:val="-28"/>
              </w:rPr>
              <w:object w:dxaOrig="740" w:dyaOrig="680" w14:anchorId="2F0839D3">
                <v:shape id="_x0000_i1099" type="#_x0000_t75" style="width:36.6pt;height:33.6pt" o:ole="" fillcolor="window">
                  <v:imagedata r:id="rId139" o:title=""/>
                </v:shape>
                <o:OLEObject Type="Embed" ProgID="Equation.3" ShapeID="_x0000_i1099" DrawAspect="Content" ObjectID="_1700478429" r:id="rId140"/>
              </w:object>
            </w:r>
            <w:r>
              <w:br/>
              <w:t>Man kann nun noch mit der 2. Ableitung zeigen, dass für b = 2f wirklich ein Minimum eintritt.</w:t>
            </w:r>
            <w:r>
              <w:br/>
              <w:t>Ist die Bildweite aber 2f, dann muss der Gegenstand auch im Abstand 2f vor der Linse stehen.</w:t>
            </w:r>
            <w:r>
              <w:br/>
              <w:t>Damit ergibt sich für den minimalen Abstand zwischen Bild und Gegenstand die vierfache Brennweite.</w:t>
            </w:r>
            <w:r>
              <w:br/>
            </w:r>
          </w:p>
        </w:tc>
      </w:tr>
    </w:tbl>
    <w:p w14:paraId="2F6D0E95" w14:textId="77777777" w:rsidR="00050600" w:rsidRDefault="00050600" w:rsidP="00050600">
      <w:pPr>
        <w:rPr>
          <w:color w:val="008080"/>
        </w:rPr>
      </w:pPr>
    </w:p>
    <w:p w14:paraId="05D53B35" w14:textId="77777777" w:rsidR="00050600" w:rsidRDefault="00050600" w:rsidP="003254DC">
      <w:pPr>
        <w:pStyle w:val="Nummer"/>
      </w:pPr>
      <w:r>
        <w:t>1</w:t>
      </w:r>
      <w:bookmarkStart w:id="399" w:name="o186"/>
      <w:r>
        <w:t>8</w:t>
      </w:r>
      <w:bookmarkEnd w:id="399"/>
      <w:r>
        <w:t xml:space="preserve">6. </w:t>
      </w:r>
      <w:r>
        <w:br/>
      </w:r>
    </w:p>
    <w:tbl>
      <w:tblPr>
        <w:tblW w:w="0" w:type="auto"/>
        <w:tblLayout w:type="fixed"/>
        <w:tblCellMar>
          <w:left w:w="70" w:type="dxa"/>
          <w:right w:w="70" w:type="dxa"/>
        </w:tblCellMar>
        <w:tblLook w:val="0000" w:firstRow="0" w:lastRow="0" w:firstColumn="0" w:lastColumn="0" w:noHBand="0" w:noVBand="0"/>
      </w:tblPr>
      <w:tblGrid>
        <w:gridCol w:w="1204"/>
        <w:gridCol w:w="3682"/>
        <w:gridCol w:w="2443"/>
        <w:gridCol w:w="2443"/>
      </w:tblGrid>
      <w:tr w:rsidR="00050600" w14:paraId="75896D8B" w14:textId="77777777" w:rsidTr="00050600">
        <w:tc>
          <w:tcPr>
            <w:tcW w:w="1204" w:type="dxa"/>
          </w:tcPr>
          <w:p w14:paraId="604D01E5" w14:textId="77777777" w:rsidR="00050600" w:rsidRDefault="00050600" w:rsidP="00050600">
            <w:r>
              <w:t>geg.:</w:t>
            </w:r>
          </w:p>
        </w:tc>
        <w:tc>
          <w:tcPr>
            <w:tcW w:w="3682" w:type="dxa"/>
          </w:tcPr>
          <w:p w14:paraId="054E9D64" w14:textId="77777777" w:rsidR="00050600" w:rsidRDefault="00050600" w:rsidP="00050600">
            <w:r>
              <w:rPr>
                <w:position w:val="-72"/>
              </w:rPr>
              <w:object w:dxaOrig="1780" w:dyaOrig="1540" w14:anchorId="699F221A">
                <v:shape id="_x0000_i1100" type="#_x0000_t75" style="width:89.4pt;height:76.8pt" o:ole="" fillcolor="window">
                  <v:imagedata r:id="rId141" o:title=""/>
                </v:shape>
                <o:OLEObject Type="Embed" ProgID="Equation.3" ShapeID="_x0000_i1100" DrawAspect="Content" ObjectID="_1700478430" r:id="rId142"/>
              </w:object>
            </w:r>
          </w:p>
        </w:tc>
        <w:tc>
          <w:tcPr>
            <w:tcW w:w="2443" w:type="dxa"/>
          </w:tcPr>
          <w:p w14:paraId="33F8A7B9" w14:textId="77777777" w:rsidR="00050600" w:rsidRDefault="00050600" w:rsidP="00050600"/>
        </w:tc>
        <w:tc>
          <w:tcPr>
            <w:tcW w:w="2443" w:type="dxa"/>
          </w:tcPr>
          <w:p w14:paraId="654725FE" w14:textId="77777777" w:rsidR="00050600" w:rsidRDefault="00050600" w:rsidP="00050600">
            <w:r>
              <w:t>ges.:</w:t>
            </w:r>
            <w:r>
              <w:rPr>
                <w:position w:val="-10"/>
              </w:rPr>
              <w:object w:dxaOrig="639" w:dyaOrig="340" w14:anchorId="18EC201B">
                <v:shape id="_x0000_i1101" type="#_x0000_t75" style="width:32.4pt;height:17.4pt" o:ole="" fillcolor="window">
                  <v:imagedata r:id="rId143" o:title=""/>
                </v:shape>
                <o:OLEObject Type="Embed" ProgID="Equation.3" ShapeID="_x0000_i1101" DrawAspect="Content" ObjectID="_1700478431" r:id="rId144"/>
              </w:object>
            </w:r>
          </w:p>
        </w:tc>
      </w:tr>
      <w:tr w:rsidR="00050600" w14:paraId="1146BD0D" w14:textId="77777777" w:rsidTr="00050600">
        <w:trPr>
          <w:cantSplit/>
        </w:trPr>
        <w:tc>
          <w:tcPr>
            <w:tcW w:w="1204" w:type="dxa"/>
          </w:tcPr>
          <w:p w14:paraId="343C5965" w14:textId="77777777" w:rsidR="00050600" w:rsidRDefault="00050600" w:rsidP="00050600">
            <w:r>
              <w:t>Lösung:</w:t>
            </w:r>
          </w:p>
        </w:tc>
        <w:tc>
          <w:tcPr>
            <w:tcW w:w="8568" w:type="dxa"/>
            <w:gridSpan w:val="3"/>
          </w:tcPr>
          <w:p w14:paraId="0A3E40C0" w14:textId="77777777" w:rsidR="00050600" w:rsidRDefault="00050600" w:rsidP="00050600">
            <w:r>
              <w:t>Es wird die Gleichung für die Berechnung von Maxima am Doppelspalt und Gitter verwendet:</w:t>
            </w:r>
            <w:r>
              <w:br/>
            </w:r>
            <w:r>
              <w:rPr>
                <w:position w:val="-26"/>
              </w:rPr>
              <w:object w:dxaOrig="840" w:dyaOrig="600" w14:anchorId="35986B6C">
                <v:shape id="_x0000_i1102" type="#_x0000_t75" style="width:42pt;height:30pt" o:ole="" fillcolor="window">
                  <v:imagedata r:id="rId145" o:title=""/>
                </v:shape>
                <o:OLEObject Type="Embed" ProgID="Equation.3" ShapeID="_x0000_i1102" DrawAspect="Content" ObjectID="_1700478432" r:id="rId146"/>
              </w:object>
            </w:r>
            <w:r>
              <w:br/>
              <w:t>Da es sich hier jeweils um das 1. Maximum handelt, ist n = 1.</w:t>
            </w:r>
            <w:r>
              <w:br/>
              <w:t xml:space="preserve">Der Abstand </w:t>
            </w:r>
            <w:proofErr w:type="gramStart"/>
            <w:r>
              <w:t>des Maxima</w:t>
            </w:r>
            <w:proofErr w:type="gramEnd"/>
            <w:r>
              <w:t xml:space="preserve"> vom Gitter </w:t>
            </w:r>
            <w:r w:rsidR="001F5E2B">
              <w:t>lässt</w:t>
            </w:r>
            <w:r>
              <w:t xml:space="preserve"> sich über den </w:t>
            </w:r>
            <w:r w:rsidR="001F5E2B">
              <w:t>Pythagoras</w:t>
            </w:r>
            <w:r>
              <w:t xml:space="preserve"> ermitteln:</w:t>
            </w:r>
            <w:r>
              <w:br/>
            </w:r>
            <w:r>
              <w:rPr>
                <w:position w:val="-12"/>
              </w:rPr>
              <w:object w:dxaOrig="1180" w:dyaOrig="420" w14:anchorId="335DF03E">
                <v:shape id="_x0000_i1103" type="#_x0000_t75" style="width:59.4pt;height:21pt" o:ole="" fillcolor="window">
                  <v:imagedata r:id="rId147" o:title=""/>
                </v:shape>
                <o:OLEObject Type="Embed" ProgID="Equation.3" ShapeID="_x0000_i1103" DrawAspect="Content" ObjectID="_1700478433" r:id="rId148"/>
              </w:object>
            </w:r>
            <w:r>
              <w:br/>
              <w:t>Man erhält für das violette Licht einen Abstand von 3,01 m und für das rote Licht von 3,03 m.</w:t>
            </w:r>
            <w:r>
              <w:br/>
              <w:t>Damit berechnet man die Wellenlängen:</w:t>
            </w:r>
            <w:r>
              <w:br/>
            </w:r>
            <w:r>
              <w:rPr>
                <w:position w:val="-40"/>
              </w:rPr>
              <w:object w:dxaOrig="1080" w:dyaOrig="1200" w14:anchorId="35D6447B">
                <v:shape id="_x0000_i1104" type="#_x0000_t75" style="width:54pt;height:60pt" o:ole="" fillcolor="window">
                  <v:imagedata r:id="rId149" o:title=""/>
                </v:shape>
                <o:OLEObject Type="Embed" ProgID="Equation.3" ShapeID="_x0000_i1104" DrawAspect="Content" ObjectID="_1700478434" r:id="rId150"/>
              </w:object>
            </w:r>
          </w:p>
        </w:tc>
      </w:tr>
      <w:tr w:rsidR="00050600" w14:paraId="78462412" w14:textId="77777777" w:rsidTr="00050600">
        <w:trPr>
          <w:cantSplit/>
        </w:trPr>
        <w:tc>
          <w:tcPr>
            <w:tcW w:w="1204" w:type="dxa"/>
          </w:tcPr>
          <w:p w14:paraId="61CF5125" w14:textId="77777777" w:rsidR="00050600" w:rsidRDefault="00050600" w:rsidP="00050600">
            <w:r>
              <w:t>Antwort:</w:t>
            </w:r>
          </w:p>
        </w:tc>
        <w:tc>
          <w:tcPr>
            <w:tcW w:w="8568" w:type="dxa"/>
            <w:gridSpan w:val="3"/>
          </w:tcPr>
          <w:p w14:paraId="6968E5D6" w14:textId="77777777" w:rsidR="00050600" w:rsidRDefault="00050600" w:rsidP="00050600">
            <w:r>
              <w:t xml:space="preserve">Die Wellenlänge des violetten Lichtes beträgt 399 </w:t>
            </w:r>
            <w:proofErr w:type="spellStart"/>
            <w:r>
              <w:t>nm</w:t>
            </w:r>
            <w:proofErr w:type="spellEnd"/>
            <w:r>
              <w:t xml:space="preserve"> und die des roten Lichtes 743 nm.</w:t>
            </w:r>
          </w:p>
        </w:tc>
      </w:tr>
    </w:tbl>
    <w:p w14:paraId="35E2C4DE" w14:textId="77777777" w:rsidR="00050600" w:rsidRDefault="00050600" w:rsidP="00050600">
      <w:r>
        <w:br/>
      </w:r>
      <w:bookmarkStart w:id="400" w:name="o187"/>
      <w:r w:rsidRPr="003254DC">
        <w:rPr>
          <w:rStyle w:val="NummerZchn"/>
        </w:rPr>
        <w:t>187</w:t>
      </w:r>
      <w:r>
        <w:t xml:space="preserve">. </w:t>
      </w:r>
      <w:bookmarkEnd w:id="400"/>
      <w:r>
        <w:t>Nein, es sind keine Interferenzerscheinungen zu erkennen. Das Licht der beiden Drähte ist nicht kohärent. Da beide Drähte völlig unabhängig voneinander Licht aussenden, sind die Lichtwellenpakete ebenfalls unabhängig voneinander und können keine Interferenzmuster erzeugen.</w:t>
      </w:r>
      <w:r>
        <w:br/>
      </w:r>
      <w:r>
        <w:br/>
      </w:r>
      <w:r>
        <w:br/>
      </w:r>
      <w:r w:rsidRPr="003254DC">
        <w:rPr>
          <w:rStyle w:val="NummerZchn"/>
        </w:rPr>
        <w:t>1</w:t>
      </w:r>
      <w:bookmarkStart w:id="401" w:name="o188"/>
      <w:r w:rsidRPr="003254DC">
        <w:rPr>
          <w:rStyle w:val="NummerZchn"/>
        </w:rPr>
        <w:t>8</w:t>
      </w:r>
      <w:bookmarkEnd w:id="401"/>
      <w:r w:rsidRPr="003254DC">
        <w:rPr>
          <w:rStyle w:val="NummerZchn"/>
        </w:rPr>
        <w:t>8.</w:t>
      </w:r>
      <w:r>
        <w:t xml:space="preserve"> </w:t>
      </w:r>
      <w:r>
        <w:br/>
      </w:r>
    </w:p>
    <w:tbl>
      <w:tblPr>
        <w:tblW w:w="0" w:type="auto"/>
        <w:tblLayout w:type="fixed"/>
        <w:tblCellMar>
          <w:left w:w="70" w:type="dxa"/>
          <w:right w:w="70" w:type="dxa"/>
        </w:tblCellMar>
        <w:tblLook w:val="0000" w:firstRow="0" w:lastRow="0" w:firstColumn="0" w:lastColumn="0" w:noHBand="0" w:noVBand="0"/>
      </w:tblPr>
      <w:tblGrid>
        <w:gridCol w:w="2443"/>
        <w:gridCol w:w="2443"/>
        <w:gridCol w:w="713"/>
        <w:gridCol w:w="4173"/>
      </w:tblGrid>
      <w:tr w:rsidR="00050600" w14:paraId="18AAA0FC" w14:textId="77777777" w:rsidTr="00050600">
        <w:tc>
          <w:tcPr>
            <w:tcW w:w="2443" w:type="dxa"/>
          </w:tcPr>
          <w:p w14:paraId="57A75C14" w14:textId="77777777" w:rsidR="00050600" w:rsidRDefault="00050600" w:rsidP="00050600">
            <w:bookmarkStart w:id="402" w:name="_Hlt83434083"/>
            <w:r>
              <w:lastRenderedPageBreak/>
              <w:t>geg.:</w:t>
            </w:r>
          </w:p>
        </w:tc>
        <w:tc>
          <w:tcPr>
            <w:tcW w:w="2443" w:type="dxa"/>
          </w:tcPr>
          <w:p w14:paraId="4A844687" w14:textId="77777777" w:rsidR="00050600" w:rsidRDefault="00050600" w:rsidP="00050600">
            <w:r>
              <w:rPr>
                <w:position w:val="-24"/>
              </w:rPr>
              <w:object w:dxaOrig="980" w:dyaOrig="580" w14:anchorId="780DE0DF">
                <v:shape id="_x0000_i1105" type="#_x0000_t75" style="width:48.6pt;height:29.4pt" o:ole="" fillcolor="window">
                  <v:imagedata r:id="rId151" o:title=""/>
                </v:shape>
                <o:OLEObject Type="Embed" ProgID="Equation.3" ShapeID="_x0000_i1105" DrawAspect="Content" ObjectID="_1700478435" r:id="rId152"/>
              </w:object>
            </w:r>
          </w:p>
        </w:tc>
        <w:tc>
          <w:tcPr>
            <w:tcW w:w="713" w:type="dxa"/>
          </w:tcPr>
          <w:p w14:paraId="4F928C06" w14:textId="77777777" w:rsidR="00050600" w:rsidRDefault="00050600" w:rsidP="00050600">
            <w:r>
              <w:t>ges.:</w:t>
            </w:r>
          </w:p>
        </w:tc>
        <w:tc>
          <w:tcPr>
            <w:tcW w:w="4173" w:type="dxa"/>
          </w:tcPr>
          <w:p w14:paraId="441299FF" w14:textId="77777777" w:rsidR="00050600" w:rsidRDefault="00050600" w:rsidP="00050600">
            <w:r>
              <w:t>d</w:t>
            </w:r>
          </w:p>
        </w:tc>
      </w:tr>
      <w:tr w:rsidR="00050600" w14:paraId="7874FAD0" w14:textId="77777777" w:rsidTr="00050600">
        <w:trPr>
          <w:cantSplit/>
        </w:trPr>
        <w:tc>
          <w:tcPr>
            <w:tcW w:w="2443" w:type="dxa"/>
          </w:tcPr>
          <w:p w14:paraId="64EE92C0" w14:textId="77777777" w:rsidR="00050600" w:rsidRDefault="00050600" w:rsidP="00050600">
            <w:r>
              <w:t>Lösung:</w:t>
            </w:r>
          </w:p>
        </w:tc>
        <w:tc>
          <w:tcPr>
            <w:tcW w:w="7329" w:type="dxa"/>
            <w:gridSpan w:val="3"/>
          </w:tcPr>
          <w:p w14:paraId="2F80BA39" w14:textId="77777777" w:rsidR="00050600" w:rsidRDefault="00050600" w:rsidP="00050600">
            <w:r>
              <w:t xml:space="preserve">Die Seifenblase reflektiert rotes Licht, es kommt also zu einer Verstärkung dieser Wellenlänge durch Interferenz. Es überlagern sich der an der vorderen Schicht und der an der hinteren Schicht reflektierte Strahl. Bei dünnen Schichten ist der Gangunterschied der Wellen noch so gering, dass die beiden Lichtanteile kohärent sind. </w:t>
            </w:r>
            <w:r>
              <w:br/>
              <w:t>Für das Maximum gilt:</w:t>
            </w:r>
            <w:r>
              <w:br/>
            </w:r>
            <w:r>
              <w:rPr>
                <w:position w:val="-20"/>
              </w:rPr>
              <w:object w:dxaOrig="1200" w:dyaOrig="540" w14:anchorId="4778C213">
                <v:shape id="_x0000_i1106" type="#_x0000_t75" style="width:60pt;height:27pt" o:ole="" fillcolor="window">
                  <v:imagedata r:id="rId153" o:title=""/>
                </v:shape>
                <o:OLEObject Type="Embed" ProgID="Equation.3" ShapeID="_x0000_i1106" DrawAspect="Content" ObjectID="_1700478436" r:id="rId154"/>
              </w:object>
            </w:r>
            <w:r>
              <w:t xml:space="preserve"> </w:t>
            </w:r>
            <w:r>
              <w:br/>
              <w:t>Setzt man k = 0, erhält man die kleinste Dicke, bei der Licht der entsprechenden Wellenlänge verstärkt wird. Mit k = 1, 2, 3, ... werden weitere Schichtdicken berechnet, bei denen weitere Maxima auftreten. Für zu große k wird dann aber keine Interferenz zu beobachten sein, da die Wellenpakete des Lichtes zu klein sind, um mit dem anderen reflektierten Strahl noch zu interferieren.</w:t>
            </w:r>
            <w:r>
              <w:br/>
            </w:r>
            <w:r w:rsidR="0057244B" w:rsidRPr="0057244B">
              <w:rPr>
                <w:position w:val="-82"/>
              </w:rPr>
              <w:object w:dxaOrig="2040" w:dyaOrig="1760" w14:anchorId="7EBA1E80">
                <v:shape id="_x0000_i1107" type="#_x0000_t75" style="width:102pt;height:87.6pt" o:ole="" fillcolor="window">
                  <v:imagedata r:id="rId155" o:title=""/>
                </v:shape>
                <o:OLEObject Type="Embed" ProgID="Equation.DSMT4" ShapeID="_x0000_i1107" DrawAspect="Content" ObjectID="_1700478437" r:id="rId156"/>
              </w:object>
            </w:r>
          </w:p>
        </w:tc>
      </w:tr>
      <w:tr w:rsidR="00050600" w14:paraId="127827C4" w14:textId="77777777" w:rsidTr="00050600">
        <w:trPr>
          <w:cantSplit/>
        </w:trPr>
        <w:tc>
          <w:tcPr>
            <w:tcW w:w="2443" w:type="dxa"/>
          </w:tcPr>
          <w:p w14:paraId="3AC70329" w14:textId="77777777" w:rsidR="00050600" w:rsidRDefault="00050600" w:rsidP="00050600">
            <w:r>
              <w:t>Antwort:</w:t>
            </w:r>
          </w:p>
        </w:tc>
        <w:tc>
          <w:tcPr>
            <w:tcW w:w="7329" w:type="dxa"/>
            <w:gridSpan w:val="3"/>
          </w:tcPr>
          <w:p w14:paraId="7FD110A3" w14:textId="77777777" w:rsidR="00050600" w:rsidRDefault="00050600" w:rsidP="00050600">
            <w:r>
              <w:t xml:space="preserve">Mögliche Schichtdicken sind: 136 </w:t>
            </w:r>
            <w:proofErr w:type="spellStart"/>
            <w:r>
              <w:t>nm</w:t>
            </w:r>
            <w:proofErr w:type="spellEnd"/>
            <w:r>
              <w:t xml:space="preserve">, 409 </w:t>
            </w:r>
            <w:proofErr w:type="spellStart"/>
            <w:r>
              <w:t>nm</w:t>
            </w:r>
            <w:proofErr w:type="spellEnd"/>
            <w:r>
              <w:t xml:space="preserve">, 680 </w:t>
            </w:r>
            <w:proofErr w:type="spellStart"/>
            <w:r>
              <w:t>nm</w:t>
            </w:r>
            <w:proofErr w:type="spellEnd"/>
            <w:r>
              <w:t xml:space="preserve"> usw.</w:t>
            </w:r>
          </w:p>
        </w:tc>
      </w:tr>
    </w:tbl>
    <w:bookmarkEnd w:id="402"/>
    <w:p w14:paraId="269A4912" w14:textId="77777777" w:rsidR="00050600" w:rsidRDefault="00050600" w:rsidP="00050600">
      <w:r w:rsidRPr="003254DC">
        <w:rPr>
          <w:rStyle w:val="NummerZchn"/>
        </w:rPr>
        <w:br/>
      </w:r>
      <w:bookmarkStart w:id="403" w:name="_Hlt44397614"/>
      <w:bookmarkStart w:id="404" w:name="o189"/>
      <w:bookmarkEnd w:id="403"/>
      <w:r w:rsidRPr="003254DC">
        <w:rPr>
          <w:rStyle w:val="NummerZchn"/>
        </w:rPr>
        <w:t>189</w:t>
      </w:r>
      <w:r>
        <w:t xml:space="preserve">. </w:t>
      </w:r>
      <w:bookmarkEnd w:id="404"/>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050600" w14:paraId="0B19FED3" w14:textId="77777777" w:rsidTr="00050600">
        <w:tc>
          <w:tcPr>
            <w:tcW w:w="4886" w:type="dxa"/>
          </w:tcPr>
          <w:p w14:paraId="07F1FA3B" w14:textId="77777777" w:rsidR="00050600" w:rsidRDefault="00050600" w:rsidP="00050600">
            <w:r>
              <w:t>a)</w:t>
            </w:r>
            <w:r>
              <w:rPr>
                <w:sz w:val="18"/>
              </w:rPr>
              <w:t xml:space="preserve"> </w:t>
            </w:r>
            <w:r>
              <w:t>Einfallswinkel = Reflexionswinkel</w:t>
            </w:r>
            <w:r>
              <w:br/>
              <w:t>einfallender Strahl, Einfallslot und reflektierter Strahl liegen in einer Ebene</w:t>
            </w:r>
            <w:r>
              <w:br/>
            </w:r>
          </w:p>
        </w:tc>
        <w:tc>
          <w:tcPr>
            <w:tcW w:w="4886" w:type="dxa"/>
          </w:tcPr>
          <w:p w14:paraId="69194FDF" w14:textId="77777777" w:rsidR="00050600" w:rsidRDefault="00CB6801" w:rsidP="00050600">
            <w:r>
              <w:pict w14:anchorId="45311F44">
                <v:shape id="_x0000_i1108" type="#_x0000_t75" style="width:163.8pt;height:110.4pt" fillcolor="window">
                  <v:imagedata r:id="rId157" o:title="lso189"/>
                </v:shape>
              </w:pict>
            </w:r>
          </w:p>
        </w:tc>
      </w:tr>
    </w:tbl>
    <w:p w14:paraId="7F518BD6" w14:textId="77777777" w:rsidR="00B71DD8" w:rsidRDefault="00050600" w:rsidP="003254DC">
      <w:pPr>
        <w:pStyle w:val="Nummer"/>
      </w:pPr>
      <w:r>
        <w:br/>
        <w:t xml:space="preserve"> </w:t>
      </w:r>
      <w:r>
        <w:br/>
      </w:r>
    </w:p>
    <w:p w14:paraId="766E90DE" w14:textId="77777777" w:rsidR="00050600" w:rsidRDefault="00B71DD8" w:rsidP="003254DC">
      <w:pPr>
        <w:pStyle w:val="Nummer"/>
      </w:pPr>
      <w:r>
        <w:br w:type="page"/>
      </w:r>
      <w:r w:rsidR="00050600">
        <w:lastRenderedPageBreak/>
        <w:t>1</w:t>
      </w:r>
      <w:bookmarkStart w:id="405" w:name="o190"/>
      <w:r w:rsidR="00050600">
        <w:t>9</w:t>
      </w:r>
      <w:bookmarkEnd w:id="405"/>
      <w:r w:rsidR="00050600">
        <w:t xml:space="preserve">0. </w:t>
      </w:r>
      <w:r w:rsidR="00050600">
        <w:br/>
      </w:r>
    </w:p>
    <w:tbl>
      <w:tblPr>
        <w:tblW w:w="0" w:type="auto"/>
        <w:tblLayout w:type="fixed"/>
        <w:tblCellMar>
          <w:left w:w="70" w:type="dxa"/>
          <w:right w:w="70" w:type="dxa"/>
        </w:tblCellMar>
        <w:tblLook w:val="0000" w:firstRow="0" w:lastRow="0" w:firstColumn="0" w:lastColumn="0" w:noHBand="0" w:noVBand="0"/>
      </w:tblPr>
      <w:tblGrid>
        <w:gridCol w:w="2443"/>
        <w:gridCol w:w="2443"/>
        <w:gridCol w:w="854"/>
        <w:gridCol w:w="4032"/>
      </w:tblGrid>
      <w:tr w:rsidR="00050600" w14:paraId="72CD9913" w14:textId="77777777" w:rsidTr="00050600">
        <w:tc>
          <w:tcPr>
            <w:tcW w:w="2443" w:type="dxa"/>
            <w:tcBorders>
              <w:top w:val="single" w:sz="4" w:space="0" w:color="auto"/>
              <w:left w:val="single" w:sz="4" w:space="0" w:color="auto"/>
              <w:bottom w:val="single" w:sz="4" w:space="0" w:color="auto"/>
              <w:right w:val="single" w:sz="4" w:space="0" w:color="auto"/>
            </w:tcBorders>
          </w:tcPr>
          <w:p w14:paraId="0AB885DE" w14:textId="77777777" w:rsidR="00050600" w:rsidRDefault="00050600" w:rsidP="00050600">
            <w:r>
              <w:t>geg.:</w:t>
            </w:r>
          </w:p>
        </w:tc>
        <w:bookmarkStart w:id="406" w:name="_Hlt32992178"/>
        <w:bookmarkEnd w:id="406"/>
        <w:tc>
          <w:tcPr>
            <w:tcW w:w="2443" w:type="dxa"/>
            <w:tcBorders>
              <w:top w:val="single" w:sz="4" w:space="0" w:color="auto"/>
              <w:left w:val="single" w:sz="4" w:space="0" w:color="auto"/>
              <w:bottom w:val="single" w:sz="4" w:space="0" w:color="auto"/>
              <w:right w:val="single" w:sz="4" w:space="0" w:color="auto"/>
            </w:tcBorders>
          </w:tcPr>
          <w:p w14:paraId="63F45ACE" w14:textId="77777777" w:rsidR="00050600" w:rsidRDefault="00050600" w:rsidP="00050600">
            <w:r>
              <w:rPr>
                <w:position w:val="-30"/>
              </w:rPr>
              <w:object w:dxaOrig="1560" w:dyaOrig="720" w14:anchorId="08895CD5">
                <v:shape id="_x0000_i1109" type="#_x0000_t75" style="width:78pt;height:36pt" o:ole="" fillcolor="window">
                  <v:imagedata r:id="rId158" o:title=""/>
                </v:shape>
                <o:OLEObject Type="Embed" ProgID="Equation.3" ShapeID="_x0000_i1109" DrawAspect="Content" ObjectID="_1700478438" r:id="rId159"/>
              </w:object>
            </w:r>
          </w:p>
        </w:tc>
        <w:tc>
          <w:tcPr>
            <w:tcW w:w="854" w:type="dxa"/>
            <w:tcBorders>
              <w:top w:val="single" w:sz="4" w:space="0" w:color="auto"/>
              <w:left w:val="single" w:sz="4" w:space="0" w:color="auto"/>
              <w:bottom w:val="single" w:sz="4" w:space="0" w:color="auto"/>
              <w:right w:val="single" w:sz="4" w:space="0" w:color="auto"/>
            </w:tcBorders>
          </w:tcPr>
          <w:p w14:paraId="304C83C7" w14:textId="77777777" w:rsidR="00050600" w:rsidRDefault="00050600" w:rsidP="00050600">
            <w:r>
              <w:t>ges.:</w:t>
            </w:r>
          </w:p>
        </w:tc>
        <w:tc>
          <w:tcPr>
            <w:tcW w:w="4032" w:type="dxa"/>
            <w:tcBorders>
              <w:top w:val="single" w:sz="4" w:space="0" w:color="auto"/>
              <w:left w:val="single" w:sz="4" w:space="0" w:color="auto"/>
              <w:bottom w:val="single" w:sz="4" w:space="0" w:color="auto"/>
              <w:right w:val="single" w:sz="4" w:space="0" w:color="auto"/>
            </w:tcBorders>
          </w:tcPr>
          <w:p w14:paraId="02683533" w14:textId="77777777" w:rsidR="00050600" w:rsidRDefault="00050600" w:rsidP="00050600">
            <w:r>
              <w:rPr>
                <w:position w:val="-6"/>
              </w:rPr>
              <w:object w:dxaOrig="200" w:dyaOrig="279" w14:anchorId="18BB04CA">
                <v:shape id="_x0000_i1110" type="#_x0000_t75" style="width:9.6pt;height:13.8pt" o:ole="" fillcolor="window">
                  <v:imagedata r:id="rId160" o:title=""/>
                </v:shape>
                <o:OLEObject Type="Embed" ProgID="Equation.3" ShapeID="_x0000_i1110" DrawAspect="Content" ObjectID="_1700478439" r:id="rId161"/>
              </w:object>
            </w:r>
          </w:p>
        </w:tc>
      </w:tr>
      <w:tr w:rsidR="00050600" w14:paraId="106F7352" w14:textId="77777777" w:rsidTr="00050600">
        <w:trPr>
          <w:cantSplit/>
        </w:trPr>
        <w:tc>
          <w:tcPr>
            <w:tcW w:w="2443" w:type="dxa"/>
            <w:tcBorders>
              <w:top w:val="single" w:sz="4" w:space="0" w:color="auto"/>
              <w:left w:val="single" w:sz="4" w:space="0" w:color="auto"/>
              <w:bottom w:val="single" w:sz="4" w:space="0" w:color="auto"/>
              <w:right w:val="single" w:sz="4" w:space="0" w:color="auto"/>
            </w:tcBorders>
          </w:tcPr>
          <w:p w14:paraId="54766CE8" w14:textId="77777777" w:rsidR="00050600" w:rsidRDefault="00050600" w:rsidP="00050600">
            <w:r>
              <w:t>Lösung:</w:t>
            </w:r>
          </w:p>
        </w:tc>
        <w:tc>
          <w:tcPr>
            <w:tcW w:w="7329" w:type="dxa"/>
            <w:gridSpan w:val="3"/>
            <w:tcBorders>
              <w:top w:val="single" w:sz="4" w:space="0" w:color="auto"/>
              <w:left w:val="single" w:sz="4" w:space="0" w:color="auto"/>
              <w:bottom w:val="single" w:sz="4" w:space="0" w:color="auto"/>
              <w:right w:val="single" w:sz="4" w:space="0" w:color="auto"/>
            </w:tcBorders>
          </w:tcPr>
          <w:p w14:paraId="5E3CEC8D" w14:textId="77777777" w:rsidR="00050600" w:rsidRDefault="00050600" w:rsidP="00050600">
            <w:bookmarkStart w:id="407" w:name="_Hlt32992808"/>
            <w:bookmarkEnd w:id="407"/>
            <w:r>
              <w:t xml:space="preserve">a) Der sichtbare Bereich des Spektrums reicht von 800 </w:t>
            </w:r>
            <w:proofErr w:type="spellStart"/>
            <w:r>
              <w:t>nm</w:t>
            </w:r>
            <w:proofErr w:type="spellEnd"/>
            <w:r>
              <w:t xml:space="preserve"> bis 400 nm. </w:t>
            </w:r>
            <w:r>
              <w:br/>
              <w:t xml:space="preserve">Für reflektiertes Licht gilt für das </w:t>
            </w:r>
            <w:proofErr w:type="gramStart"/>
            <w:r>
              <w:t>Maximum :</w:t>
            </w:r>
            <w:proofErr w:type="gramEnd"/>
            <w:r>
              <w:br/>
            </w:r>
            <w:r>
              <w:rPr>
                <w:position w:val="-24"/>
              </w:rPr>
              <w:object w:dxaOrig="1340" w:dyaOrig="620" w14:anchorId="59B36FB4">
                <v:shape id="_x0000_i1111" type="#_x0000_t75" style="width:67.2pt;height:30.6pt" o:ole="" fillcolor="window">
                  <v:imagedata r:id="rId162" o:title=""/>
                </v:shape>
                <o:OLEObject Type="Embed" ProgID="Equation.3" ShapeID="_x0000_i1111" DrawAspect="Content" ObjectID="_1700478440" r:id="rId163"/>
              </w:object>
            </w:r>
            <w:r>
              <w:br/>
              <w:t>Nach der Wellenlänge umgestellt:</w:t>
            </w:r>
            <w:r>
              <w:br/>
            </w:r>
            <w:r>
              <w:rPr>
                <w:position w:val="-28"/>
              </w:rPr>
              <w:object w:dxaOrig="1080" w:dyaOrig="660" w14:anchorId="53D140AE">
                <v:shape id="_x0000_i1112" type="#_x0000_t75" style="width:54pt;height:33pt" o:ole="" fillcolor="window">
                  <v:imagedata r:id="rId164" o:title=""/>
                </v:shape>
                <o:OLEObject Type="Embed" ProgID="Equation.3" ShapeID="_x0000_i1112" DrawAspect="Content" ObjectID="_1700478441" r:id="rId165"/>
              </w:object>
            </w:r>
            <w:r>
              <w:br/>
              <w:t>Setzt man für k = 0 ein, erhält man:</w:t>
            </w:r>
          </w:p>
          <w:p w14:paraId="624BC91E" w14:textId="77777777" w:rsidR="00050600" w:rsidRDefault="00050600" w:rsidP="00050600">
            <w:r>
              <w:rPr>
                <w:position w:val="-48"/>
              </w:rPr>
              <w:object w:dxaOrig="2340" w:dyaOrig="1080" w14:anchorId="1DAB2975">
                <v:shape id="_x0000_i1113" type="#_x0000_t75" style="width:117pt;height:54pt" o:ole="" fillcolor="window">
                  <v:imagedata r:id="rId166" o:title=""/>
                </v:shape>
                <o:OLEObject Type="Embed" ProgID="Equation.3" ShapeID="_x0000_i1113" DrawAspect="Content" ObjectID="_1700478442" r:id="rId167"/>
              </w:object>
            </w:r>
            <w:r>
              <w:br/>
              <w:t>Das liegt aber nicht im Bereich der sichtbaren Strahlung.</w:t>
            </w:r>
            <w:r>
              <w:br/>
              <w:t>Man muss nun weitere k durchprobieren, bis man Licht im sichtbaren Bereich erhält.</w:t>
            </w:r>
            <w:r>
              <w:br/>
            </w:r>
            <w:bookmarkStart w:id="408" w:name="_Hlt32993887"/>
            <w:r>
              <w:rPr>
                <w:position w:val="-82"/>
              </w:rPr>
              <w:object w:dxaOrig="1939" w:dyaOrig="1760" w14:anchorId="4A62239A">
                <v:shape id="_x0000_i1114" type="#_x0000_t75" style="width:96.6pt;height:87.6pt" o:ole="" fillcolor="window">
                  <v:imagedata r:id="rId168" o:title=""/>
                </v:shape>
                <o:OLEObject Type="Embed" ProgID="Equation.3" ShapeID="_x0000_i1114" DrawAspect="Content" ObjectID="_1700478443" r:id="rId169"/>
              </w:object>
            </w:r>
            <w:bookmarkEnd w:id="408"/>
            <w:r>
              <w:br/>
            </w:r>
            <w:r>
              <w:br/>
              <w:t>b) Für das Minimum gilt bei Reflexion:</w:t>
            </w:r>
            <w:r>
              <w:br/>
            </w:r>
            <w:r>
              <w:rPr>
                <w:position w:val="-60"/>
              </w:rPr>
              <w:object w:dxaOrig="1060" w:dyaOrig="1320" w14:anchorId="31FCAA55">
                <v:shape id="_x0000_i1115" type="#_x0000_t75" style="width:53.4pt;height:66pt" o:ole="" fillcolor="window">
                  <v:imagedata r:id="rId170" o:title=""/>
                </v:shape>
                <o:OLEObject Type="Embed" ProgID="Equation.3" ShapeID="_x0000_i1115" DrawAspect="Content" ObjectID="_1700478444" r:id="rId171"/>
              </w:object>
            </w:r>
            <w:r>
              <w:br/>
              <w:t>Die verschiedenen k-Werte werden wieder durchprobiert:</w:t>
            </w:r>
            <w:r>
              <w:br/>
            </w:r>
            <w:r>
              <w:rPr>
                <w:position w:val="-100"/>
              </w:rPr>
              <w:object w:dxaOrig="2000" w:dyaOrig="2120" w14:anchorId="451F3B1F">
                <v:shape id="_x0000_i1116" type="#_x0000_t75" style="width:99.6pt;height:105.6pt" o:ole="" fillcolor="window">
                  <v:imagedata r:id="rId172" o:title=""/>
                </v:shape>
                <o:OLEObject Type="Embed" ProgID="Equation.3" ShapeID="_x0000_i1116" DrawAspect="Content" ObjectID="_1700478445" r:id="rId173"/>
              </w:object>
            </w:r>
            <w:r>
              <w:t xml:space="preserve"> </w:t>
            </w:r>
          </w:p>
        </w:tc>
      </w:tr>
      <w:tr w:rsidR="00050600" w14:paraId="7E36F2AF" w14:textId="77777777" w:rsidTr="00050600">
        <w:trPr>
          <w:cantSplit/>
        </w:trPr>
        <w:tc>
          <w:tcPr>
            <w:tcW w:w="2443" w:type="dxa"/>
            <w:tcBorders>
              <w:top w:val="single" w:sz="4" w:space="0" w:color="auto"/>
              <w:left w:val="single" w:sz="4" w:space="0" w:color="auto"/>
              <w:bottom w:val="single" w:sz="4" w:space="0" w:color="auto"/>
              <w:right w:val="single" w:sz="4" w:space="0" w:color="auto"/>
            </w:tcBorders>
          </w:tcPr>
          <w:p w14:paraId="1EA7C817" w14:textId="77777777" w:rsidR="00050600" w:rsidRDefault="00050600" w:rsidP="00050600">
            <w:r>
              <w:t>Antwort:</w:t>
            </w:r>
          </w:p>
        </w:tc>
        <w:tc>
          <w:tcPr>
            <w:tcW w:w="7329" w:type="dxa"/>
            <w:gridSpan w:val="3"/>
            <w:tcBorders>
              <w:top w:val="single" w:sz="4" w:space="0" w:color="auto"/>
              <w:left w:val="single" w:sz="4" w:space="0" w:color="auto"/>
              <w:bottom w:val="single" w:sz="4" w:space="0" w:color="auto"/>
              <w:right w:val="single" w:sz="4" w:space="0" w:color="auto"/>
            </w:tcBorders>
          </w:tcPr>
          <w:p w14:paraId="25B3CFC8" w14:textId="77777777" w:rsidR="00050600" w:rsidRDefault="00050600" w:rsidP="00050600">
            <w:r>
              <w:t xml:space="preserve">An der Seifenhaut werden die Wellenlängen 578,6 </w:t>
            </w:r>
            <w:proofErr w:type="spellStart"/>
            <w:r>
              <w:t>nm</w:t>
            </w:r>
            <w:proofErr w:type="spellEnd"/>
            <w:r>
              <w:t xml:space="preserve"> und 450 </w:t>
            </w:r>
            <w:proofErr w:type="spellStart"/>
            <w:r>
              <w:t>nm</w:t>
            </w:r>
            <w:proofErr w:type="spellEnd"/>
            <w:r>
              <w:t xml:space="preserve"> verstärkt und die Wellenlängen 675 </w:t>
            </w:r>
            <w:proofErr w:type="spellStart"/>
            <w:r>
              <w:t>nm</w:t>
            </w:r>
            <w:proofErr w:type="spellEnd"/>
            <w:r>
              <w:t xml:space="preserve">, 506,3 </w:t>
            </w:r>
            <w:proofErr w:type="spellStart"/>
            <w:r>
              <w:t>nm</w:t>
            </w:r>
            <w:proofErr w:type="spellEnd"/>
            <w:r>
              <w:t xml:space="preserve"> und 405 </w:t>
            </w:r>
            <w:proofErr w:type="spellStart"/>
            <w:r>
              <w:t>nm</w:t>
            </w:r>
            <w:proofErr w:type="spellEnd"/>
            <w:r>
              <w:t xml:space="preserve"> ausgelöscht.</w:t>
            </w:r>
          </w:p>
        </w:tc>
      </w:tr>
    </w:tbl>
    <w:p w14:paraId="1D092B46" w14:textId="77777777" w:rsidR="00050600" w:rsidRDefault="00050600" w:rsidP="00050600">
      <w:r>
        <w:br/>
      </w:r>
      <w:r w:rsidRPr="003254DC">
        <w:rPr>
          <w:rStyle w:val="NummerZchn"/>
        </w:rPr>
        <w:t>1</w:t>
      </w:r>
      <w:bookmarkStart w:id="409" w:name="o191"/>
      <w:r w:rsidRPr="003254DC">
        <w:rPr>
          <w:rStyle w:val="NummerZchn"/>
        </w:rPr>
        <w:t>9</w:t>
      </w:r>
      <w:bookmarkEnd w:id="409"/>
      <w:r w:rsidRPr="003254DC">
        <w:rPr>
          <w:rStyle w:val="NummerZchn"/>
        </w:rPr>
        <w:t>1</w:t>
      </w:r>
      <w:r>
        <w:t xml:space="preserve">. </w:t>
      </w:r>
      <w:r>
        <w:br/>
        <w:t xml:space="preserve">Die Schicht muss </w:t>
      </w:r>
      <w:r w:rsidR="00590F0A">
        <w:t>102</w:t>
      </w:r>
      <w:r>
        <w:t xml:space="preserve"> </w:t>
      </w:r>
      <w:proofErr w:type="spellStart"/>
      <w:r>
        <w:t>nm</w:t>
      </w:r>
      <w:proofErr w:type="spellEnd"/>
      <w:r>
        <w:t xml:space="preserve"> dick sein.</w:t>
      </w:r>
    </w:p>
    <w:bookmarkStart w:id="410" w:name="_Hlt33422141"/>
    <w:p w14:paraId="03CDCE1C" w14:textId="77777777" w:rsidR="00050600" w:rsidRPr="00E809F0" w:rsidRDefault="00050600" w:rsidP="00E809F0">
      <w:pPr>
        <w:rPr>
          <w:rStyle w:val="Hyperlink"/>
          <w:color w:val="000000"/>
          <w:sz w:val="22"/>
          <w:szCs w:val="22"/>
          <w:u w:val="none"/>
        </w:rPr>
      </w:pPr>
      <w:r>
        <w:rPr>
          <w:rStyle w:val="Hyperlink"/>
        </w:rPr>
        <w:lastRenderedPageBreak/>
        <w:fldChar w:fldCharType="begin"/>
      </w:r>
      <w:r w:rsidR="00C76A0A">
        <w:rPr>
          <w:rStyle w:val="Hyperlink"/>
        </w:rPr>
        <w:instrText>HYPERLINK "vlsgoptik</w:instrText>
      </w:r>
      <w:r w:rsidR="00102FC8">
        <w:rPr>
          <w:rStyle w:val="Hyperlink"/>
        </w:rPr>
        <w:instrText>.docx</w:instrText>
      </w:r>
      <w:r w:rsidR="00C76A0A">
        <w:rPr>
          <w:rStyle w:val="Hyperlink"/>
        </w:rPr>
        <w:instrText>" \l "o191"</w:instrText>
      </w:r>
      <w:r>
        <w:rPr>
          <w:rStyle w:val="Hyperlink"/>
        </w:rPr>
        <w:fldChar w:fldCharType="separate"/>
      </w:r>
      <w:r>
        <w:rPr>
          <w:rStyle w:val="Hyperlink"/>
        </w:rPr>
        <w:t xml:space="preserve">vollständige </w:t>
      </w:r>
      <w:bookmarkStart w:id="411" w:name="_Hlt52544964"/>
      <w:r>
        <w:rPr>
          <w:rStyle w:val="Hyperlink"/>
        </w:rPr>
        <w:t>L</w:t>
      </w:r>
      <w:bookmarkEnd w:id="411"/>
      <w:r>
        <w:rPr>
          <w:rStyle w:val="Hyperlink"/>
        </w:rPr>
        <w:t>ösung</w:t>
      </w:r>
      <w:r>
        <w:rPr>
          <w:rStyle w:val="Hyperlink"/>
        </w:rPr>
        <w:fldChar w:fldCharType="end"/>
      </w:r>
      <w:bookmarkEnd w:id="410"/>
      <w:r>
        <w:rPr>
          <w:rStyle w:val="Hyperlink"/>
        </w:rPr>
        <w:br/>
      </w:r>
      <w:r>
        <w:rPr>
          <w:rStyle w:val="Hyperlink"/>
        </w:rPr>
        <w:br/>
      </w:r>
      <w:r w:rsidRPr="00E809F0">
        <w:rPr>
          <w:rStyle w:val="NummerZchn"/>
        </w:rPr>
        <w:t>1</w:t>
      </w:r>
      <w:bookmarkStart w:id="412" w:name="o192"/>
      <w:r w:rsidRPr="00E809F0">
        <w:rPr>
          <w:rStyle w:val="NummerZchn"/>
        </w:rPr>
        <w:t>9</w:t>
      </w:r>
      <w:bookmarkEnd w:id="412"/>
      <w:r w:rsidRPr="00E809F0">
        <w:rPr>
          <w:rStyle w:val="NummerZchn"/>
        </w:rPr>
        <w:t>2.</w:t>
      </w:r>
      <w:r w:rsidRPr="00E809F0">
        <w:rPr>
          <w:rStyle w:val="Hyperlink"/>
          <w:color w:val="auto"/>
          <w:sz w:val="22"/>
          <w:u w:val="none"/>
        </w:rPr>
        <w:t xml:space="preserve"> Wenn das Dia nicht genau auf dem Glas aufliegt, entsteht zwischen Dia und Glas ein dünner Luftspalt. Einfallendes Licht wird sowohl am Dia als auch am Glas reflektiert und kommt zur Interferenz. Je </w:t>
      </w:r>
      <w:proofErr w:type="gramStart"/>
      <w:r w:rsidRPr="00E809F0">
        <w:rPr>
          <w:rStyle w:val="Hyperlink"/>
          <w:color w:val="auto"/>
          <w:sz w:val="22"/>
          <w:u w:val="none"/>
        </w:rPr>
        <w:t>nach Dicke</w:t>
      </w:r>
      <w:proofErr w:type="gramEnd"/>
      <w:r w:rsidRPr="00E809F0">
        <w:rPr>
          <w:rStyle w:val="Hyperlink"/>
          <w:color w:val="auto"/>
          <w:sz w:val="22"/>
          <w:u w:val="none"/>
        </w:rPr>
        <w:t xml:space="preserve"> des Spaltes werden einzelne Wellenlängen, also Farben, verstärkt. Da die Dicke des Luftspaltes sich kontinuierlich ändert, entstehen farbige Ringe.</w:t>
      </w:r>
      <w:r w:rsidRPr="00E809F0">
        <w:rPr>
          <w:rStyle w:val="Hyperlink"/>
          <w:color w:val="auto"/>
          <w:sz w:val="22"/>
          <w:u w:val="none"/>
        </w:rPr>
        <w:br/>
      </w:r>
      <w:r w:rsidRPr="00E809F0">
        <w:rPr>
          <w:rStyle w:val="Hyperlink"/>
        </w:rPr>
        <w:br/>
      </w:r>
      <w:r w:rsidRPr="00E809F0">
        <w:rPr>
          <w:rStyle w:val="NummerZchn"/>
          <w:szCs w:val="22"/>
        </w:rPr>
        <w:t>1</w:t>
      </w:r>
      <w:bookmarkStart w:id="413" w:name="o193"/>
      <w:r w:rsidRPr="00E809F0">
        <w:rPr>
          <w:rStyle w:val="NummerZchn"/>
          <w:szCs w:val="22"/>
        </w:rPr>
        <w:t>9</w:t>
      </w:r>
      <w:bookmarkEnd w:id="413"/>
      <w:r w:rsidRPr="00E809F0">
        <w:rPr>
          <w:rStyle w:val="NummerZchn"/>
          <w:szCs w:val="22"/>
        </w:rPr>
        <w:t>3.</w:t>
      </w:r>
      <w:r w:rsidRPr="00E809F0">
        <w:rPr>
          <w:rStyle w:val="Hyperlink"/>
          <w:color w:val="000000"/>
          <w:sz w:val="22"/>
          <w:szCs w:val="22"/>
          <w:u w:val="none"/>
        </w:rPr>
        <w:t xml:space="preserve"> b ist richtig.</w:t>
      </w:r>
      <w:r w:rsidRPr="00E809F0">
        <w:rPr>
          <w:rStyle w:val="Hyperlink"/>
          <w:color w:val="000000"/>
          <w:sz w:val="22"/>
          <w:szCs w:val="22"/>
          <w:u w:val="none"/>
        </w:rPr>
        <w:br/>
        <w:t xml:space="preserve">Zur Bilddarstellung ist nur ein Teil der Sammellinse notwendig. Jeder Teil der Linse lenkt die Lichtstrahlen so ab, dass ein vollständiges Bild entsteht. Je größer die Linse ist, </w:t>
      </w:r>
      <w:r w:rsidR="00C27E2A" w:rsidRPr="00E809F0">
        <w:rPr>
          <w:rStyle w:val="Hyperlink"/>
          <w:color w:val="000000"/>
          <w:sz w:val="22"/>
          <w:szCs w:val="22"/>
          <w:u w:val="none"/>
        </w:rPr>
        <w:t>umso</w:t>
      </w:r>
      <w:r w:rsidRPr="00E809F0">
        <w:rPr>
          <w:rStyle w:val="Hyperlink"/>
          <w:color w:val="000000"/>
          <w:sz w:val="22"/>
          <w:szCs w:val="22"/>
          <w:u w:val="none"/>
        </w:rPr>
        <w:t xml:space="preserve"> mehr Licht wird zur Bilddarstellung verwendet und das Bild wird heller.</w:t>
      </w:r>
      <w:r w:rsidRPr="00E809F0">
        <w:rPr>
          <w:rStyle w:val="Hyperlink"/>
          <w:color w:val="000000"/>
          <w:sz w:val="22"/>
          <w:szCs w:val="22"/>
          <w:u w:val="none"/>
        </w:rPr>
        <w:br/>
        <w:t>Dieses Prinzip wird bei der Blende am Fotoapparat ausgenutzt.</w:t>
      </w:r>
      <w:r w:rsidRPr="00E809F0">
        <w:rPr>
          <w:rStyle w:val="Hyperlink"/>
          <w:color w:val="000000"/>
          <w:sz w:val="22"/>
          <w:szCs w:val="22"/>
          <w:u w:val="none"/>
        </w:rPr>
        <w:br/>
      </w:r>
      <w:r w:rsidRPr="00E809F0">
        <w:rPr>
          <w:rStyle w:val="Hyperlink"/>
          <w:color w:val="000000"/>
          <w:sz w:val="22"/>
          <w:szCs w:val="22"/>
          <w:u w:val="none"/>
        </w:rPr>
        <w:br/>
      </w:r>
      <w:r w:rsidRPr="00E809F0">
        <w:rPr>
          <w:rStyle w:val="NummerZchn"/>
          <w:szCs w:val="22"/>
        </w:rPr>
        <w:t>1</w:t>
      </w:r>
      <w:bookmarkStart w:id="414" w:name="o194"/>
      <w:r w:rsidRPr="00E809F0">
        <w:rPr>
          <w:rStyle w:val="NummerZchn"/>
          <w:szCs w:val="22"/>
        </w:rPr>
        <w:t>9</w:t>
      </w:r>
      <w:bookmarkEnd w:id="414"/>
      <w:r w:rsidRPr="00E809F0">
        <w:rPr>
          <w:rStyle w:val="NummerZchn"/>
          <w:szCs w:val="22"/>
        </w:rPr>
        <w:t>4.</w:t>
      </w:r>
      <w:r w:rsidRPr="00E809F0">
        <w:rPr>
          <w:rStyle w:val="Hyperlink"/>
          <w:color w:val="000000"/>
          <w:sz w:val="22"/>
          <w:szCs w:val="22"/>
          <w:u w:val="none"/>
        </w:rPr>
        <w:t xml:space="preserve"> </w:t>
      </w:r>
      <w:proofErr w:type="gramStart"/>
      <w:r w:rsidRPr="00E809F0">
        <w:rPr>
          <w:rStyle w:val="Hyperlink"/>
          <w:color w:val="000000"/>
          <w:sz w:val="22"/>
          <w:szCs w:val="22"/>
          <w:u w:val="none"/>
        </w:rPr>
        <w:t>Abends</w:t>
      </w:r>
      <w:proofErr w:type="gramEnd"/>
      <w:r w:rsidRPr="00E809F0">
        <w:rPr>
          <w:rStyle w:val="Hyperlink"/>
          <w:color w:val="000000"/>
          <w:sz w:val="22"/>
          <w:szCs w:val="22"/>
          <w:u w:val="none"/>
        </w:rPr>
        <w:t xml:space="preserve"> muss das Stadion zusätzlich beleuchtet werde. Dazu verwendet man meistens vier große Flutlichtstrahler, die in den Ecken des Stadions stehen. Jeder dieser Strahler erzeugt einen Schatten.</w:t>
      </w:r>
      <w:r w:rsidRPr="00E809F0">
        <w:rPr>
          <w:rStyle w:val="Hyperlink"/>
          <w:color w:val="000000"/>
          <w:sz w:val="22"/>
          <w:szCs w:val="22"/>
          <w:u w:val="none"/>
        </w:rPr>
        <w:br/>
      </w:r>
      <w:r w:rsidRPr="00E809F0">
        <w:rPr>
          <w:rStyle w:val="Hyperlink"/>
          <w:color w:val="000000"/>
          <w:sz w:val="22"/>
          <w:szCs w:val="22"/>
          <w:u w:val="none"/>
        </w:rPr>
        <w:br/>
      </w:r>
      <w:r w:rsidRPr="00E809F0">
        <w:rPr>
          <w:rStyle w:val="NummerZchn"/>
          <w:szCs w:val="22"/>
        </w:rPr>
        <w:t>1</w:t>
      </w:r>
      <w:bookmarkStart w:id="415" w:name="_Hlt40838928"/>
      <w:bookmarkStart w:id="416" w:name="o195"/>
      <w:bookmarkEnd w:id="415"/>
      <w:r w:rsidRPr="00E809F0">
        <w:rPr>
          <w:rStyle w:val="NummerZchn"/>
          <w:szCs w:val="22"/>
        </w:rPr>
        <w:t>9</w:t>
      </w:r>
      <w:bookmarkEnd w:id="416"/>
      <w:r w:rsidRPr="00E809F0">
        <w:rPr>
          <w:rStyle w:val="NummerZchn"/>
          <w:szCs w:val="22"/>
        </w:rPr>
        <w:t>5.</w:t>
      </w:r>
      <w:r w:rsidRPr="00E809F0">
        <w:rPr>
          <w:rStyle w:val="Hyperlink"/>
          <w:color w:val="000000"/>
          <w:sz w:val="22"/>
          <w:szCs w:val="22"/>
          <w:u w:val="none"/>
        </w:rPr>
        <w:t xml:space="preserve"> a) Mit Schwarzlicht wird die nicht sichtbare UV-Strahlung bezeichnet. Schwarzlichtlampen sind Glühlampen die sich von normalen Glühlampen in zwei Punkten unterscheiden:</w:t>
      </w:r>
      <w:r w:rsidRPr="00E809F0">
        <w:rPr>
          <w:rStyle w:val="Hyperlink"/>
          <w:color w:val="000000"/>
          <w:sz w:val="22"/>
          <w:szCs w:val="22"/>
          <w:u w:val="none"/>
        </w:rPr>
        <w:br/>
        <w:t>1. Sie sind mit einer Farbschicht überzogen, die fast alles sichtbare Licht absorbieren, also nicht durchlassen, UV-Licht aber gut durchlassen.</w:t>
      </w:r>
      <w:r w:rsidRPr="00E809F0">
        <w:rPr>
          <w:rStyle w:val="Hyperlink"/>
          <w:color w:val="000000"/>
          <w:sz w:val="22"/>
          <w:szCs w:val="22"/>
          <w:u w:val="none"/>
        </w:rPr>
        <w:br/>
        <w:t>2. Der Glaskolben schwächt das UV-Licht nur gering ab.</w:t>
      </w:r>
      <w:bookmarkStart w:id="417" w:name="_Hlt40838233"/>
      <w:bookmarkEnd w:id="417"/>
      <w:r w:rsidRPr="00E809F0">
        <w:rPr>
          <w:rStyle w:val="Hyperlink"/>
          <w:color w:val="000000"/>
          <w:sz w:val="22"/>
          <w:szCs w:val="22"/>
          <w:u w:val="none"/>
        </w:rPr>
        <w:br/>
        <w:t>Damit strahlt die Lampe in der für unser Auge nicht sichtbaren UV-Strahlung. Sie sendet also Licht aus, wir können es nur nicht sehen.</w:t>
      </w:r>
      <w:r w:rsidRPr="00E809F0">
        <w:rPr>
          <w:rStyle w:val="Hyperlink"/>
          <w:color w:val="000000"/>
          <w:sz w:val="22"/>
          <w:szCs w:val="22"/>
          <w:u w:val="none"/>
        </w:rPr>
        <w:br/>
      </w:r>
      <w:r w:rsidRPr="00E809F0">
        <w:rPr>
          <w:rStyle w:val="Hyperlink"/>
          <w:color w:val="000000"/>
          <w:sz w:val="22"/>
          <w:szCs w:val="22"/>
          <w:u w:val="none"/>
        </w:rPr>
        <w:br/>
        <w:t>b) T-Shirts und auch dritte Zähne enthalten Weißmacher. Das sind Stoffe, die UV-Licht in sichtbares Licht umwandeln. Werde sie mit Schwarzlichtlampen bestrahlt, leuchten sie im Gegensatz zu anderen Körpern hell auf.</w:t>
      </w:r>
      <w:r w:rsidRPr="00E809F0">
        <w:rPr>
          <w:rStyle w:val="Hyperlink"/>
          <w:color w:val="000000"/>
          <w:sz w:val="22"/>
          <w:szCs w:val="22"/>
          <w:u w:val="none"/>
        </w:rPr>
        <w:br/>
      </w:r>
      <w:r w:rsidRPr="00E809F0">
        <w:rPr>
          <w:rStyle w:val="Hyperlink"/>
          <w:color w:val="000000"/>
          <w:sz w:val="22"/>
          <w:szCs w:val="22"/>
          <w:u w:val="none"/>
        </w:rPr>
        <w:br/>
      </w:r>
      <w:r w:rsidRPr="00E809F0">
        <w:rPr>
          <w:rStyle w:val="NummerZchn"/>
        </w:rPr>
        <w:t>1</w:t>
      </w:r>
      <w:bookmarkStart w:id="418" w:name="o196"/>
      <w:r w:rsidRPr="00E809F0">
        <w:rPr>
          <w:rStyle w:val="NummerZchn"/>
        </w:rPr>
        <w:t>9</w:t>
      </w:r>
      <w:bookmarkEnd w:id="418"/>
      <w:r w:rsidRPr="00E809F0">
        <w:rPr>
          <w:rStyle w:val="NummerZchn"/>
        </w:rPr>
        <w:t>6.</w:t>
      </w:r>
      <w:r w:rsidRPr="00E809F0">
        <w:rPr>
          <w:rStyle w:val="Hyperlink"/>
          <w:color w:val="000000"/>
          <w:sz w:val="22"/>
          <w:szCs w:val="22"/>
          <w:u w:val="none"/>
        </w:rPr>
        <w:t xml:space="preserve"> Das Präparat befindet sich in der Nähe des Brennpunktes des Hohlspiegels. Damit werden alle parallel einfallenden Strahlen (z.B. von der Sonne) auf das Präparat gelenkt und leuchten es reichlich aus. Ein ebener Spiegel würde das Licht nicht auf eine Stelle bündeln.</w:t>
      </w:r>
      <w:r w:rsidRPr="00E809F0">
        <w:rPr>
          <w:rStyle w:val="Hyperlink"/>
          <w:color w:val="000000"/>
          <w:sz w:val="22"/>
          <w:szCs w:val="22"/>
          <w:u w:val="none"/>
        </w:rPr>
        <w:br/>
      </w:r>
      <w:r w:rsidRPr="00E809F0">
        <w:rPr>
          <w:rStyle w:val="Hyperlink"/>
          <w:color w:val="000000"/>
          <w:sz w:val="22"/>
          <w:szCs w:val="22"/>
          <w:u w:val="none"/>
        </w:rPr>
        <w:br/>
      </w:r>
      <w:bookmarkStart w:id="419" w:name="o197"/>
      <w:r w:rsidRPr="00E809F0">
        <w:rPr>
          <w:rStyle w:val="NummerZchn"/>
        </w:rPr>
        <w:t>19</w:t>
      </w:r>
      <w:bookmarkEnd w:id="419"/>
      <w:r w:rsidRPr="00E809F0">
        <w:rPr>
          <w:rStyle w:val="NummerZchn"/>
        </w:rPr>
        <w:t>7.</w:t>
      </w:r>
      <w:r w:rsidRPr="00E809F0">
        <w:rPr>
          <w:rStyle w:val="Hyperlink"/>
          <w:color w:val="000000"/>
          <w:sz w:val="22"/>
          <w:szCs w:val="22"/>
          <w:u w:val="none"/>
        </w:rPr>
        <w:t xml:space="preserve"> Der Hohlspiegel lenkt das Licht einer Lampe oder der Sonne auf den Teil, den der Arzt betrachten möchte. Durch das Loch in der Mitte des Spiegels kann der Arzt in die Richtung der reflektierten Strahlen blicken, also dorthin, wo das Licht hin reflektiert wird.</w:t>
      </w:r>
      <w:r w:rsidRPr="00E809F0">
        <w:rPr>
          <w:rStyle w:val="Hyperlink"/>
          <w:color w:val="000000"/>
          <w:sz w:val="22"/>
          <w:szCs w:val="22"/>
          <w:u w:val="none"/>
        </w:rPr>
        <w:br/>
      </w:r>
      <w:r w:rsidRPr="00E809F0">
        <w:rPr>
          <w:rStyle w:val="Hyperlink"/>
          <w:color w:val="000000"/>
          <w:sz w:val="22"/>
          <w:szCs w:val="22"/>
          <w:u w:val="none"/>
        </w:rPr>
        <w:br/>
      </w:r>
      <w:r w:rsidRPr="00E809F0">
        <w:rPr>
          <w:rStyle w:val="NummerZchn"/>
        </w:rPr>
        <w:t>1</w:t>
      </w:r>
      <w:bookmarkStart w:id="420" w:name="o198"/>
      <w:r w:rsidRPr="00E809F0">
        <w:rPr>
          <w:rStyle w:val="NummerZchn"/>
        </w:rPr>
        <w:t>9</w:t>
      </w:r>
      <w:bookmarkEnd w:id="420"/>
      <w:r w:rsidRPr="00E809F0">
        <w:rPr>
          <w:rStyle w:val="NummerZchn"/>
        </w:rPr>
        <w:t>8.</w:t>
      </w:r>
      <w:r w:rsidRPr="00E809F0">
        <w:rPr>
          <w:rStyle w:val="Hyperlink"/>
          <w:color w:val="000000"/>
          <w:sz w:val="22"/>
          <w:szCs w:val="22"/>
          <w:u w:val="none"/>
        </w:rPr>
        <w:t xml:space="preserve"> Konvexe Spiegel zerstreuen das einfallende Licht </w:t>
      </w:r>
      <w:proofErr w:type="gramStart"/>
      <w:r w:rsidRPr="00E809F0">
        <w:rPr>
          <w:rStyle w:val="Hyperlink"/>
          <w:color w:val="000000"/>
          <w:sz w:val="22"/>
          <w:szCs w:val="22"/>
          <w:u w:val="none"/>
        </w:rPr>
        <w:t>nach allen Seite</w:t>
      </w:r>
      <w:proofErr w:type="gramEnd"/>
      <w:r w:rsidRPr="00E809F0">
        <w:rPr>
          <w:rStyle w:val="Hyperlink"/>
          <w:color w:val="000000"/>
          <w:sz w:val="22"/>
          <w:szCs w:val="22"/>
          <w:u w:val="none"/>
        </w:rPr>
        <w:t>, erscheinen also von jeder Stelle aus glänzend. Eine Weihnachtsbaumkugel vervielfacht auf diese Weise die Anzahl der Kerzen, da man in jeder Kugel eine Vielzahl von Lampen sehen kann.</w:t>
      </w:r>
      <w:r w:rsidRPr="00E809F0">
        <w:rPr>
          <w:rStyle w:val="Hyperlink"/>
          <w:color w:val="000000"/>
          <w:sz w:val="22"/>
          <w:szCs w:val="22"/>
          <w:u w:val="none"/>
        </w:rPr>
        <w:br/>
      </w:r>
      <w:r w:rsidRPr="00E809F0">
        <w:rPr>
          <w:rStyle w:val="Hyperlink"/>
          <w:color w:val="000000"/>
          <w:sz w:val="22"/>
          <w:szCs w:val="22"/>
          <w:u w:val="none"/>
        </w:rPr>
        <w:br/>
      </w:r>
      <w:r w:rsidRPr="00E809F0">
        <w:rPr>
          <w:rStyle w:val="NummerZchn"/>
        </w:rPr>
        <w:t>1</w:t>
      </w:r>
      <w:bookmarkStart w:id="421" w:name="_Hlt50787379"/>
      <w:bookmarkStart w:id="422" w:name="o199"/>
      <w:bookmarkEnd w:id="421"/>
      <w:r w:rsidRPr="00E809F0">
        <w:rPr>
          <w:rStyle w:val="NummerZchn"/>
        </w:rPr>
        <w:t>9</w:t>
      </w:r>
      <w:bookmarkEnd w:id="422"/>
      <w:r w:rsidRPr="00E809F0">
        <w:rPr>
          <w:rStyle w:val="NummerZchn"/>
        </w:rPr>
        <w:t>9.</w:t>
      </w:r>
      <w:r w:rsidRPr="00E809F0">
        <w:rPr>
          <w:rStyle w:val="Hyperlink"/>
          <w:color w:val="000000"/>
          <w:sz w:val="22"/>
          <w:szCs w:val="22"/>
          <w:u w:val="none"/>
        </w:rPr>
        <w:t xml:space="preserve"> </w:t>
      </w:r>
      <w:r w:rsidRPr="00E809F0">
        <w:rPr>
          <w:rStyle w:val="Hyperlink"/>
          <w:color w:val="000000"/>
          <w:sz w:val="22"/>
          <w:szCs w:val="22"/>
          <w:u w:val="none"/>
        </w:rPr>
        <w:br/>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rsidRPr="00E809F0" w14:paraId="1D6ED233" w14:textId="77777777" w:rsidTr="00050600">
        <w:tc>
          <w:tcPr>
            <w:tcW w:w="4886" w:type="dxa"/>
          </w:tcPr>
          <w:p w14:paraId="0968CC10" w14:textId="77777777" w:rsidR="00050600" w:rsidRPr="00E809F0" w:rsidRDefault="00050600" w:rsidP="00E809F0">
            <w:pPr>
              <w:rPr>
                <w:rStyle w:val="Hyperlink"/>
                <w:color w:val="000000"/>
                <w:sz w:val="22"/>
                <w:szCs w:val="22"/>
                <w:u w:val="none"/>
              </w:rPr>
            </w:pPr>
            <w:r w:rsidRPr="00E809F0">
              <w:rPr>
                <w:rStyle w:val="Hyperlink"/>
                <w:color w:val="000000"/>
                <w:sz w:val="22"/>
                <w:szCs w:val="22"/>
                <w:u w:val="none"/>
              </w:rPr>
              <w:lastRenderedPageBreak/>
              <w:t xml:space="preserve">c ist richtig. Er kann die Schuhe nur sehen, wenn er den Spiegel tiefer hängt.  </w:t>
            </w:r>
          </w:p>
          <w:p w14:paraId="146924A8" w14:textId="77777777" w:rsidR="00050600" w:rsidRPr="00E809F0" w:rsidRDefault="00050600" w:rsidP="00E809F0">
            <w:pPr>
              <w:rPr>
                <w:rStyle w:val="Hyperlink"/>
                <w:color w:val="000000"/>
                <w:sz w:val="22"/>
                <w:szCs w:val="22"/>
                <w:u w:val="none"/>
              </w:rPr>
            </w:pPr>
            <w:r w:rsidRPr="00E809F0">
              <w:rPr>
                <w:rStyle w:val="Hyperlink"/>
                <w:color w:val="000000"/>
                <w:sz w:val="22"/>
                <w:szCs w:val="22"/>
                <w:u w:val="none"/>
              </w:rPr>
              <w:t xml:space="preserve">Damit er die Schuhe sehen kann, muss das Licht der Schuhe über den Spiegel in seine Augen reflektiert werden. Es ist aber egal, ob er näher herantritt oder weiter weggeht, nach dem Reflexionsgesetz kann er immer nur den unteren Rand seines Hemdes sehen. </w:t>
            </w:r>
          </w:p>
          <w:p w14:paraId="20B00644" w14:textId="77777777" w:rsidR="00050600" w:rsidRPr="00E809F0" w:rsidRDefault="00050600" w:rsidP="00E809F0">
            <w:pPr>
              <w:rPr>
                <w:rStyle w:val="Hyperlink"/>
                <w:color w:val="000000"/>
                <w:sz w:val="22"/>
                <w:szCs w:val="22"/>
                <w:u w:val="none"/>
              </w:rPr>
            </w:pPr>
            <w:r w:rsidRPr="00E809F0">
              <w:rPr>
                <w:rStyle w:val="Hyperlink"/>
                <w:color w:val="000000"/>
                <w:sz w:val="22"/>
                <w:szCs w:val="22"/>
                <w:u w:val="none"/>
              </w:rPr>
              <w:t>Licht der Schuhe kann nur dann in seine Augen reflektiert werden, wenn er den Spiegel tiefer hängt.</w:t>
            </w:r>
          </w:p>
          <w:p w14:paraId="1BED3240" w14:textId="77777777" w:rsidR="00050600" w:rsidRPr="00E809F0" w:rsidRDefault="00050600" w:rsidP="00E809F0">
            <w:pPr>
              <w:rPr>
                <w:rStyle w:val="Hyperlink"/>
                <w:color w:val="000000"/>
                <w:sz w:val="22"/>
                <w:szCs w:val="22"/>
                <w:u w:val="none"/>
              </w:rPr>
            </w:pPr>
            <w:r w:rsidRPr="00E809F0">
              <w:rPr>
                <w:rStyle w:val="Hyperlink"/>
                <w:color w:val="000000"/>
                <w:sz w:val="22"/>
                <w:szCs w:val="22"/>
                <w:u w:val="none"/>
              </w:rPr>
              <w:t>Dieses Verhalten lässt sich leicht an einem Spiegel überprüfen.</w:t>
            </w:r>
          </w:p>
        </w:tc>
        <w:tc>
          <w:tcPr>
            <w:tcW w:w="4886" w:type="dxa"/>
          </w:tcPr>
          <w:p w14:paraId="75AD8907" w14:textId="77777777" w:rsidR="00050600" w:rsidRPr="00E809F0" w:rsidRDefault="00CB6801" w:rsidP="00E809F0">
            <w:pPr>
              <w:rPr>
                <w:rStyle w:val="Hyperlink"/>
                <w:color w:val="000000"/>
                <w:sz w:val="22"/>
                <w:szCs w:val="22"/>
                <w:u w:val="none"/>
              </w:rPr>
            </w:pPr>
            <w:r>
              <w:rPr>
                <w:rStyle w:val="Hyperlink"/>
                <w:color w:val="000000"/>
                <w:sz w:val="22"/>
                <w:szCs w:val="22"/>
                <w:u w:val="none"/>
              </w:rPr>
              <w:pict w14:anchorId="5A2BEF99">
                <v:shape id="_x0000_i1117" type="#_x0000_t75" style="width:237pt;height:219pt" fillcolor="window">
                  <v:imagedata r:id="rId174" o:title="lso199_1"/>
                </v:shape>
              </w:pict>
            </w:r>
          </w:p>
        </w:tc>
      </w:tr>
    </w:tbl>
    <w:p w14:paraId="3F829D5C" w14:textId="77777777" w:rsidR="00050600" w:rsidRPr="00E809F0" w:rsidRDefault="00050600" w:rsidP="00050600">
      <w:pPr>
        <w:rPr>
          <w:rStyle w:val="Hyperlink"/>
          <w:sz w:val="22"/>
          <w:szCs w:val="22"/>
        </w:rPr>
      </w:pPr>
    </w:p>
    <w:p w14:paraId="10DB9A0E" w14:textId="77777777" w:rsidR="00050600" w:rsidRPr="00897769" w:rsidRDefault="00050600" w:rsidP="00050600">
      <w:pPr>
        <w:rPr>
          <w:rStyle w:val="Hyperlink"/>
          <w:color w:val="000000"/>
          <w:sz w:val="22"/>
          <w:szCs w:val="22"/>
          <w:u w:val="none"/>
        </w:rPr>
      </w:pPr>
      <w:bookmarkStart w:id="423" w:name="o200"/>
      <w:r w:rsidRPr="00E809F0">
        <w:rPr>
          <w:rStyle w:val="NummerZchn"/>
        </w:rPr>
        <w:t>200.</w:t>
      </w:r>
      <w:bookmarkEnd w:id="423"/>
      <w:r w:rsidRPr="00E809F0">
        <w:rPr>
          <w:rStyle w:val="Hyperlink"/>
          <w:color w:val="000000"/>
          <w:sz w:val="22"/>
          <w:szCs w:val="22"/>
          <w:u w:val="none"/>
        </w:rPr>
        <w:t xml:space="preserve"> </w:t>
      </w:r>
      <w:r w:rsidRPr="00E809F0">
        <w:rPr>
          <w:color w:val="000000"/>
          <w:szCs w:val="22"/>
        </w:rPr>
        <w:t>Das Bild entsteht in einer Entfernung vom 4fachen der Brennweite oder dem doppelten Krümmungsradius</w:t>
      </w:r>
      <w:r w:rsidRPr="00E809F0">
        <w:rPr>
          <w:szCs w:val="22"/>
        </w:rPr>
        <w:t>.</w:t>
      </w:r>
      <w:r w:rsidRPr="00E809F0">
        <w:rPr>
          <w:rStyle w:val="Hyperlink"/>
          <w:sz w:val="22"/>
          <w:szCs w:val="22"/>
        </w:rPr>
        <w:br/>
      </w:r>
      <w:hyperlink r:id="rId175" w:anchor="o200" w:history="1">
        <w:r w:rsidRPr="00E809F0">
          <w:rPr>
            <w:rStyle w:val="Hyperlink"/>
            <w:sz w:val="22"/>
            <w:szCs w:val="22"/>
          </w:rPr>
          <w:t>volls</w:t>
        </w:r>
        <w:bookmarkStart w:id="424" w:name="_Hlt52588942"/>
        <w:r w:rsidRPr="00E809F0">
          <w:rPr>
            <w:rStyle w:val="Hyperlink"/>
            <w:sz w:val="22"/>
            <w:szCs w:val="22"/>
          </w:rPr>
          <w:t>t</w:t>
        </w:r>
        <w:bookmarkStart w:id="425" w:name="_Hlt52588603"/>
        <w:bookmarkStart w:id="426" w:name="_Hlt52545118"/>
        <w:bookmarkEnd w:id="424"/>
        <w:bookmarkEnd w:id="425"/>
        <w:r w:rsidRPr="00E809F0">
          <w:rPr>
            <w:rStyle w:val="Hyperlink"/>
            <w:sz w:val="22"/>
            <w:szCs w:val="22"/>
          </w:rPr>
          <w:t>ä</w:t>
        </w:r>
        <w:bookmarkStart w:id="427" w:name="_Hlt58295145"/>
        <w:bookmarkEnd w:id="426"/>
        <w:r w:rsidRPr="00E809F0">
          <w:rPr>
            <w:rStyle w:val="Hyperlink"/>
            <w:sz w:val="22"/>
            <w:szCs w:val="22"/>
          </w:rPr>
          <w:t>n</w:t>
        </w:r>
        <w:bookmarkStart w:id="428" w:name="_Hlt52588735"/>
        <w:bookmarkEnd w:id="427"/>
        <w:r w:rsidRPr="00E809F0">
          <w:rPr>
            <w:rStyle w:val="Hyperlink"/>
            <w:sz w:val="22"/>
            <w:szCs w:val="22"/>
          </w:rPr>
          <w:t>d</w:t>
        </w:r>
        <w:bookmarkEnd w:id="428"/>
        <w:r w:rsidRPr="00E809F0">
          <w:rPr>
            <w:rStyle w:val="Hyperlink"/>
            <w:sz w:val="22"/>
            <w:szCs w:val="22"/>
          </w:rPr>
          <w:t>ige Lösung</w:t>
        </w:r>
      </w:hyperlink>
      <w:r w:rsidRPr="00E809F0">
        <w:rPr>
          <w:rStyle w:val="Hyperlink"/>
          <w:sz w:val="22"/>
          <w:szCs w:val="22"/>
        </w:rPr>
        <w:br/>
      </w:r>
      <w:r w:rsidRPr="00E809F0">
        <w:rPr>
          <w:rStyle w:val="Hyperlink"/>
          <w:sz w:val="22"/>
          <w:szCs w:val="22"/>
        </w:rPr>
        <w:br/>
      </w:r>
      <w:r w:rsidRPr="00897769">
        <w:rPr>
          <w:rStyle w:val="NummerZchn"/>
        </w:rPr>
        <w:t>2</w:t>
      </w:r>
      <w:bookmarkStart w:id="429" w:name="o201"/>
      <w:r w:rsidRPr="00897769">
        <w:rPr>
          <w:rStyle w:val="NummerZchn"/>
        </w:rPr>
        <w:t>0</w:t>
      </w:r>
      <w:bookmarkEnd w:id="429"/>
      <w:r w:rsidRPr="00897769">
        <w:rPr>
          <w:rStyle w:val="NummerZchn"/>
        </w:rPr>
        <w:t xml:space="preserve">1. </w:t>
      </w:r>
      <w:r w:rsidRPr="00897769">
        <w:rPr>
          <w:rStyle w:val="NummerZchn"/>
        </w:rPr>
        <w:br/>
      </w:r>
    </w:p>
    <w:tbl>
      <w:tblPr>
        <w:tblW w:w="0" w:type="auto"/>
        <w:tblLayout w:type="fixed"/>
        <w:tblCellMar>
          <w:left w:w="70" w:type="dxa"/>
          <w:right w:w="70" w:type="dxa"/>
        </w:tblCellMar>
        <w:tblLook w:val="0000" w:firstRow="0" w:lastRow="0" w:firstColumn="0" w:lastColumn="0" w:noHBand="0" w:noVBand="0"/>
      </w:tblPr>
      <w:tblGrid>
        <w:gridCol w:w="3257"/>
        <w:gridCol w:w="3258"/>
        <w:gridCol w:w="3258"/>
      </w:tblGrid>
      <w:tr w:rsidR="00050600" w:rsidRPr="00897769" w14:paraId="68A2C10C" w14:textId="77777777" w:rsidTr="00050600">
        <w:tc>
          <w:tcPr>
            <w:tcW w:w="9773" w:type="dxa"/>
            <w:gridSpan w:val="3"/>
          </w:tcPr>
          <w:p w14:paraId="53B1D770" w14:textId="77777777" w:rsidR="00050600" w:rsidRPr="00897769" w:rsidRDefault="00CB6801" w:rsidP="00050600">
            <w:pPr>
              <w:rPr>
                <w:rStyle w:val="Hyperlink"/>
                <w:color w:val="000000"/>
                <w:sz w:val="22"/>
                <w:szCs w:val="22"/>
                <w:u w:val="none"/>
              </w:rPr>
            </w:pPr>
            <w:r>
              <w:rPr>
                <w:rStyle w:val="Hyperlink"/>
                <w:color w:val="000000"/>
                <w:sz w:val="22"/>
                <w:szCs w:val="22"/>
                <w:u w:val="none"/>
              </w:rPr>
              <w:pict w14:anchorId="6293AA87">
                <v:shape id="_x0000_i1118" type="#_x0000_t75" style="width:469.2pt;height:156.6pt" fillcolor="window">
                  <v:imagedata r:id="rId176" o:title="lso201"/>
                </v:shape>
              </w:pict>
            </w:r>
          </w:p>
        </w:tc>
      </w:tr>
      <w:tr w:rsidR="00050600" w:rsidRPr="00897769" w14:paraId="5B59E554" w14:textId="77777777" w:rsidTr="00050600">
        <w:tc>
          <w:tcPr>
            <w:tcW w:w="3257" w:type="dxa"/>
          </w:tcPr>
          <w:p w14:paraId="46D4CFA3" w14:textId="77777777" w:rsidR="00050600" w:rsidRPr="00897769" w:rsidRDefault="00050600" w:rsidP="00050600">
            <w:pPr>
              <w:rPr>
                <w:rStyle w:val="Hyperlink"/>
                <w:color w:val="000000"/>
                <w:sz w:val="22"/>
                <w:szCs w:val="22"/>
                <w:u w:val="none"/>
              </w:rPr>
            </w:pPr>
            <w:r w:rsidRPr="00897769">
              <w:rPr>
                <w:rStyle w:val="Hyperlink"/>
                <w:color w:val="000000"/>
                <w:sz w:val="22"/>
                <w:szCs w:val="22"/>
                <w:u w:val="none"/>
              </w:rPr>
              <w:t xml:space="preserve">Beim Hohlspiegel treffend </w:t>
            </w:r>
            <w:proofErr w:type="gramStart"/>
            <w:r w:rsidRPr="00897769">
              <w:rPr>
                <w:rStyle w:val="Hyperlink"/>
                <w:color w:val="000000"/>
                <w:sz w:val="22"/>
                <w:szCs w:val="22"/>
                <w:u w:val="none"/>
              </w:rPr>
              <w:t>die  Strahlen</w:t>
            </w:r>
            <w:proofErr w:type="gramEnd"/>
            <w:r w:rsidRPr="00897769">
              <w:rPr>
                <w:rStyle w:val="Hyperlink"/>
                <w:color w:val="000000"/>
                <w:sz w:val="22"/>
                <w:szCs w:val="22"/>
                <w:u w:val="none"/>
              </w:rPr>
              <w:t xml:space="preserve"> nicht in einem Punkt zusammen. Achsennahe und achsenferne Strahlen haben unterschiedliche Brennpunkte.</w:t>
            </w:r>
          </w:p>
        </w:tc>
        <w:tc>
          <w:tcPr>
            <w:tcW w:w="3258" w:type="dxa"/>
          </w:tcPr>
          <w:p w14:paraId="6D2E77BB" w14:textId="77777777" w:rsidR="00050600" w:rsidRPr="00897769" w:rsidRDefault="00050600" w:rsidP="00050600">
            <w:pPr>
              <w:rPr>
                <w:rStyle w:val="Hyperlink"/>
                <w:color w:val="000000"/>
                <w:sz w:val="22"/>
                <w:szCs w:val="22"/>
                <w:u w:val="none"/>
              </w:rPr>
            </w:pPr>
            <w:r w:rsidRPr="00897769">
              <w:rPr>
                <w:rStyle w:val="Hyperlink"/>
                <w:color w:val="000000"/>
                <w:sz w:val="22"/>
                <w:szCs w:val="22"/>
                <w:u w:val="none"/>
              </w:rPr>
              <w:t>Beim Parabolspiegel treffen alle Strahlen in einem Brennpunkt zusammen.</w:t>
            </w:r>
          </w:p>
        </w:tc>
        <w:tc>
          <w:tcPr>
            <w:tcW w:w="3258" w:type="dxa"/>
          </w:tcPr>
          <w:p w14:paraId="2AB420C5" w14:textId="77777777" w:rsidR="00050600" w:rsidRPr="00897769" w:rsidRDefault="00050600" w:rsidP="00050600">
            <w:pPr>
              <w:rPr>
                <w:rStyle w:val="Hyperlink"/>
                <w:color w:val="000000"/>
                <w:sz w:val="22"/>
                <w:szCs w:val="22"/>
                <w:u w:val="none"/>
              </w:rPr>
            </w:pPr>
            <w:bookmarkStart w:id="430" w:name="_Hlt53148891"/>
            <w:bookmarkEnd w:id="430"/>
          </w:p>
        </w:tc>
      </w:tr>
    </w:tbl>
    <w:p w14:paraId="22BFB776" w14:textId="77777777" w:rsidR="00050600" w:rsidRPr="00897769" w:rsidRDefault="00050600" w:rsidP="00897769">
      <w:pPr>
        <w:pStyle w:val="Nummer"/>
        <w:rPr>
          <w:rStyle w:val="Hyperlink"/>
          <w:color w:val="000000"/>
          <w:sz w:val="22"/>
          <w:szCs w:val="22"/>
          <w:u w:val="none"/>
        </w:rPr>
      </w:pPr>
      <w:r w:rsidRPr="00897769">
        <w:rPr>
          <w:rStyle w:val="Hyperlink"/>
          <w:color w:val="000000"/>
          <w:sz w:val="22"/>
          <w:szCs w:val="22"/>
          <w:u w:val="none"/>
        </w:rPr>
        <w:br/>
      </w:r>
      <w:bookmarkStart w:id="431" w:name="_Hlt53457133"/>
      <w:bookmarkStart w:id="432" w:name="o202"/>
      <w:bookmarkEnd w:id="431"/>
      <w:r w:rsidRPr="00897769">
        <w:rPr>
          <w:rStyle w:val="Hyperlink"/>
          <w:color w:val="000000"/>
          <w:sz w:val="22"/>
          <w:szCs w:val="22"/>
          <w:u w:val="none"/>
        </w:rPr>
        <w:t>202</w:t>
      </w:r>
      <w:bookmarkEnd w:id="432"/>
      <w:r w:rsidRPr="00897769">
        <w:rPr>
          <w:rStyle w:val="Hyperlink"/>
          <w:color w:val="000000"/>
          <w:sz w:val="22"/>
          <w:szCs w:val="22"/>
          <w:u w:val="none"/>
        </w:rPr>
        <w:t xml:space="preserve">. </w:t>
      </w:r>
    </w:p>
    <w:tbl>
      <w:tblPr>
        <w:tblW w:w="0" w:type="auto"/>
        <w:tblLayout w:type="fixed"/>
        <w:tblCellMar>
          <w:left w:w="70" w:type="dxa"/>
          <w:right w:w="70" w:type="dxa"/>
        </w:tblCellMar>
        <w:tblLook w:val="0000" w:firstRow="0" w:lastRow="0" w:firstColumn="0" w:lastColumn="0" w:noHBand="0" w:noVBand="0"/>
      </w:tblPr>
      <w:tblGrid>
        <w:gridCol w:w="9773"/>
      </w:tblGrid>
      <w:tr w:rsidR="00050600" w:rsidRPr="00897769" w14:paraId="55737211" w14:textId="77777777" w:rsidTr="00050600">
        <w:tc>
          <w:tcPr>
            <w:tcW w:w="9773" w:type="dxa"/>
          </w:tcPr>
          <w:p w14:paraId="2FEDEB95" w14:textId="77777777" w:rsidR="00050600" w:rsidRPr="00897769" w:rsidRDefault="00050600" w:rsidP="00050600">
            <w:pPr>
              <w:rPr>
                <w:rStyle w:val="Hyperlink"/>
                <w:color w:val="000000"/>
                <w:sz w:val="22"/>
                <w:szCs w:val="22"/>
                <w:u w:val="none"/>
              </w:rPr>
            </w:pPr>
            <w:r w:rsidRPr="00897769">
              <w:rPr>
                <w:rStyle w:val="Hyperlink"/>
                <w:color w:val="000000"/>
                <w:sz w:val="22"/>
                <w:szCs w:val="22"/>
                <w:u w:val="none"/>
              </w:rPr>
              <w:t>Beiden Lampen erzeugen hinter dem Gegenstand einen Schatten, die einzeln konstruiert werden. Dabei entsteht das Gebiet des Kernschattens. Von dort aus ist keine der beiden Lampen zu sehen. In den Halbschatten kann man jeweils die andere Lampe sehen. Außerhalb der Schatten sind für einen Beobachter beide Lampen sichtbar.</w:t>
            </w:r>
          </w:p>
        </w:tc>
      </w:tr>
      <w:tr w:rsidR="00050600" w:rsidRPr="00E809F0" w14:paraId="1CEAD4D9" w14:textId="77777777" w:rsidTr="00050600">
        <w:tc>
          <w:tcPr>
            <w:tcW w:w="9773" w:type="dxa"/>
          </w:tcPr>
          <w:p w14:paraId="48EBE631" w14:textId="77777777" w:rsidR="00050600" w:rsidRPr="00E809F0" w:rsidRDefault="00CB6801" w:rsidP="00050600">
            <w:pPr>
              <w:rPr>
                <w:rStyle w:val="Hyperlink"/>
                <w:sz w:val="22"/>
                <w:szCs w:val="22"/>
              </w:rPr>
            </w:pPr>
            <w:r>
              <w:rPr>
                <w:rStyle w:val="Hyperlink"/>
                <w:sz w:val="22"/>
                <w:szCs w:val="22"/>
              </w:rPr>
              <w:lastRenderedPageBreak/>
              <w:pict w14:anchorId="5601F71A">
                <v:shape id="_x0000_i1119" type="#_x0000_t75" style="width:326.4pt;height:139.8pt" fillcolor="window">
                  <v:imagedata r:id="rId177" o:title="lso202"/>
                </v:shape>
              </w:pict>
            </w:r>
          </w:p>
        </w:tc>
      </w:tr>
    </w:tbl>
    <w:p w14:paraId="77F443A6" w14:textId="77777777" w:rsidR="00050600" w:rsidRPr="00897769" w:rsidRDefault="00050600" w:rsidP="00897769">
      <w:pPr>
        <w:pStyle w:val="Nummer"/>
        <w:rPr>
          <w:rStyle w:val="Hyperlink"/>
          <w:sz w:val="22"/>
          <w:szCs w:val="22"/>
          <w:u w:val="none"/>
        </w:rPr>
      </w:pPr>
      <w:r w:rsidRPr="00E809F0">
        <w:rPr>
          <w:rStyle w:val="Hyperlink"/>
          <w:sz w:val="22"/>
          <w:szCs w:val="22"/>
        </w:rPr>
        <w:br/>
      </w:r>
      <w:bookmarkStart w:id="433" w:name="o203"/>
      <w:r w:rsidRPr="00897769">
        <w:rPr>
          <w:rStyle w:val="Hyperlink"/>
          <w:sz w:val="22"/>
          <w:szCs w:val="22"/>
          <w:u w:val="none"/>
        </w:rPr>
        <w:t xml:space="preserve">203. </w:t>
      </w:r>
      <w:bookmarkEnd w:id="433"/>
      <w:r w:rsidRPr="00897769">
        <w:rPr>
          <w:rStyle w:val="Hyperlink"/>
          <w:sz w:val="22"/>
          <w:szCs w:val="22"/>
          <w:u w:val="none"/>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050600" w:rsidRPr="00E809F0" w14:paraId="1603C330" w14:textId="77777777" w:rsidTr="00050600">
        <w:tc>
          <w:tcPr>
            <w:tcW w:w="9773" w:type="dxa"/>
            <w:tcBorders>
              <w:top w:val="nil"/>
              <w:left w:val="nil"/>
              <w:bottom w:val="nil"/>
              <w:right w:val="nil"/>
            </w:tcBorders>
          </w:tcPr>
          <w:p w14:paraId="70D427B2" w14:textId="77777777" w:rsidR="00050600" w:rsidRPr="00E809F0" w:rsidRDefault="00CB6801" w:rsidP="00050600">
            <w:pPr>
              <w:rPr>
                <w:rStyle w:val="Hyperlink"/>
                <w:sz w:val="22"/>
                <w:szCs w:val="22"/>
              </w:rPr>
            </w:pPr>
            <w:r>
              <w:rPr>
                <w:rStyle w:val="Hyperlink"/>
                <w:sz w:val="22"/>
                <w:szCs w:val="22"/>
              </w:rPr>
              <w:pict w14:anchorId="2471762A">
                <v:shape id="_x0000_i1120" type="#_x0000_t75" style="width:480.6pt;height:462.6pt" fillcolor="window">
                  <v:imagedata r:id="rId178" o:title="lso203"/>
                </v:shape>
              </w:pict>
            </w:r>
          </w:p>
        </w:tc>
      </w:tr>
    </w:tbl>
    <w:p w14:paraId="2963D517" w14:textId="77777777" w:rsidR="00050600" w:rsidRPr="00E809F0" w:rsidRDefault="00050600" w:rsidP="00050600">
      <w:pPr>
        <w:rPr>
          <w:rStyle w:val="Hyperlink"/>
          <w:sz w:val="22"/>
          <w:szCs w:val="22"/>
        </w:rPr>
      </w:pPr>
    </w:p>
    <w:p w14:paraId="75F2A639" w14:textId="77777777" w:rsidR="00050600" w:rsidRPr="00E809F0" w:rsidRDefault="00050600" w:rsidP="00050600">
      <w:pPr>
        <w:rPr>
          <w:rStyle w:val="Hyperlink"/>
          <w:sz w:val="22"/>
          <w:szCs w:val="22"/>
        </w:rPr>
      </w:pPr>
      <w:r w:rsidRPr="00897769">
        <w:rPr>
          <w:rStyle w:val="NummerZchn"/>
          <w:u w:val="single"/>
        </w:rPr>
        <w:lastRenderedPageBreak/>
        <w:t>2</w:t>
      </w:r>
      <w:bookmarkStart w:id="434" w:name="o204"/>
      <w:r w:rsidRPr="00897769">
        <w:rPr>
          <w:rStyle w:val="NummerZchn"/>
          <w:u w:val="single"/>
        </w:rPr>
        <w:t>0</w:t>
      </w:r>
      <w:bookmarkEnd w:id="434"/>
      <w:r w:rsidRPr="00897769">
        <w:rPr>
          <w:rStyle w:val="NummerZchn"/>
          <w:u w:val="single"/>
        </w:rPr>
        <w:t>4.</w:t>
      </w:r>
      <w:r w:rsidRPr="00E809F0">
        <w:rPr>
          <w:rStyle w:val="Hyperlink"/>
          <w:sz w:val="22"/>
          <w:szCs w:val="22"/>
        </w:rPr>
        <w:t xml:space="preserve"> </w:t>
      </w:r>
      <w:r w:rsidRPr="00E809F0">
        <w:rPr>
          <w:color w:val="000000"/>
          <w:szCs w:val="22"/>
        </w:rPr>
        <w:t>Die Brennweite beträgt 10 cm und die Gegenstandsweite 12 cm.</w:t>
      </w:r>
    </w:p>
    <w:p w14:paraId="78DFD4DC" w14:textId="77777777" w:rsidR="00050600" w:rsidRPr="00897769" w:rsidRDefault="00CB6801" w:rsidP="00050600">
      <w:pPr>
        <w:rPr>
          <w:rStyle w:val="NummerZchn"/>
        </w:rPr>
      </w:pPr>
      <w:hyperlink r:id="rId179" w:anchor="o204" w:history="1">
        <w:r w:rsidR="00050600" w:rsidRPr="00E809F0">
          <w:rPr>
            <w:rStyle w:val="Hyperlink"/>
            <w:sz w:val="22"/>
            <w:szCs w:val="22"/>
          </w:rPr>
          <w:t>volls</w:t>
        </w:r>
        <w:bookmarkStart w:id="435" w:name="_Hlt58296451"/>
        <w:bookmarkStart w:id="436" w:name="_Hlt58295275"/>
        <w:bookmarkEnd w:id="435"/>
        <w:r w:rsidR="00050600" w:rsidRPr="00E809F0">
          <w:rPr>
            <w:rStyle w:val="Hyperlink"/>
            <w:sz w:val="22"/>
            <w:szCs w:val="22"/>
          </w:rPr>
          <w:t>t</w:t>
        </w:r>
        <w:bookmarkStart w:id="437" w:name="_Hlt58298791"/>
        <w:bookmarkStart w:id="438" w:name="_Hlt58296710"/>
        <w:bookmarkEnd w:id="436"/>
        <w:bookmarkEnd w:id="437"/>
        <w:r w:rsidR="00050600" w:rsidRPr="00E809F0">
          <w:rPr>
            <w:rStyle w:val="Hyperlink"/>
            <w:sz w:val="22"/>
            <w:szCs w:val="22"/>
          </w:rPr>
          <w:t>ä</w:t>
        </w:r>
        <w:bookmarkStart w:id="439" w:name="_Hlt60014116"/>
        <w:bookmarkStart w:id="440" w:name="_Hlt60013670"/>
        <w:bookmarkEnd w:id="438"/>
        <w:bookmarkEnd w:id="439"/>
        <w:r w:rsidR="00050600" w:rsidRPr="00E809F0">
          <w:rPr>
            <w:rStyle w:val="Hyperlink"/>
            <w:sz w:val="22"/>
            <w:szCs w:val="22"/>
          </w:rPr>
          <w:t>n</w:t>
        </w:r>
        <w:bookmarkStart w:id="441" w:name="_Hlt58309115"/>
        <w:bookmarkStart w:id="442" w:name="_Hlt58307169"/>
        <w:bookmarkEnd w:id="440"/>
        <w:bookmarkEnd w:id="441"/>
        <w:r w:rsidR="00050600" w:rsidRPr="00E809F0">
          <w:rPr>
            <w:rStyle w:val="Hyperlink"/>
            <w:sz w:val="22"/>
            <w:szCs w:val="22"/>
          </w:rPr>
          <w:t>d</w:t>
        </w:r>
        <w:bookmarkEnd w:id="442"/>
        <w:r w:rsidR="00050600" w:rsidRPr="00E809F0">
          <w:rPr>
            <w:rStyle w:val="Hyperlink"/>
            <w:sz w:val="22"/>
            <w:szCs w:val="22"/>
          </w:rPr>
          <w:t>ig</w:t>
        </w:r>
        <w:bookmarkStart w:id="443" w:name="_Hlt58300782"/>
        <w:r w:rsidR="00050600" w:rsidRPr="00E809F0">
          <w:rPr>
            <w:rStyle w:val="Hyperlink"/>
            <w:sz w:val="22"/>
            <w:szCs w:val="22"/>
          </w:rPr>
          <w:t>e</w:t>
        </w:r>
        <w:bookmarkEnd w:id="443"/>
        <w:r w:rsidR="00050600" w:rsidRPr="00E809F0">
          <w:rPr>
            <w:rStyle w:val="Hyperlink"/>
            <w:sz w:val="22"/>
            <w:szCs w:val="22"/>
          </w:rPr>
          <w:t xml:space="preserve"> Lösung</w:t>
        </w:r>
      </w:hyperlink>
      <w:bookmarkStart w:id="444" w:name="_Hlt58295270"/>
      <w:bookmarkEnd w:id="444"/>
      <w:r w:rsidR="00050600" w:rsidRPr="00E809F0">
        <w:rPr>
          <w:rStyle w:val="Hyperlink"/>
          <w:sz w:val="22"/>
          <w:szCs w:val="22"/>
        </w:rPr>
        <w:br/>
      </w:r>
      <w:r w:rsidR="00050600" w:rsidRPr="00E809F0">
        <w:rPr>
          <w:rStyle w:val="Hyperlink"/>
          <w:sz w:val="22"/>
          <w:szCs w:val="22"/>
        </w:rPr>
        <w:br/>
      </w:r>
      <w:bookmarkStart w:id="445" w:name="o205"/>
      <w:bookmarkEnd w:id="445"/>
      <w:r w:rsidR="00050600" w:rsidRPr="00897769">
        <w:rPr>
          <w:rStyle w:val="NummerZchn"/>
        </w:rPr>
        <w:t xml:space="preserve">205. </w:t>
      </w:r>
    </w:p>
    <w:p w14:paraId="3DF5FB60" w14:textId="77777777" w:rsidR="00050600" w:rsidRPr="00E809F0" w:rsidRDefault="00050600" w:rsidP="00050600">
      <w:pPr>
        <w:rPr>
          <w:rStyle w:val="Hyperlink"/>
          <w:sz w:val="22"/>
          <w:szCs w:val="22"/>
        </w:rPr>
      </w:pPr>
      <w:r w:rsidRPr="00E809F0">
        <w:rPr>
          <w:rStyle w:val="Hyperlink"/>
          <w:sz w:val="22"/>
          <w:szCs w:val="22"/>
        </w:rPr>
        <w:br/>
      </w:r>
      <w:r w:rsidRPr="00E809F0">
        <w:rPr>
          <w:rStyle w:val="Hyperlink"/>
          <w:sz w:val="22"/>
          <w:szCs w:val="22"/>
        </w:rPr>
        <w:br/>
      </w:r>
      <w:hyperlink r:id="rId180" w:anchor="o205" w:history="1">
        <w:r w:rsidRPr="00E809F0">
          <w:rPr>
            <w:rStyle w:val="Hyperlink"/>
            <w:sz w:val="22"/>
            <w:szCs w:val="22"/>
          </w:rPr>
          <w:t>voll</w:t>
        </w:r>
        <w:bookmarkStart w:id="446" w:name="_Hlt72119005"/>
        <w:r w:rsidRPr="00E809F0">
          <w:rPr>
            <w:rStyle w:val="Hyperlink"/>
            <w:sz w:val="22"/>
            <w:szCs w:val="22"/>
          </w:rPr>
          <w:t>s</w:t>
        </w:r>
        <w:bookmarkEnd w:id="446"/>
        <w:r w:rsidRPr="00E809F0">
          <w:rPr>
            <w:rStyle w:val="Hyperlink"/>
            <w:sz w:val="22"/>
            <w:szCs w:val="22"/>
          </w:rPr>
          <w:t>tändi</w:t>
        </w:r>
        <w:bookmarkStart w:id="447" w:name="_Hlt147063898"/>
        <w:bookmarkStart w:id="448" w:name="_Hlt60014262"/>
        <w:bookmarkEnd w:id="447"/>
        <w:r w:rsidRPr="00E809F0">
          <w:rPr>
            <w:rStyle w:val="Hyperlink"/>
            <w:sz w:val="22"/>
            <w:szCs w:val="22"/>
          </w:rPr>
          <w:t>g</w:t>
        </w:r>
        <w:bookmarkEnd w:id="448"/>
        <w:r w:rsidRPr="00E809F0">
          <w:rPr>
            <w:rStyle w:val="Hyperlink"/>
            <w:sz w:val="22"/>
            <w:szCs w:val="22"/>
          </w:rPr>
          <w:t>e</w:t>
        </w:r>
        <w:bookmarkStart w:id="449" w:name="_Hlt63383929"/>
        <w:r w:rsidRPr="00E809F0">
          <w:rPr>
            <w:rStyle w:val="Hyperlink"/>
            <w:sz w:val="22"/>
            <w:szCs w:val="22"/>
          </w:rPr>
          <w:t xml:space="preserve"> </w:t>
        </w:r>
        <w:bookmarkEnd w:id="449"/>
        <w:r w:rsidRPr="00E809F0">
          <w:rPr>
            <w:rStyle w:val="Hyperlink"/>
            <w:sz w:val="22"/>
            <w:szCs w:val="22"/>
          </w:rPr>
          <w:t>L</w:t>
        </w:r>
        <w:bookmarkStart w:id="450" w:name="_Hlt83433378"/>
        <w:bookmarkStart w:id="451" w:name="_Hlt83433304"/>
        <w:bookmarkEnd w:id="450"/>
        <w:r w:rsidRPr="00E809F0">
          <w:rPr>
            <w:rStyle w:val="Hyperlink"/>
            <w:sz w:val="22"/>
            <w:szCs w:val="22"/>
          </w:rPr>
          <w:t>ö</w:t>
        </w:r>
        <w:bookmarkEnd w:id="451"/>
        <w:r w:rsidRPr="00E809F0">
          <w:rPr>
            <w:rStyle w:val="Hyperlink"/>
            <w:sz w:val="22"/>
            <w:szCs w:val="22"/>
          </w:rPr>
          <w:t>sung</w:t>
        </w:r>
      </w:hyperlink>
      <w:bookmarkStart w:id="452" w:name="_Hlt60014215"/>
      <w:bookmarkEnd w:id="452"/>
    </w:p>
    <w:p w14:paraId="20B96AAB" w14:textId="77777777" w:rsidR="00897769" w:rsidRDefault="00897769" w:rsidP="00050600">
      <w:pPr>
        <w:rPr>
          <w:rStyle w:val="Hyperlink"/>
        </w:rPr>
      </w:pPr>
      <w:bookmarkStart w:id="453" w:name="o206"/>
    </w:p>
    <w:p w14:paraId="043DDEF8" w14:textId="77777777" w:rsidR="00050600" w:rsidRDefault="00050600" w:rsidP="00050600">
      <w:pPr>
        <w:rPr>
          <w:rStyle w:val="Hyperlink"/>
        </w:rPr>
      </w:pPr>
      <w:r w:rsidRPr="00897769">
        <w:rPr>
          <w:rStyle w:val="NummerZchn"/>
        </w:rPr>
        <w:t>206.</w:t>
      </w:r>
      <w:bookmarkEnd w:id="453"/>
      <w:r w:rsidRPr="00897769">
        <w:rPr>
          <w:rStyle w:val="Hyperlink"/>
          <w:color w:val="000000"/>
          <w:sz w:val="22"/>
          <w:szCs w:val="22"/>
          <w:u w:val="none"/>
        </w:rPr>
        <w:t xml:space="preserve"> Das Ende des Kernschattens der Erde ist etwa 216 Erdradien von der Erdoberfläche entfernt. </w:t>
      </w:r>
      <w:r w:rsidRPr="00897769">
        <w:rPr>
          <w:rStyle w:val="Hyperlink"/>
          <w:color w:val="000000"/>
          <w:sz w:val="22"/>
          <w:szCs w:val="22"/>
          <w:u w:val="none"/>
        </w:rPr>
        <w:br/>
      </w:r>
      <w:hyperlink r:id="rId181" w:anchor="o206" w:history="1">
        <w:r>
          <w:rPr>
            <w:rStyle w:val="Hyperlink"/>
          </w:rPr>
          <w:t>volls</w:t>
        </w:r>
        <w:bookmarkStart w:id="454" w:name="_Hlt81121375"/>
        <w:r>
          <w:rPr>
            <w:rStyle w:val="Hyperlink"/>
          </w:rPr>
          <w:t>t</w:t>
        </w:r>
        <w:bookmarkStart w:id="455" w:name="_Hlt72550519"/>
        <w:bookmarkStart w:id="456" w:name="_Hlt72550509"/>
        <w:bookmarkEnd w:id="454"/>
        <w:bookmarkEnd w:id="455"/>
        <w:r>
          <w:rPr>
            <w:rStyle w:val="Hyperlink"/>
          </w:rPr>
          <w:t>ä</w:t>
        </w:r>
        <w:bookmarkEnd w:id="456"/>
        <w:r>
          <w:rPr>
            <w:rStyle w:val="Hyperlink"/>
          </w:rPr>
          <w:t>ndige Lösung</w:t>
        </w:r>
      </w:hyperlink>
    </w:p>
    <w:p w14:paraId="549F7016" w14:textId="77777777" w:rsidR="00050600" w:rsidRDefault="00050600" w:rsidP="00050600">
      <w:pPr>
        <w:rPr>
          <w:rStyle w:val="Hyperlink"/>
        </w:rPr>
      </w:pPr>
    </w:p>
    <w:p w14:paraId="039BEB57" w14:textId="77777777" w:rsidR="00050600" w:rsidRDefault="00050600" w:rsidP="00050600">
      <w:pPr>
        <w:rPr>
          <w:rStyle w:val="Hyperlink"/>
        </w:rPr>
      </w:pPr>
      <w:bookmarkStart w:id="457" w:name="o207"/>
      <w:r w:rsidRPr="00897769">
        <w:rPr>
          <w:rStyle w:val="NummerZchn"/>
        </w:rPr>
        <w:t>207.</w:t>
      </w:r>
      <w:bookmarkEnd w:id="457"/>
      <w:r>
        <w:rPr>
          <w:rStyle w:val="Hyperlink"/>
        </w:rPr>
        <w:t xml:space="preserve"> </w:t>
      </w:r>
      <w:r>
        <w:rPr>
          <w:color w:val="000000"/>
        </w:rPr>
        <w:t>Die Linse hat eine Brennweite von 6 cm.</w:t>
      </w:r>
    </w:p>
    <w:p w14:paraId="0FA018F0" w14:textId="77777777" w:rsidR="00050600" w:rsidRDefault="00CB6801" w:rsidP="00050600">
      <w:pPr>
        <w:rPr>
          <w:rStyle w:val="Hyperlink"/>
        </w:rPr>
      </w:pPr>
      <w:hyperlink r:id="rId182" w:anchor="o207" w:history="1">
        <w:r w:rsidR="00050600">
          <w:rPr>
            <w:rStyle w:val="Hyperlink"/>
          </w:rPr>
          <w:t>vo</w:t>
        </w:r>
        <w:bookmarkStart w:id="458" w:name="_Hlt83430383"/>
        <w:r w:rsidR="00050600">
          <w:rPr>
            <w:rStyle w:val="Hyperlink"/>
          </w:rPr>
          <w:t>l</w:t>
        </w:r>
        <w:bookmarkEnd w:id="458"/>
        <w:r w:rsidR="00050600">
          <w:rPr>
            <w:rStyle w:val="Hyperlink"/>
          </w:rPr>
          <w:t>l</w:t>
        </w:r>
        <w:bookmarkStart w:id="459" w:name="_Hlt81280662"/>
        <w:r w:rsidR="00050600">
          <w:rPr>
            <w:rStyle w:val="Hyperlink"/>
          </w:rPr>
          <w:t>s</w:t>
        </w:r>
        <w:bookmarkEnd w:id="459"/>
        <w:r w:rsidR="00050600">
          <w:rPr>
            <w:rStyle w:val="Hyperlink"/>
          </w:rPr>
          <w:t>tä</w:t>
        </w:r>
        <w:bookmarkStart w:id="460" w:name="_Hlt81122427"/>
        <w:r w:rsidR="00050600">
          <w:rPr>
            <w:rStyle w:val="Hyperlink"/>
          </w:rPr>
          <w:t>n</w:t>
        </w:r>
        <w:bookmarkEnd w:id="460"/>
        <w:r w:rsidR="00050600">
          <w:rPr>
            <w:rStyle w:val="Hyperlink"/>
          </w:rPr>
          <w:t>dige L</w:t>
        </w:r>
        <w:bookmarkStart w:id="461" w:name="_Hlt83437761"/>
        <w:r w:rsidR="00050600">
          <w:rPr>
            <w:rStyle w:val="Hyperlink"/>
          </w:rPr>
          <w:t>ö</w:t>
        </w:r>
        <w:bookmarkEnd w:id="461"/>
        <w:r w:rsidR="00050600">
          <w:rPr>
            <w:rStyle w:val="Hyperlink"/>
          </w:rPr>
          <w:t>sung</w:t>
        </w:r>
      </w:hyperlink>
    </w:p>
    <w:p w14:paraId="0BE968BC" w14:textId="77777777" w:rsidR="00050600" w:rsidRDefault="00050600" w:rsidP="00050600">
      <w:pPr>
        <w:rPr>
          <w:rStyle w:val="Hyperlink"/>
        </w:rPr>
      </w:pPr>
    </w:p>
    <w:p w14:paraId="1463BAF5" w14:textId="77777777" w:rsidR="00050600" w:rsidRDefault="00050600" w:rsidP="00897769">
      <w:pPr>
        <w:pStyle w:val="Nummer"/>
      </w:pPr>
      <w:bookmarkStart w:id="462" w:name="_Hlt116351610"/>
      <w:bookmarkStart w:id="463" w:name="o208"/>
      <w:bookmarkEnd w:id="462"/>
      <w:r>
        <w:t>208.</w:t>
      </w:r>
      <w:bookmarkEnd w:id="4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050600" w14:paraId="21AA976F" w14:textId="77777777" w:rsidTr="00050600">
        <w:tc>
          <w:tcPr>
            <w:tcW w:w="4886" w:type="dxa"/>
          </w:tcPr>
          <w:p w14:paraId="5108077E" w14:textId="77777777" w:rsidR="00050600" w:rsidRDefault="00CB6801" w:rsidP="00050600">
            <w:r>
              <w:pict w14:anchorId="2FCEFB4E">
                <v:shape id="_x0000_i1121" type="#_x0000_t75" style="width:237pt;height:104.4pt" fillcolor="window">
                  <v:imagedata r:id="rId183" o:title="lso208_1"/>
                </v:shape>
              </w:pict>
            </w:r>
          </w:p>
          <w:p w14:paraId="3C145958" w14:textId="5C2D3390" w:rsidR="00050600" w:rsidRDefault="00050600" w:rsidP="00050600">
            <w:r>
              <w:t xml:space="preserve">Ein Parallelstrahl fällt auf einen Kugelspiegel. Das Lot verbindet die Auftreffstelle </w:t>
            </w:r>
            <w:r w:rsidR="00D46998">
              <w:t>mit dem Mittelpunkt</w:t>
            </w:r>
            <w:r>
              <w:t xml:space="preserve"> des Spiegels M.</w:t>
            </w:r>
          </w:p>
        </w:tc>
        <w:tc>
          <w:tcPr>
            <w:tcW w:w="4886" w:type="dxa"/>
          </w:tcPr>
          <w:p w14:paraId="73B4665F" w14:textId="77777777" w:rsidR="00050600" w:rsidRDefault="00CB6801" w:rsidP="00050600">
            <w:r>
              <w:pict w14:anchorId="328BB534">
                <v:shape id="_x0000_i1122" type="#_x0000_t75" style="width:237pt;height:115.2pt" fillcolor="window">
                  <v:imagedata r:id="rId184" o:title="lso208_2"/>
                </v:shape>
              </w:pict>
            </w:r>
          </w:p>
          <w:p w14:paraId="6AC84FCF" w14:textId="77777777" w:rsidR="00050600" w:rsidRDefault="00050600" w:rsidP="00050600">
            <w:r>
              <w:t xml:space="preserve">Es wird angenommen, dass der Strahl durch den Brennpunkt des Spiegels reflektiert wird. </w:t>
            </w:r>
          </w:p>
        </w:tc>
      </w:tr>
      <w:tr w:rsidR="00050600" w14:paraId="4991B940" w14:textId="77777777" w:rsidTr="00050600">
        <w:tc>
          <w:tcPr>
            <w:tcW w:w="4886" w:type="dxa"/>
          </w:tcPr>
          <w:p w14:paraId="28805212" w14:textId="77777777" w:rsidR="00050600" w:rsidRDefault="00CB6801" w:rsidP="00050600">
            <w:r>
              <w:pict w14:anchorId="34B36BE0">
                <v:shape id="_x0000_i1123" type="#_x0000_t75" style="width:237pt;height:115.2pt" fillcolor="window">
                  <v:imagedata r:id="rId185" o:title="lso208_3"/>
                </v:shape>
              </w:pict>
            </w:r>
          </w:p>
          <w:p w14:paraId="5DD940B9" w14:textId="77777777" w:rsidR="00050600" w:rsidRDefault="00050600" w:rsidP="00050600">
            <w:r>
              <w:t>Der Brennpunkt liegt in der Mitte zwischen dem Mittelpunkt M des Spiegels und dem Scheitelpunkt S. Er teilt die Strecke MS in zwei gleiche Teile mit der Länge des halben Radius.</w:t>
            </w:r>
          </w:p>
          <w:p w14:paraId="7294DE48" w14:textId="77777777" w:rsidR="00050600" w:rsidRDefault="00050600" w:rsidP="00050600">
            <w:r>
              <w:t>Die Verbindung AM hat die Länge des Radius.</w:t>
            </w:r>
          </w:p>
        </w:tc>
        <w:tc>
          <w:tcPr>
            <w:tcW w:w="4886" w:type="dxa"/>
          </w:tcPr>
          <w:p w14:paraId="542071A2" w14:textId="77777777" w:rsidR="00050600" w:rsidRDefault="00CB6801" w:rsidP="00050600">
            <w:r>
              <w:pict w14:anchorId="623E3E00">
                <v:shape id="_x0000_i1124" type="#_x0000_t75" style="width:237pt;height:115.2pt" fillcolor="window">
                  <v:imagedata r:id="rId186" o:title="lso208_4"/>
                </v:shape>
              </w:pict>
            </w:r>
          </w:p>
          <w:p w14:paraId="7BB428E4" w14:textId="77777777" w:rsidR="00050600" w:rsidRDefault="00050600" w:rsidP="00050600">
            <w:r>
              <w:t>Der Einfalls- und der Reflexionswinkel sind gleich groß. Der Winkel zwischen MS und MA ist zum Einfallswinkel ein Wechselwinkel und damit ebenfalls so groß wie die beiden.</w:t>
            </w:r>
          </w:p>
        </w:tc>
      </w:tr>
      <w:tr w:rsidR="00050600" w14:paraId="76E71B71" w14:textId="77777777" w:rsidTr="00050600">
        <w:tc>
          <w:tcPr>
            <w:tcW w:w="4886" w:type="dxa"/>
          </w:tcPr>
          <w:p w14:paraId="767CA0FE" w14:textId="77777777" w:rsidR="00050600" w:rsidRDefault="00CB6801" w:rsidP="00050600">
            <w:r>
              <w:pict w14:anchorId="08DD66BC">
                <v:shape id="_x0000_i1125" type="#_x0000_t75" style="width:237pt;height:115.2pt" fillcolor="window">
                  <v:imagedata r:id="rId187" o:title="lso208_5"/>
                </v:shape>
              </w:pict>
            </w:r>
          </w:p>
          <w:p w14:paraId="26391AD3" w14:textId="77777777" w:rsidR="00050600" w:rsidRDefault="00050600" w:rsidP="00050600">
            <w:r>
              <w:t>Damit entsteht ein Dreieck mit zwei gleichen Winkeln, also ein gleichschenkliges Dreieck.</w:t>
            </w:r>
          </w:p>
          <w:p w14:paraId="77C6CF84" w14:textId="77777777" w:rsidR="00050600" w:rsidRDefault="00050600" w:rsidP="00050600">
            <w:r>
              <w:lastRenderedPageBreak/>
              <w:t>Wenn die Annahme aus Bild 2 stimmt, sind die beiden Seiten MF und AF gleich groß.</w:t>
            </w:r>
          </w:p>
          <w:p w14:paraId="2113E401" w14:textId="77777777" w:rsidR="00050600" w:rsidRDefault="00050600" w:rsidP="00050600">
            <w:r>
              <w:t>Die Seite MF ist halb so lang wie der Radius. Wie lang ist AF?</w:t>
            </w:r>
            <w:r>
              <w:br/>
              <w:t xml:space="preserve">Es gilt der Kosinussatz: </w:t>
            </w:r>
            <w:r>
              <w:br/>
            </w:r>
            <w:r>
              <w:rPr>
                <w:position w:val="-26"/>
              </w:rPr>
              <w:object w:dxaOrig="2740" w:dyaOrig="660" w14:anchorId="30BB00E1">
                <v:shape id="_x0000_i1126" type="#_x0000_t75" style="width:136.2pt;height:33pt" o:ole="" fillcolor="window">
                  <v:imagedata r:id="rId188" o:title=""/>
                </v:shape>
                <o:OLEObject Type="Embed" ProgID="Equation.3" ShapeID="_x0000_i1126" DrawAspect="Content" ObjectID="_1700478446" r:id="rId189"/>
              </w:object>
            </w:r>
          </w:p>
          <w:p w14:paraId="131EC751" w14:textId="77777777" w:rsidR="00050600" w:rsidRDefault="00050600" w:rsidP="00050600">
            <w:r>
              <w:t xml:space="preserve">Damit AF die gewünschte Länge hat, muss in dieser Gleichung cos </w:t>
            </w:r>
            <w:r>
              <w:rPr>
                <w:rFonts w:ascii="Symbol" w:hAnsi="Symbol"/>
              </w:rPr>
              <w:t></w:t>
            </w:r>
            <w:r>
              <w:t xml:space="preserve"> = 1 sein.</w:t>
            </w:r>
            <w:r>
              <w:br/>
            </w:r>
          </w:p>
        </w:tc>
        <w:tc>
          <w:tcPr>
            <w:tcW w:w="4886" w:type="dxa"/>
          </w:tcPr>
          <w:p w14:paraId="1ED136CF" w14:textId="77777777" w:rsidR="00050600" w:rsidRDefault="00050600" w:rsidP="00050600">
            <w:r>
              <w:rPr>
                <w:position w:val="-114"/>
              </w:rPr>
              <w:object w:dxaOrig="2220" w:dyaOrig="2380" w14:anchorId="111D95A0">
                <v:shape id="_x0000_i1127" type="#_x0000_t75" style="width:111pt;height:119.4pt" o:ole="" fillcolor="window">
                  <v:imagedata r:id="rId190" o:title=""/>
                </v:shape>
                <o:OLEObject Type="Embed" ProgID="Equation.3" ShapeID="_x0000_i1127" DrawAspect="Content" ObjectID="_1700478447" r:id="rId191"/>
              </w:object>
            </w:r>
          </w:p>
          <w:p w14:paraId="5B306882" w14:textId="77777777" w:rsidR="00050600" w:rsidRDefault="00050600" w:rsidP="00050600"/>
          <w:p w14:paraId="6B261DBD" w14:textId="77777777" w:rsidR="00050600" w:rsidRDefault="00050600" w:rsidP="00050600">
            <w:r>
              <w:t xml:space="preserve">Der Kosinus eines Winkels ist aber nur für kleine </w:t>
            </w:r>
            <w:r>
              <w:lastRenderedPageBreak/>
              <w:t xml:space="preserve">Winkel ungefähr 1. </w:t>
            </w:r>
          </w:p>
          <w:p w14:paraId="304FC5AF" w14:textId="77777777" w:rsidR="00050600" w:rsidRDefault="00050600" w:rsidP="00050600">
            <w:r>
              <w:t>cos 1° = 0,9998</w:t>
            </w:r>
          </w:p>
          <w:p w14:paraId="7F5FA54F" w14:textId="77777777" w:rsidR="00050600" w:rsidRDefault="00050600" w:rsidP="00050600">
            <w:r>
              <w:t>cos 10°=0,98</w:t>
            </w:r>
          </w:p>
          <w:p w14:paraId="1355C6A1" w14:textId="77777777" w:rsidR="00050600" w:rsidRDefault="00050600" w:rsidP="00050600">
            <w:r>
              <w:t>cos 20° = 0,93</w:t>
            </w:r>
          </w:p>
          <w:p w14:paraId="5CB1DCF0" w14:textId="77777777" w:rsidR="00050600" w:rsidRDefault="00050600" w:rsidP="00050600">
            <w:r>
              <w:t>cos 30° =0,87</w:t>
            </w:r>
          </w:p>
          <w:p w14:paraId="2E75C3D9" w14:textId="77777777" w:rsidR="00050600" w:rsidRDefault="00050600" w:rsidP="00050600">
            <w:r>
              <w:t>Das heißt, nur Strahlen, deren Einfallswinkel klein ist, werden durch den Brennpunkt reflektiert. Bei achsenfernen Strahlen wandert der Schnittpunkt mit der optischen Achse in Richtung Scheitelpunkt.</w:t>
            </w:r>
          </w:p>
        </w:tc>
      </w:tr>
      <w:tr w:rsidR="00050600" w14:paraId="5548E0F8" w14:textId="77777777" w:rsidTr="00050600">
        <w:tc>
          <w:tcPr>
            <w:tcW w:w="4886" w:type="dxa"/>
          </w:tcPr>
          <w:p w14:paraId="1B14C66C" w14:textId="77777777" w:rsidR="00050600" w:rsidRDefault="00CB6801" w:rsidP="00050600">
            <w:r>
              <w:lastRenderedPageBreak/>
              <w:pict w14:anchorId="3701E574">
                <v:shape id="_x0000_i1128" type="#_x0000_t75" style="width:237pt;height:117pt" fillcolor="window">
                  <v:imagedata r:id="rId192" o:title="lso208_6"/>
                </v:shape>
              </w:pict>
            </w:r>
          </w:p>
          <w:p w14:paraId="070CE731" w14:textId="77777777" w:rsidR="00050600" w:rsidRDefault="00050600" w:rsidP="00050600">
            <w:r>
              <w:t>Damit erzeugt ein Kugelspiegel keine scharfen Bilder. Nur der Parabolspiegel schafft es, alle einfallenden Strahlen in einem Punkt, dem Brennpunkt, zu vereinigen.</w:t>
            </w:r>
          </w:p>
        </w:tc>
        <w:tc>
          <w:tcPr>
            <w:tcW w:w="4886" w:type="dxa"/>
          </w:tcPr>
          <w:p w14:paraId="150E00FF" w14:textId="77777777" w:rsidR="00050600" w:rsidRDefault="00050600" w:rsidP="00050600"/>
        </w:tc>
      </w:tr>
    </w:tbl>
    <w:p w14:paraId="67EB7BFC" w14:textId="77777777" w:rsidR="00050600" w:rsidRDefault="00050600" w:rsidP="00050600"/>
    <w:p w14:paraId="50004FFB" w14:textId="77777777" w:rsidR="00050600" w:rsidRDefault="00050600" w:rsidP="00050600"/>
    <w:p w14:paraId="37093D6E" w14:textId="77777777" w:rsidR="00050600" w:rsidRDefault="00050600" w:rsidP="00897769">
      <w:pPr>
        <w:pStyle w:val="Nummer"/>
      </w:pPr>
      <w:bookmarkStart w:id="464" w:name="o209"/>
      <w:r>
        <w:t>209.</w:t>
      </w:r>
      <w:bookmarkEnd w:id="464"/>
      <w:r>
        <w:t xml:space="preserve"> </w:t>
      </w:r>
    </w:p>
    <w:tbl>
      <w:tblPr>
        <w:tblW w:w="0" w:type="auto"/>
        <w:tblLayout w:type="fixed"/>
        <w:tblCellMar>
          <w:left w:w="70" w:type="dxa"/>
          <w:right w:w="70" w:type="dxa"/>
        </w:tblCellMar>
        <w:tblLook w:val="0000" w:firstRow="0" w:lastRow="0" w:firstColumn="0" w:lastColumn="0" w:noHBand="0" w:noVBand="0"/>
      </w:tblPr>
      <w:tblGrid>
        <w:gridCol w:w="9773"/>
      </w:tblGrid>
      <w:tr w:rsidR="00050600" w14:paraId="59C41B44" w14:textId="77777777" w:rsidTr="00050600">
        <w:tc>
          <w:tcPr>
            <w:tcW w:w="9773" w:type="dxa"/>
          </w:tcPr>
          <w:p w14:paraId="7886785A" w14:textId="77777777" w:rsidR="00050600" w:rsidRDefault="00050600" w:rsidP="00050600">
            <w:r>
              <w:t xml:space="preserve">a) ist richtig. Die luftgefüllte Sammellinse wirkt unter Wasser wie eine Zerstreuungslinse.  </w:t>
            </w:r>
          </w:p>
        </w:tc>
      </w:tr>
      <w:tr w:rsidR="00050600" w14:paraId="4731EC2B" w14:textId="77777777" w:rsidTr="00050600">
        <w:tc>
          <w:tcPr>
            <w:tcW w:w="9773" w:type="dxa"/>
          </w:tcPr>
          <w:p w14:paraId="5356E23C" w14:textId="77777777" w:rsidR="00050600" w:rsidRDefault="00CB6801" w:rsidP="00050600">
            <w:r>
              <w:pict w14:anchorId="5ECC742C">
                <v:shape id="_x0000_i1129" type="#_x0000_t75" style="width:481.2pt;height:117pt" fillcolor="window">
                  <v:imagedata r:id="rId193" o:title="lso209_1"/>
                </v:shape>
              </w:pict>
            </w:r>
          </w:p>
        </w:tc>
      </w:tr>
    </w:tbl>
    <w:p w14:paraId="613DF553" w14:textId="77777777" w:rsidR="00050600" w:rsidRDefault="00050600" w:rsidP="00050600"/>
    <w:p w14:paraId="20F96AD7" w14:textId="77777777" w:rsidR="00050600" w:rsidRDefault="00050600" w:rsidP="00050600">
      <w:r>
        <w:t xml:space="preserve">Es wird nur der erste Übergang des Lichtes in das Uhrenglas hinein und aus dem Glas in die Luft dargestellt. Da Glas eine größere Brechzahl als Wasser hat, wird der Strahl an der Grenze Wasser-Glas zum Lot </w:t>
      </w:r>
      <w:proofErr w:type="spellStart"/>
      <w:r>
        <w:t>hingebrochen</w:t>
      </w:r>
      <w:proofErr w:type="spellEnd"/>
      <w:r>
        <w:t>. Am zweiten Übergang erfolgt eine Brechung von dick zu dünn (Glas-Luft). Der Strahl wird vom Lot weggebrochen, jedoch stärker als beim ersten Übergang. Der Brechzahlunterschied Luft-Glas ist größer als der Unterschied Wasser-Glas.</w:t>
      </w:r>
    </w:p>
    <w:p w14:paraId="1B846CFC" w14:textId="77777777" w:rsidR="00050600" w:rsidRDefault="00050600" w:rsidP="00050600">
      <w:r>
        <w:t xml:space="preserve">Im Ergebnis der beiden Brechungen wird der Lichtstrahl wie an einer Zerstreuungslinse aus Glas in Luft gebrochen. </w:t>
      </w:r>
      <w:r>
        <w:br/>
      </w:r>
    </w:p>
    <w:p w14:paraId="4255BFD6" w14:textId="77777777" w:rsidR="00050600" w:rsidRDefault="00050600" w:rsidP="00050600"/>
    <w:p w14:paraId="6EAD48BC" w14:textId="77777777" w:rsidR="00050600" w:rsidRDefault="00050600" w:rsidP="00897769">
      <w:pPr>
        <w:pStyle w:val="Nummer"/>
      </w:pPr>
      <w:r>
        <w:t>210.</w:t>
      </w:r>
    </w:p>
    <w:p w14:paraId="08CC45E4" w14:textId="77777777" w:rsidR="00050600" w:rsidRDefault="00050600" w:rsidP="00050600">
      <w:bookmarkStart w:id="465" w:name="o211"/>
      <w:r w:rsidRPr="00897769">
        <w:rPr>
          <w:rStyle w:val="NummerZchn"/>
        </w:rPr>
        <w:t>211.</w:t>
      </w:r>
      <w:bookmarkEnd w:id="465"/>
      <w:r>
        <w:t xml:space="preserve"> </w:t>
      </w:r>
      <w:r>
        <w:rPr>
          <w:color w:val="000000"/>
        </w:rPr>
        <w:t>Die beiden scheinbaren Lichtquellen sind 0,25 mm voneinander entfernt. Das verwendete Licht hatte eine Wellenlänge von 600 nm. Das ist gelbes Licht.</w:t>
      </w:r>
    </w:p>
    <w:p w14:paraId="1FA1FD65" w14:textId="77777777" w:rsidR="00050600" w:rsidRDefault="00CB6801" w:rsidP="00050600">
      <w:hyperlink r:id="rId194" w:anchor="o211" w:history="1">
        <w:r w:rsidR="00050600">
          <w:rPr>
            <w:rStyle w:val="Hyperlink"/>
          </w:rPr>
          <w:t>volls</w:t>
        </w:r>
        <w:bookmarkStart w:id="466" w:name="_Hlt83548191"/>
        <w:r w:rsidR="00050600">
          <w:rPr>
            <w:rStyle w:val="Hyperlink"/>
          </w:rPr>
          <w:t>t</w:t>
        </w:r>
        <w:bookmarkEnd w:id="466"/>
        <w:r w:rsidR="00050600">
          <w:rPr>
            <w:rStyle w:val="Hyperlink"/>
          </w:rPr>
          <w:t>ändi</w:t>
        </w:r>
        <w:bookmarkStart w:id="467" w:name="_Hlt83548136"/>
        <w:bookmarkStart w:id="468" w:name="_Hlt83547919"/>
        <w:bookmarkEnd w:id="467"/>
        <w:r w:rsidR="00050600">
          <w:rPr>
            <w:rStyle w:val="Hyperlink"/>
          </w:rPr>
          <w:t>g</w:t>
        </w:r>
        <w:bookmarkEnd w:id="468"/>
        <w:r w:rsidR="00050600">
          <w:rPr>
            <w:rStyle w:val="Hyperlink"/>
          </w:rPr>
          <w:t>e Lösung</w:t>
        </w:r>
      </w:hyperlink>
      <w:r w:rsidR="00050600">
        <w:br/>
      </w:r>
    </w:p>
    <w:p w14:paraId="2482BCB2" w14:textId="77777777" w:rsidR="00050600" w:rsidRDefault="00050600" w:rsidP="00897769">
      <w:pPr>
        <w:pStyle w:val="Nummer"/>
      </w:pPr>
      <w:bookmarkStart w:id="469" w:name="o212"/>
      <w:r>
        <w:lastRenderedPageBreak/>
        <w:t>212.</w:t>
      </w:r>
      <w:bookmarkEnd w:id="469"/>
    </w:p>
    <w:p w14:paraId="468DCA90" w14:textId="77777777" w:rsidR="00050600" w:rsidRDefault="00050600" w:rsidP="00050600">
      <w:r>
        <w:t>a) Die äußeren Elektronen der Quecksilberatome werden durch Stoßionisation angeregt und gelangen auf höhere Schalen. Beim Zurückspringen auf energieärmere Schalen wird Energie abgegeben. Diese Energie ist gequantelt, das heißt, sie kann nur ganz bestimmte Werte annehmen. Jeder Energiewert entspricht genau einer Farbe</w:t>
      </w:r>
      <w:bookmarkStart w:id="470" w:name="_Hlt83431222"/>
      <w:bookmarkEnd w:id="470"/>
      <w:r>
        <w:t xml:space="preserve"> oder einer Linie im Spektrum.</w:t>
      </w:r>
    </w:p>
    <w:p w14:paraId="48A0BE3E" w14:textId="77777777" w:rsidR="00050600" w:rsidRDefault="00050600" w:rsidP="00050600">
      <w:bookmarkStart w:id="471" w:name="_Hlt83431238"/>
      <w:bookmarkEnd w:id="471"/>
      <w:r>
        <w:t xml:space="preserve"> c) Das Licht der Linie auf dem Hemdsärmel hat eine Wellenlänge von 385 nm. Das ist ultraviolettes Licht.</w:t>
      </w:r>
      <w:r>
        <w:br/>
        <w:t xml:space="preserve">Im Stoff von Kleidungsstücken sind Weißmacher enthalten. Diese Stoffe wandeln UV-Licht in blaues Licht um. Da weiße Sachen meistens </w:t>
      </w:r>
      <w:proofErr w:type="gramStart"/>
      <w:r>
        <w:t>eine gelblichen Stich</w:t>
      </w:r>
      <w:proofErr w:type="gramEnd"/>
      <w:r>
        <w:t xml:space="preserve"> haben (vergilbt), sehen sie zusammen mit dem Blau des UV-Lichtes wieder weiß aus.</w:t>
      </w:r>
      <w:r>
        <w:br/>
        <w:t>Beim Vergilben sind die Weißmacher herausgewaschen.</w:t>
      </w:r>
      <w:r>
        <w:br/>
      </w:r>
      <w:hyperlink r:id="rId195" w:anchor="o212" w:history="1">
        <w:r>
          <w:rPr>
            <w:rStyle w:val="Hyperlink"/>
          </w:rPr>
          <w:t>vollstän</w:t>
        </w:r>
        <w:bookmarkStart w:id="472" w:name="_Hlt90689343"/>
        <w:r>
          <w:rPr>
            <w:rStyle w:val="Hyperlink"/>
          </w:rPr>
          <w:t>d</w:t>
        </w:r>
        <w:bookmarkEnd w:id="472"/>
        <w:r>
          <w:rPr>
            <w:rStyle w:val="Hyperlink"/>
          </w:rPr>
          <w:t>i</w:t>
        </w:r>
        <w:bookmarkStart w:id="473" w:name="_Hlt83433593"/>
        <w:bookmarkStart w:id="474" w:name="_Hlt83433571"/>
        <w:bookmarkEnd w:id="473"/>
        <w:r>
          <w:rPr>
            <w:rStyle w:val="Hyperlink"/>
          </w:rPr>
          <w:t>g</w:t>
        </w:r>
        <w:bookmarkEnd w:id="474"/>
        <w:r>
          <w:rPr>
            <w:rStyle w:val="Hyperlink"/>
          </w:rPr>
          <w:t xml:space="preserve">e </w:t>
        </w:r>
        <w:bookmarkStart w:id="475" w:name="_Hlt147644688"/>
        <w:bookmarkStart w:id="476" w:name="_Hlt147644658"/>
        <w:bookmarkEnd w:id="475"/>
        <w:r>
          <w:rPr>
            <w:rStyle w:val="Hyperlink"/>
          </w:rPr>
          <w:t>L</w:t>
        </w:r>
        <w:bookmarkEnd w:id="476"/>
        <w:r>
          <w:rPr>
            <w:rStyle w:val="Hyperlink"/>
          </w:rPr>
          <w:t>ösung</w:t>
        </w:r>
      </w:hyperlink>
    </w:p>
    <w:p w14:paraId="59AF38BF" w14:textId="77777777" w:rsidR="00050600" w:rsidRDefault="00050600" w:rsidP="00050600"/>
    <w:p w14:paraId="3220EAA1" w14:textId="77777777" w:rsidR="00050600" w:rsidRDefault="00050600" w:rsidP="00897769">
      <w:pPr>
        <w:pStyle w:val="Nummer"/>
      </w:pPr>
      <w:bookmarkStart w:id="477" w:name="o213"/>
      <w:r>
        <w:t>213.</w:t>
      </w:r>
      <w:bookmarkEnd w:id="477"/>
    </w:p>
    <w:p w14:paraId="33D5E3E7" w14:textId="77777777" w:rsidR="00050600" w:rsidRDefault="00050600" w:rsidP="00050600">
      <w:r>
        <w:t>a) Die Pumpfrequenz beträgt 7,32*10</w:t>
      </w:r>
      <w:r>
        <w:rPr>
          <w:vertAlign w:val="superscript"/>
        </w:rPr>
        <w:t>14</w:t>
      </w:r>
      <w:r>
        <w:t xml:space="preserve"> Hz.</w:t>
      </w:r>
    </w:p>
    <w:p w14:paraId="2F94DE59" w14:textId="77777777" w:rsidR="00050600" w:rsidRDefault="00050600" w:rsidP="00050600">
      <w:r>
        <w:t xml:space="preserve">b) Der Rubinlaser sendet rotes Licht mit 694 </w:t>
      </w:r>
      <w:proofErr w:type="spellStart"/>
      <w:r>
        <w:t>nm</w:t>
      </w:r>
      <w:proofErr w:type="spellEnd"/>
      <w:r>
        <w:t xml:space="preserve"> Wellenlänge aus.</w:t>
      </w:r>
    </w:p>
    <w:p w14:paraId="7D22D678" w14:textId="77777777" w:rsidR="00050600" w:rsidRDefault="00050600" w:rsidP="00050600">
      <w:r>
        <w:t>c) 1. spontane Emission: das Elektron fällt von alleine nach einer bestimmten Zeit in den Grundzustand zurück und sendet dabei ein Photon aus.</w:t>
      </w:r>
    </w:p>
    <w:p w14:paraId="3C8AA724" w14:textId="77777777" w:rsidR="00050600" w:rsidRDefault="00050600" w:rsidP="00050600">
      <w:r>
        <w:t>2. induzierte Emission: das Elektron wird durch ein Photon der Energie 1,787 eV angeregt und fällt unter Abgabe eines Photons in den Grundzustand. Danach sind zwei Photonen mit 1,787 eV vorhanden und können weitere Elektronen zur stimulierten Emission anregen.</w:t>
      </w:r>
    </w:p>
    <w:p w14:paraId="2E3AD922" w14:textId="77777777" w:rsidR="00050600" w:rsidRDefault="00050600" w:rsidP="00050600">
      <w:r>
        <w:t xml:space="preserve">d) </w:t>
      </w:r>
    </w:p>
    <w:p w14:paraId="22A8CB04" w14:textId="77777777" w:rsidR="00050600" w:rsidRDefault="00050600" w:rsidP="00050600">
      <w:r>
        <w:t>geringe Divergenz: Abtaststrahl beim CD-Player</w:t>
      </w:r>
    </w:p>
    <w:p w14:paraId="40810DE1" w14:textId="77777777" w:rsidR="00050600" w:rsidRDefault="00050600" w:rsidP="00050600">
      <w:r>
        <w:t>monochromatisch: Signalübertragung in Lichtleitkabeln</w:t>
      </w:r>
    </w:p>
    <w:p w14:paraId="31FE37C6" w14:textId="77777777" w:rsidR="00050600" w:rsidRDefault="00050600" w:rsidP="00050600">
      <w:r>
        <w:t>e) Die Intensität des Laserstrahls um den Faktor 2,9 größer als die Intensität des Sonnenlichtes.</w:t>
      </w:r>
    </w:p>
    <w:p w14:paraId="00AE61E7" w14:textId="77777777" w:rsidR="00050600" w:rsidRDefault="00050600" w:rsidP="00050600"/>
    <w:p w14:paraId="3CEE8C85" w14:textId="77777777" w:rsidR="00050600" w:rsidRDefault="00CB6801" w:rsidP="00050600">
      <w:hyperlink r:id="rId196" w:anchor="o213" w:history="1">
        <w:r w:rsidR="00050600">
          <w:rPr>
            <w:rStyle w:val="Hyperlink"/>
          </w:rPr>
          <w:t>volls</w:t>
        </w:r>
        <w:bookmarkStart w:id="478" w:name="_Hlt94775792"/>
        <w:r w:rsidR="00050600">
          <w:rPr>
            <w:rStyle w:val="Hyperlink"/>
          </w:rPr>
          <w:t>t</w:t>
        </w:r>
        <w:bookmarkEnd w:id="478"/>
        <w:r w:rsidR="00050600">
          <w:rPr>
            <w:rStyle w:val="Hyperlink"/>
          </w:rPr>
          <w:t>ändige Lösung</w:t>
        </w:r>
      </w:hyperlink>
      <w:bookmarkStart w:id="479" w:name="_Hlt90689402"/>
      <w:bookmarkEnd w:id="479"/>
    </w:p>
    <w:p w14:paraId="2691AD99" w14:textId="77777777" w:rsidR="00897769" w:rsidRDefault="00897769" w:rsidP="00050600">
      <w:bookmarkStart w:id="480" w:name="o214"/>
    </w:p>
    <w:p w14:paraId="3DBD9F5F" w14:textId="77777777" w:rsidR="00050600" w:rsidRDefault="00050600" w:rsidP="00050600">
      <w:r w:rsidRPr="00897769">
        <w:rPr>
          <w:rStyle w:val="NummerZchn"/>
        </w:rPr>
        <w:t>214.</w:t>
      </w:r>
      <w:r>
        <w:t xml:space="preserve"> </w:t>
      </w:r>
      <w:r>
        <w:rPr>
          <w:color w:val="000000"/>
        </w:rPr>
        <w:t>Der Strahl muss unter einem Winkel von mindestens 48,05° einfallen, damit er an der gegenüberliegenden Seite total reflektiert wird.</w:t>
      </w:r>
      <w:bookmarkEnd w:id="480"/>
    </w:p>
    <w:p w14:paraId="2E97E2B8" w14:textId="77777777" w:rsidR="00050600" w:rsidRDefault="00050600" w:rsidP="00050600"/>
    <w:p w14:paraId="13E17334" w14:textId="77777777" w:rsidR="00050600" w:rsidRDefault="00CB6801" w:rsidP="00050600">
      <w:hyperlink r:id="rId197" w:anchor="o214" w:history="1">
        <w:r w:rsidR="00050600">
          <w:rPr>
            <w:rStyle w:val="Hyperlink"/>
          </w:rPr>
          <w:t>vo</w:t>
        </w:r>
        <w:bookmarkStart w:id="481" w:name="_Hlt94775884"/>
        <w:bookmarkStart w:id="482" w:name="_Hlt94775882"/>
        <w:bookmarkEnd w:id="481"/>
        <w:r w:rsidR="00050600">
          <w:rPr>
            <w:rStyle w:val="Hyperlink"/>
          </w:rPr>
          <w:t>l</w:t>
        </w:r>
        <w:bookmarkEnd w:id="482"/>
        <w:r w:rsidR="00050600">
          <w:rPr>
            <w:rStyle w:val="Hyperlink"/>
          </w:rPr>
          <w:t>l</w:t>
        </w:r>
        <w:bookmarkStart w:id="483" w:name="_Hlt94778733"/>
        <w:bookmarkStart w:id="484" w:name="_Hlt94778607"/>
        <w:bookmarkEnd w:id="483"/>
        <w:r w:rsidR="00050600">
          <w:rPr>
            <w:rStyle w:val="Hyperlink"/>
          </w:rPr>
          <w:t>s</w:t>
        </w:r>
        <w:bookmarkEnd w:id="484"/>
        <w:r w:rsidR="00050600">
          <w:rPr>
            <w:rStyle w:val="Hyperlink"/>
          </w:rPr>
          <w:t>t</w:t>
        </w:r>
        <w:bookmarkStart w:id="485" w:name="_Hlt94778579"/>
        <w:bookmarkStart w:id="486" w:name="_Hlt94776085"/>
        <w:bookmarkEnd w:id="485"/>
        <w:r w:rsidR="00050600">
          <w:rPr>
            <w:rStyle w:val="Hyperlink"/>
          </w:rPr>
          <w:t>ä</w:t>
        </w:r>
        <w:bookmarkStart w:id="487" w:name="_Hlt97963603"/>
        <w:bookmarkEnd w:id="486"/>
        <w:r w:rsidR="00050600">
          <w:rPr>
            <w:rStyle w:val="Hyperlink"/>
          </w:rPr>
          <w:t>n</w:t>
        </w:r>
        <w:bookmarkStart w:id="488" w:name="_Hlt94775899"/>
        <w:bookmarkStart w:id="489" w:name="_Hlt94775892"/>
        <w:bookmarkEnd w:id="487"/>
        <w:bookmarkEnd w:id="488"/>
        <w:r w:rsidR="00050600">
          <w:rPr>
            <w:rStyle w:val="Hyperlink"/>
          </w:rPr>
          <w:t>d</w:t>
        </w:r>
        <w:bookmarkEnd w:id="489"/>
        <w:r w:rsidR="00050600">
          <w:rPr>
            <w:rStyle w:val="Hyperlink"/>
          </w:rPr>
          <w:t>i</w:t>
        </w:r>
        <w:bookmarkStart w:id="490" w:name="_Hlt94776055"/>
        <w:bookmarkStart w:id="491" w:name="_Hlt94775969"/>
        <w:bookmarkEnd w:id="490"/>
        <w:r w:rsidR="00050600">
          <w:rPr>
            <w:rStyle w:val="Hyperlink"/>
          </w:rPr>
          <w:t>g</w:t>
        </w:r>
        <w:bookmarkEnd w:id="491"/>
        <w:r w:rsidR="00050600">
          <w:rPr>
            <w:rStyle w:val="Hyperlink"/>
          </w:rPr>
          <w:t>e Lösung</w:t>
        </w:r>
      </w:hyperlink>
    </w:p>
    <w:p w14:paraId="4B0D5ADF" w14:textId="77777777" w:rsidR="00897769" w:rsidRDefault="00897769" w:rsidP="00050600">
      <w:bookmarkStart w:id="492" w:name="o215"/>
    </w:p>
    <w:p w14:paraId="5A63F3B4" w14:textId="77777777" w:rsidR="00050600" w:rsidRDefault="00050600" w:rsidP="00897769">
      <w:pPr>
        <w:pStyle w:val="Nummer"/>
      </w:pPr>
      <w:r>
        <w:t xml:space="preserve">215. </w:t>
      </w:r>
      <w:bookmarkEnd w:id="492"/>
    </w:p>
    <w:p w14:paraId="4789204C" w14:textId="77777777" w:rsidR="00050600" w:rsidRDefault="00050600" w:rsidP="00050600">
      <w:r>
        <w:t xml:space="preserve">a) Zwischen die Anschlüsse der Fotozelle wird eine veränderbare Spannungsquelle angeschlossen, so dass der positive Pol der Spannungsquelle an der Kathode anliegt. Es </w:t>
      </w:r>
      <w:r w:rsidR="008F23F1">
        <w:t>werden</w:t>
      </w:r>
      <w:r>
        <w:t xml:space="preserve"> die Spannung und der fließende Strom gemessen. Bei Erhöhung der Spannung wird der Strom kleiner, da die heraus</w:t>
      </w:r>
      <w:r w:rsidR="008F23F1">
        <w:t xml:space="preserve"> </w:t>
      </w:r>
      <w:r>
        <w:t xml:space="preserve">gelösten Elektronen ein immer stärkeres Gegenfeld zu überwinden haben. Wird der Strom Null, ist die Energie des Feldes zwischen Anode und Kathode genau so groß wie die kinetische Energie der schnellsten Elektronen. </w:t>
      </w:r>
      <w:r>
        <w:br/>
        <w:t>Aus der Spannung kann diese Energie bestimmt werden, 1V Spannung entspricht 1eV Energie.</w:t>
      </w:r>
    </w:p>
    <w:p w14:paraId="72A8F0A1" w14:textId="77777777" w:rsidR="00050600" w:rsidRDefault="00050600" w:rsidP="00050600"/>
    <w:p w14:paraId="56243557" w14:textId="77777777" w:rsidR="00050600" w:rsidRDefault="00050600" w:rsidP="00050600">
      <w:r>
        <w:t>b) Der Lichtstrahl wird nach dem Durchgang durch den Glaskörper gebrochen. Diese Brechung ist wellenlängenabhängig, so dass ein Spektrum entsteht, nahe der x-Achse rot und weiter weg violett.</w:t>
      </w:r>
    </w:p>
    <w:p w14:paraId="461F3754" w14:textId="77777777" w:rsidR="00050600" w:rsidRDefault="00050600" w:rsidP="00050600">
      <w:r>
        <w:t xml:space="preserve">Der Wellenlängenbereich, in dem die Fotozelle anzeigt, ist im kurzwelligen Bereich mit 400 </w:t>
      </w:r>
      <w:proofErr w:type="spellStart"/>
      <w:r>
        <w:t>nm</w:t>
      </w:r>
      <w:proofErr w:type="spellEnd"/>
      <w:r>
        <w:t xml:space="preserve"> begrenzt, da das laut Aufgabenstellung die energiereichste Strahlung im Glühlicht ist.</w:t>
      </w:r>
    </w:p>
    <w:p w14:paraId="369A5A7F" w14:textId="77777777" w:rsidR="00050600" w:rsidRDefault="00050600" w:rsidP="00050600">
      <w:r>
        <w:t xml:space="preserve">Die Grenze im langwelligen Bereich kann berechnet werden. Da die Ablösearbeit mit 1,94 eV gegeben ist, muss die Wellenlänge des Lichts berechnet werden, dass dieser Energie entspricht. </w:t>
      </w:r>
      <w:r>
        <w:lastRenderedPageBreak/>
        <w:t>Jedes Licht, was energiereicher ist, kann aus dem Metall Elektronen herauslösen.</w:t>
      </w:r>
      <w:r>
        <w:br/>
      </w:r>
      <w:r>
        <w:rPr>
          <w:position w:val="-120"/>
        </w:rPr>
        <w:object w:dxaOrig="3460" w:dyaOrig="2360" w14:anchorId="64919E70">
          <v:shape id="_x0000_i1130" type="#_x0000_t75" style="width:173.4pt;height:117.6pt" o:ole="" fillcolor="window">
            <v:imagedata r:id="rId198" o:title=""/>
          </v:shape>
          <o:OLEObject Type="Embed" ProgID="Equation.3" ShapeID="_x0000_i1130" DrawAspect="Content" ObjectID="_1700478448" r:id="rId199"/>
        </w:object>
      </w:r>
      <w:r>
        <w:t xml:space="preserve"> </w:t>
      </w:r>
    </w:p>
    <w:p w14:paraId="5A8E90D4" w14:textId="77777777" w:rsidR="00050600" w:rsidRDefault="00050600" w:rsidP="00050600">
      <w:r>
        <w:t>Die untere Grenze liegt bei 629 nm.</w:t>
      </w:r>
    </w:p>
    <w:p w14:paraId="2A56F4ED" w14:textId="77777777" w:rsidR="00050600" w:rsidRDefault="00050600" w:rsidP="00050600">
      <w:r>
        <w:t xml:space="preserve">Damit reagiert die Fotozelle auf Licht zwischen 629 </w:t>
      </w:r>
      <w:proofErr w:type="spellStart"/>
      <w:r>
        <w:t>nm</w:t>
      </w:r>
      <w:proofErr w:type="spellEnd"/>
      <w:r>
        <w:t xml:space="preserve"> und 400 nm.</w:t>
      </w:r>
    </w:p>
    <w:p w14:paraId="64FEEEC1" w14:textId="77777777" w:rsidR="00050600" w:rsidRDefault="00050600" w:rsidP="00050600">
      <w:r>
        <w:t xml:space="preserve">c) Die Wellenlängen werden mit der Einsteingleichung berechnet. Die Energie der Lichtquanten wird zum Ablösen der Elektronen aus dem Metall und dann zum Beschleunigen verwendet. </w:t>
      </w:r>
      <w:r>
        <w:br/>
      </w:r>
      <w:r>
        <w:rPr>
          <w:position w:val="-80"/>
        </w:rPr>
        <w:object w:dxaOrig="1420" w:dyaOrig="1440" w14:anchorId="41782274">
          <v:shape id="_x0000_i1131" type="#_x0000_t75" style="width:70.8pt;height:1in" o:ole="" fillcolor="window">
            <v:imagedata r:id="rId200" o:title=""/>
          </v:shape>
          <o:OLEObject Type="Embed" ProgID="Equation.3" ShapeID="_x0000_i1131" DrawAspect="Content" ObjectID="_1700478449" r:id="rId201"/>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33"/>
        <w:gridCol w:w="1134"/>
        <w:gridCol w:w="1134"/>
        <w:gridCol w:w="1134"/>
        <w:gridCol w:w="1134"/>
        <w:gridCol w:w="1134"/>
      </w:tblGrid>
      <w:tr w:rsidR="00050600" w14:paraId="2CC779DB" w14:textId="77777777" w:rsidTr="00050600">
        <w:tc>
          <w:tcPr>
            <w:tcW w:w="1933" w:type="dxa"/>
          </w:tcPr>
          <w:p w14:paraId="231A46F8" w14:textId="77777777" w:rsidR="00050600" w:rsidRDefault="00050600" w:rsidP="00050600">
            <w:pPr>
              <w:pStyle w:val="Textkrper-Zeileneinzug"/>
              <w:tabs>
                <w:tab w:val="left" w:pos="0"/>
                <w:tab w:val="left" w:pos="1134"/>
              </w:tabs>
              <w:ind w:left="0"/>
              <w:rPr>
                <w:rFonts w:ascii="Arial" w:hAnsi="Arial"/>
              </w:rPr>
            </w:pPr>
            <w:bookmarkStart w:id="493" w:name="_Hlt98055610"/>
            <w:bookmarkEnd w:id="493"/>
            <w:r>
              <w:rPr>
                <w:rFonts w:ascii="Arial" w:hAnsi="Arial"/>
              </w:rPr>
              <w:t>y in m</w:t>
            </w:r>
          </w:p>
        </w:tc>
        <w:tc>
          <w:tcPr>
            <w:tcW w:w="1134" w:type="dxa"/>
          </w:tcPr>
          <w:p w14:paraId="42215E4D" w14:textId="77777777" w:rsidR="00050600" w:rsidRDefault="00050600" w:rsidP="00050600">
            <w:pPr>
              <w:pStyle w:val="Textkrper-Zeileneinzug"/>
              <w:tabs>
                <w:tab w:val="left" w:pos="0"/>
                <w:tab w:val="left" w:pos="1134"/>
              </w:tabs>
              <w:ind w:left="0"/>
              <w:rPr>
                <w:rFonts w:ascii="Arial" w:hAnsi="Arial"/>
              </w:rPr>
            </w:pPr>
            <w:r>
              <w:rPr>
                <w:rFonts w:ascii="Arial" w:hAnsi="Arial"/>
              </w:rPr>
              <w:t>3,136</w:t>
            </w:r>
          </w:p>
        </w:tc>
        <w:tc>
          <w:tcPr>
            <w:tcW w:w="1134" w:type="dxa"/>
          </w:tcPr>
          <w:p w14:paraId="152B9162" w14:textId="77777777" w:rsidR="00050600" w:rsidRDefault="00050600" w:rsidP="00050600">
            <w:pPr>
              <w:pStyle w:val="Textkrper-Zeileneinzug"/>
              <w:tabs>
                <w:tab w:val="left" w:pos="0"/>
                <w:tab w:val="left" w:pos="1134"/>
              </w:tabs>
              <w:ind w:left="0"/>
              <w:rPr>
                <w:rFonts w:ascii="Arial" w:hAnsi="Arial"/>
              </w:rPr>
            </w:pPr>
            <w:r>
              <w:rPr>
                <w:rFonts w:ascii="Arial" w:hAnsi="Arial"/>
              </w:rPr>
              <w:t>3,144</w:t>
            </w:r>
          </w:p>
        </w:tc>
        <w:tc>
          <w:tcPr>
            <w:tcW w:w="1134" w:type="dxa"/>
          </w:tcPr>
          <w:p w14:paraId="4375152C" w14:textId="77777777" w:rsidR="00050600" w:rsidRDefault="00050600" w:rsidP="00050600">
            <w:pPr>
              <w:pStyle w:val="Textkrper-Zeileneinzug"/>
              <w:tabs>
                <w:tab w:val="left" w:pos="0"/>
                <w:tab w:val="left" w:pos="1134"/>
              </w:tabs>
              <w:ind w:left="0"/>
              <w:rPr>
                <w:rFonts w:ascii="Arial" w:hAnsi="Arial"/>
              </w:rPr>
            </w:pPr>
            <w:r>
              <w:rPr>
                <w:rFonts w:ascii="Arial" w:hAnsi="Arial"/>
              </w:rPr>
              <w:t>3,181</w:t>
            </w:r>
          </w:p>
        </w:tc>
        <w:tc>
          <w:tcPr>
            <w:tcW w:w="1134" w:type="dxa"/>
          </w:tcPr>
          <w:p w14:paraId="7DBA1824" w14:textId="77777777" w:rsidR="00050600" w:rsidRDefault="00050600" w:rsidP="00050600">
            <w:pPr>
              <w:pStyle w:val="Textkrper-Zeileneinzug"/>
              <w:tabs>
                <w:tab w:val="left" w:pos="0"/>
                <w:tab w:val="left" w:pos="1134"/>
              </w:tabs>
              <w:ind w:left="0"/>
              <w:rPr>
                <w:rFonts w:ascii="Arial" w:hAnsi="Arial"/>
              </w:rPr>
            </w:pPr>
            <w:r>
              <w:rPr>
                <w:rFonts w:ascii="Arial" w:hAnsi="Arial"/>
              </w:rPr>
              <w:t>3,236</w:t>
            </w:r>
          </w:p>
        </w:tc>
        <w:tc>
          <w:tcPr>
            <w:tcW w:w="1134" w:type="dxa"/>
          </w:tcPr>
          <w:p w14:paraId="673D1124" w14:textId="77777777" w:rsidR="00050600" w:rsidRDefault="00050600" w:rsidP="00050600">
            <w:pPr>
              <w:pStyle w:val="Textkrper-Zeileneinzug"/>
              <w:tabs>
                <w:tab w:val="left" w:pos="0"/>
                <w:tab w:val="left" w:pos="1134"/>
              </w:tabs>
              <w:ind w:left="0"/>
              <w:rPr>
                <w:rFonts w:ascii="Arial" w:hAnsi="Arial"/>
              </w:rPr>
            </w:pPr>
            <w:r>
              <w:rPr>
                <w:rFonts w:ascii="Arial" w:hAnsi="Arial"/>
              </w:rPr>
              <w:t>3,308</w:t>
            </w:r>
          </w:p>
        </w:tc>
      </w:tr>
      <w:tr w:rsidR="00050600" w14:paraId="3C6A57F4" w14:textId="77777777" w:rsidTr="00050600">
        <w:tc>
          <w:tcPr>
            <w:tcW w:w="1933" w:type="dxa"/>
          </w:tcPr>
          <w:p w14:paraId="7B9A8FFC" w14:textId="77777777" w:rsidR="00050600" w:rsidRDefault="00050600" w:rsidP="00050600">
            <w:pPr>
              <w:pStyle w:val="Textkrper-Zeileneinzug"/>
              <w:tabs>
                <w:tab w:val="left" w:pos="0"/>
                <w:tab w:val="left" w:pos="1134"/>
              </w:tabs>
              <w:ind w:left="0"/>
              <w:rPr>
                <w:rFonts w:ascii="Arial" w:hAnsi="Arial"/>
              </w:rPr>
            </w:pPr>
            <w:r>
              <w:rPr>
                <w:rFonts w:ascii="Arial" w:hAnsi="Arial"/>
              </w:rPr>
              <w:t>E</w:t>
            </w:r>
            <w:r>
              <w:rPr>
                <w:rFonts w:ascii="Arial" w:hAnsi="Arial"/>
                <w:vertAlign w:val="subscript"/>
              </w:rPr>
              <w:t>kin</w:t>
            </w:r>
            <w:r>
              <w:rPr>
                <w:rFonts w:ascii="Arial" w:hAnsi="Arial"/>
              </w:rPr>
              <w:t xml:space="preserve"> in eV</w:t>
            </w:r>
          </w:p>
        </w:tc>
        <w:tc>
          <w:tcPr>
            <w:tcW w:w="1134" w:type="dxa"/>
          </w:tcPr>
          <w:p w14:paraId="7392B70C" w14:textId="77777777" w:rsidR="00050600" w:rsidRDefault="00050600" w:rsidP="00050600">
            <w:pPr>
              <w:pStyle w:val="Textkrper-Zeileneinzug"/>
              <w:tabs>
                <w:tab w:val="left" w:pos="0"/>
                <w:tab w:val="left" w:pos="1134"/>
              </w:tabs>
              <w:ind w:left="0"/>
              <w:rPr>
                <w:rFonts w:ascii="Arial" w:hAnsi="Arial"/>
              </w:rPr>
            </w:pPr>
            <w:r>
              <w:rPr>
                <w:rFonts w:ascii="Arial" w:hAnsi="Arial"/>
              </w:rPr>
              <w:t>0,201</w:t>
            </w:r>
          </w:p>
        </w:tc>
        <w:tc>
          <w:tcPr>
            <w:tcW w:w="1134" w:type="dxa"/>
          </w:tcPr>
          <w:p w14:paraId="5E8534FA" w14:textId="77777777" w:rsidR="00050600" w:rsidRDefault="00050600" w:rsidP="00050600">
            <w:pPr>
              <w:pStyle w:val="Textkrper-Zeileneinzug"/>
              <w:tabs>
                <w:tab w:val="left" w:pos="0"/>
                <w:tab w:val="left" w:pos="1134"/>
              </w:tabs>
              <w:ind w:left="0"/>
              <w:rPr>
                <w:rFonts w:ascii="Arial" w:hAnsi="Arial"/>
              </w:rPr>
            </w:pPr>
            <w:r>
              <w:rPr>
                <w:rFonts w:ascii="Arial" w:hAnsi="Arial"/>
              </w:rPr>
              <w:t>0,331</w:t>
            </w:r>
          </w:p>
        </w:tc>
        <w:tc>
          <w:tcPr>
            <w:tcW w:w="1134" w:type="dxa"/>
          </w:tcPr>
          <w:p w14:paraId="374E5122" w14:textId="77777777" w:rsidR="00050600" w:rsidRDefault="00050600" w:rsidP="00050600">
            <w:pPr>
              <w:pStyle w:val="Textkrper-Zeileneinzug"/>
              <w:tabs>
                <w:tab w:val="left" w:pos="0"/>
                <w:tab w:val="left" w:pos="1134"/>
              </w:tabs>
              <w:ind w:left="0"/>
              <w:rPr>
                <w:rFonts w:ascii="Arial" w:hAnsi="Arial"/>
              </w:rPr>
            </w:pPr>
            <w:r>
              <w:rPr>
                <w:rFonts w:ascii="Arial" w:hAnsi="Arial"/>
              </w:rPr>
              <w:t>0,582</w:t>
            </w:r>
          </w:p>
        </w:tc>
        <w:tc>
          <w:tcPr>
            <w:tcW w:w="1134" w:type="dxa"/>
          </w:tcPr>
          <w:p w14:paraId="528B57EC" w14:textId="77777777" w:rsidR="00050600" w:rsidRDefault="00050600" w:rsidP="00050600">
            <w:pPr>
              <w:pStyle w:val="Textkrper-Zeileneinzug"/>
              <w:tabs>
                <w:tab w:val="left" w:pos="0"/>
                <w:tab w:val="left" w:pos="1134"/>
              </w:tabs>
              <w:ind w:left="0"/>
              <w:rPr>
                <w:rFonts w:ascii="Arial" w:hAnsi="Arial"/>
              </w:rPr>
            </w:pPr>
            <w:r>
              <w:rPr>
                <w:rFonts w:ascii="Arial" w:hAnsi="Arial"/>
              </w:rPr>
              <w:t>0,905</w:t>
            </w:r>
          </w:p>
        </w:tc>
        <w:tc>
          <w:tcPr>
            <w:tcW w:w="1134" w:type="dxa"/>
          </w:tcPr>
          <w:p w14:paraId="46B8D904" w14:textId="77777777" w:rsidR="00050600" w:rsidRDefault="00050600" w:rsidP="00050600">
            <w:pPr>
              <w:pStyle w:val="Textkrper-Zeileneinzug"/>
              <w:tabs>
                <w:tab w:val="left" w:pos="0"/>
                <w:tab w:val="left" w:pos="1134"/>
              </w:tabs>
              <w:ind w:left="0"/>
              <w:rPr>
                <w:rFonts w:ascii="Arial" w:hAnsi="Arial"/>
              </w:rPr>
            </w:pPr>
            <w:r>
              <w:rPr>
                <w:rFonts w:ascii="Arial" w:hAnsi="Arial"/>
              </w:rPr>
              <w:t>1,160</w:t>
            </w:r>
          </w:p>
        </w:tc>
      </w:tr>
      <w:tr w:rsidR="00050600" w14:paraId="0B436D7E" w14:textId="77777777" w:rsidTr="00050600">
        <w:tc>
          <w:tcPr>
            <w:tcW w:w="1933" w:type="dxa"/>
          </w:tcPr>
          <w:p w14:paraId="56BCFBE3" w14:textId="77777777" w:rsidR="00050600" w:rsidRDefault="00050600" w:rsidP="00050600">
            <w:pPr>
              <w:pStyle w:val="Textkrper-Zeileneinzug"/>
              <w:tabs>
                <w:tab w:val="left" w:pos="0"/>
                <w:tab w:val="left" w:pos="1134"/>
              </w:tabs>
              <w:ind w:left="0"/>
              <w:rPr>
                <w:rFonts w:ascii="Arial" w:hAnsi="Arial"/>
              </w:rPr>
            </w:pPr>
            <w:r>
              <w:rPr>
                <w:rFonts w:ascii="Arial" w:hAnsi="Arial"/>
              </w:rPr>
              <w:t xml:space="preserve">Wellenlänge in </w:t>
            </w:r>
            <w:proofErr w:type="spellStart"/>
            <w:r>
              <w:rPr>
                <w:rFonts w:ascii="Arial" w:hAnsi="Arial"/>
              </w:rPr>
              <w:t>nm</w:t>
            </w:r>
            <w:proofErr w:type="spellEnd"/>
          </w:p>
        </w:tc>
        <w:tc>
          <w:tcPr>
            <w:tcW w:w="1134" w:type="dxa"/>
          </w:tcPr>
          <w:p w14:paraId="2B1821E9" w14:textId="77777777" w:rsidR="00050600" w:rsidRDefault="00050600" w:rsidP="00050600">
            <w:pPr>
              <w:pStyle w:val="Textkrper-Zeileneinzug"/>
              <w:tabs>
                <w:tab w:val="left" w:pos="0"/>
                <w:tab w:val="left" w:pos="1134"/>
              </w:tabs>
              <w:ind w:left="0"/>
              <w:rPr>
                <w:rFonts w:ascii="Arial" w:hAnsi="Arial"/>
              </w:rPr>
            </w:pPr>
            <w:r>
              <w:rPr>
                <w:rFonts w:ascii="Arial" w:hAnsi="Arial"/>
              </w:rPr>
              <w:t>579</w:t>
            </w:r>
          </w:p>
        </w:tc>
        <w:tc>
          <w:tcPr>
            <w:tcW w:w="1134" w:type="dxa"/>
          </w:tcPr>
          <w:p w14:paraId="57D9B771" w14:textId="77777777" w:rsidR="00050600" w:rsidRDefault="00050600" w:rsidP="00050600">
            <w:pPr>
              <w:pStyle w:val="Textkrper-Zeileneinzug"/>
              <w:tabs>
                <w:tab w:val="left" w:pos="0"/>
                <w:tab w:val="left" w:pos="1134"/>
              </w:tabs>
              <w:ind w:left="0"/>
              <w:rPr>
                <w:rFonts w:ascii="Arial" w:hAnsi="Arial"/>
              </w:rPr>
            </w:pPr>
            <w:r>
              <w:rPr>
                <w:rFonts w:ascii="Arial" w:hAnsi="Arial"/>
              </w:rPr>
              <w:t>546</w:t>
            </w:r>
          </w:p>
        </w:tc>
        <w:tc>
          <w:tcPr>
            <w:tcW w:w="1134" w:type="dxa"/>
          </w:tcPr>
          <w:p w14:paraId="565F550C" w14:textId="77777777" w:rsidR="00050600" w:rsidRDefault="00050600" w:rsidP="00050600">
            <w:pPr>
              <w:pStyle w:val="Textkrper-Zeileneinzug"/>
              <w:tabs>
                <w:tab w:val="left" w:pos="0"/>
                <w:tab w:val="left" w:pos="1134"/>
              </w:tabs>
              <w:ind w:left="0"/>
              <w:rPr>
                <w:rFonts w:ascii="Arial" w:hAnsi="Arial"/>
              </w:rPr>
            </w:pPr>
            <w:r>
              <w:rPr>
                <w:rFonts w:ascii="Arial" w:hAnsi="Arial"/>
              </w:rPr>
              <w:t>492</w:t>
            </w:r>
          </w:p>
        </w:tc>
        <w:tc>
          <w:tcPr>
            <w:tcW w:w="1134" w:type="dxa"/>
          </w:tcPr>
          <w:p w14:paraId="224E95E3" w14:textId="77777777" w:rsidR="00050600" w:rsidRDefault="00050600" w:rsidP="00050600">
            <w:pPr>
              <w:pStyle w:val="Textkrper-Zeileneinzug"/>
              <w:tabs>
                <w:tab w:val="left" w:pos="0"/>
                <w:tab w:val="left" w:pos="1134"/>
              </w:tabs>
              <w:ind w:left="0"/>
              <w:rPr>
                <w:rFonts w:ascii="Arial" w:hAnsi="Arial"/>
              </w:rPr>
            </w:pPr>
            <w:r>
              <w:rPr>
                <w:rFonts w:ascii="Arial" w:hAnsi="Arial"/>
              </w:rPr>
              <w:t>436</w:t>
            </w:r>
          </w:p>
        </w:tc>
        <w:tc>
          <w:tcPr>
            <w:tcW w:w="1134" w:type="dxa"/>
          </w:tcPr>
          <w:p w14:paraId="3BD8E7DA" w14:textId="77777777" w:rsidR="00050600" w:rsidRDefault="00050600" w:rsidP="00050600">
            <w:pPr>
              <w:pStyle w:val="Textkrper-Zeileneinzug"/>
              <w:tabs>
                <w:tab w:val="left" w:pos="0"/>
                <w:tab w:val="left" w:pos="1134"/>
              </w:tabs>
              <w:ind w:left="0"/>
              <w:rPr>
                <w:rFonts w:ascii="Arial" w:hAnsi="Arial"/>
              </w:rPr>
            </w:pPr>
            <w:r>
              <w:rPr>
                <w:rFonts w:ascii="Arial" w:hAnsi="Arial"/>
              </w:rPr>
              <w:t>400</w:t>
            </w:r>
          </w:p>
        </w:tc>
      </w:tr>
    </w:tbl>
    <w:p w14:paraId="34CC1F57" w14:textId="77777777" w:rsidR="00050600" w:rsidRDefault="00050600" w:rsidP="00050600">
      <w:r>
        <w:br/>
        <w:t xml:space="preserve"> Zur Berechnung der Brechzahlen muss der Brechungswinkel berechnet werden. Dafür gilt:</w:t>
      </w:r>
      <w:r>
        <w:br/>
      </w:r>
      <w:r>
        <w:rPr>
          <w:position w:val="-24"/>
        </w:rPr>
        <w:object w:dxaOrig="1320" w:dyaOrig="580" w14:anchorId="38CE87F8">
          <v:shape id="_x0000_i1132" type="#_x0000_t75" style="width:66pt;height:29.4pt" o:ole="" fillcolor="window">
            <v:imagedata r:id="rId202" o:title=""/>
          </v:shape>
          <o:OLEObject Type="Embed" ProgID="Equation.3" ShapeID="_x0000_i1132" DrawAspect="Content" ObjectID="_1700478450" r:id="rId203"/>
        </w:object>
      </w:r>
    </w:p>
    <w:p w14:paraId="15DB18A9" w14:textId="77777777" w:rsidR="00050600" w:rsidRDefault="00050600" w:rsidP="00050600">
      <w:r>
        <w:t>Und man erhält:</w:t>
      </w:r>
      <w: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33"/>
        <w:gridCol w:w="1134"/>
        <w:gridCol w:w="1134"/>
        <w:gridCol w:w="1134"/>
        <w:gridCol w:w="1134"/>
        <w:gridCol w:w="1134"/>
      </w:tblGrid>
      <w:tr w:rsidR="00050600" w14:paraId="4D8338E8" w14:textId="77777777" w:rsidTr="00050600">
        <w:tc>
          <w:tcPr>
            <w:tcW w:w="1933" w:type="dxa"/>
          </w:tcPr>
          <w:p w14:paraId="114DCCE3" w14:textId="77777777" w:rsidR="00050600" w:rsidRDefault="00050600" w:rsidP="00050600">
            <w:pPr>
              <w:pStyle w:val="Textkrper-Zeileneinzug"/>
              <w:tabs>
                <w:tab w:val="left" w:pos="0"/>
                <w:tab w:val="left" w:pos="1134"/>
              </w:tabs>
              <w:ind w:left="0"/>
              <w:rPr>
                <w:rFonts w:ascii="Arial" w:hAnsi="Arial"/>
              </w:rPr>
            </w:pPr>
            <w:r>
              <w:rPr>
                <w:rFonts w:ascii="Arial" w:hAnsi="Arial"/>
              </w:rPr>
              <w:t>y in m</w:t>
            </w:r>
          </w:p>
        </w:tc>
        <w:tc>
          <w:tcPr>
            <w:tcW w:w="1134" w:type="dxa"/>
          </w:tcPr>
          <w:p w14:paraId="70B9CA7F" w14:textId="77777777" w:rsidR="00050600" w:rsidRDefault="00050600" w:rsidP="00050600">
            <w:pPr>
              <w:pStyle w:val="Textkrper-Zeileneinzug"/>
              <w:tabs>
                <w:tab w:val="left" w:pos="0"/>
                <w:tab w:val="left" w:pos="1134"/>
              </w:tabs>
              <w:ind w:left="0"/>
              <w:rPr>
                <w:rFonts w:ascii="Arial" w:hAnsi="Arial"/>
              </w:rPr>
            </w:pPr>
            <w:r>
              <w:rPr>
                <w:rFonts w:ascii="Arial" w:hAnsi="Arial"/>
              </w:rPr>
              <w:t>3,136</w:t>
            </w:r>
          </w:p>
        </w:tc>
        <w:tc>
          <w:tcPr>
            <w:tcW w:w="1134" w:type="dxa"/>
          </w:tcPr>
          <w:p w14:paraId="229A6685" w14:textId="77777777" w:rsidR="00050600" w:rsidRDefault="00050600" w:rsidP="00050600">
            <w:pPr>
              <w:pStyle w:val="Textkrper-Zeileneinzug"/>
              <w:tabs>
                <w:tab w:val="left" w:pos="0"/>
                <w:tab w:val="left" w:pos="1134"/>
              </w:tabs>
              <w:ind w:left="0"/>
              <w:rPr>
                <w:rFonts w:ascii="Arial" w:hAnsi="Arial"/>
              </w:rPr>
            </w:pPr>
            <w:r>
              <w:rPr>
                <w:rFonts w:ascii="Arial" w:hAnsi="Arial"/>
              </w:rPr>
              <w:t>3,144</w:t>
            </w:r>
          </w:p>
        </w:tc>
        <w:tc>
          <w:tcPr>
            <w:tcW w:w="1134" w:type="dxa"/>
          </w:tcPr>
          <w:p w14:paraId="185BC3E0" w14:textId="77777777" w:rsidR="00050600" w:rsidRDefault="00050600" w:rsidP="00050600">
            <w:pPr>
              <w:pStyle w:val="Textkrper-Zeileneinzug"/>
              <w:tabs>
                <w:tab w:val="left" w:pos="0"/>
                <w:tab w:val="left" w:pos="1134"/>
              </w:tabs>
              <w:ind w:left="0"/>
              <w:rPr>
                <w:rFonts w:ascii="Arial" w:hAnsi="Arial"/>
              </w:rPr>
            </w:pPr>
            <w:r>
              <w:rPr>
                <w:rFonts w:ascii="Arial" w:hAnsi="Arial"/>
              </w:rPr>
              <w:t>3,181</w:t>
            </w:r>
          </w:p>
        </w:tc>
        <w:tc>
          <w:tcPr>
            <w:tcW w:w="1134" w:type="dxa"/>
          </w:tcPr>
          <w:p w14:paraId="13762DC3" w14:textId="77777777" w:rsidR="00050600" w:rsidRDefault="00050600" w:rsidP="00050600">
            <w:pPr>
              <w:pStyle w:val="Textkrper-Zeileneinzug"/>
              <w:tabs>
                <w:tab w:val="left" w:pos="0"/>
                <w:tab w:val="left" w:pos="1134"/>
              </w:tabs>
              <w:ind w:left="0"/>
              <w:rPr>
                <w:rFonts w:ascii="Arial" w:hAnsi="Arial"/>
              </w:rPr>
            </w:pPr>
            <w:r>
              <w:rPr>
                <w:rFonts w:ascii="Arial" w:hAnsi="Arial"/>
              </w:rPr>
              <w:t>3,236</w:t>
            </w:r>
          </w:p>
        </w:tc>
        <w:tc>
          <w:tcPr>
            <w:tcW w:w="1134" w:type="dxa"/>
          </w:tcPr>
          <w:p w14:paraId="37C64CF6" w14:textId="77777777" w:rsidR="00050600" w:rsidRDefault="00050600" w:rsidP="00050600">
            <w:pPr>
              <w:pStyle w:val="Textkrper-Zeileneinzug"/>
              <w:tabs>
                <w:tab w:val="left" w:pos="0"/>
                <w:tab w:val="left" w:pos="1134"/>
              </w:tabs>
              <w:ind w:left="0"/>
              <w:rPr>
                <w:rFonts w:ascii="Arial" w:hAnsi="Arial"/>
              </w:rPr>
            </w:pPr>
            <w:r>
              <w:rPr>
                <w:rFonts w:ascii="Arial" w:hAnsi="Arial"/>
              </w:rPr>
              <w:t>3,308</w:t>
            </w:r>
          </w:p>
        </w:tc>
      </w:tr>
      <w:tr w:rsidR="00050600" w14:paraId="696543BE" w14:textId="77777777" w:rsidTr="00050600">
        <w:tc>
          <w:tcPr>
            <w:tcW w:w="1933" w:type="dxa"/>
          </w:tcPr>
          <w:p w14:paraId="3E2AF752" w14:textId="77777777" w:rsidR="00050600" w:rsidRDefault="00050600" w:rsidP="00050600">
            <w:pPr>
              <w:pStyle w:val="Textkrper-Zeileneinzug"/>
              <w:tabs>
                <w:tab w:val="left" w:pos="0"/>
                <w:tab w:val="left" w:pos="1134"/>
              </w:tabs>
              <w:ind w:left="0"/>
              <w:rPr>
                <w:rFonts w:ascii="Arial" w:hAnsi="Arial"/>
              </w:rPr>
            </w:pPr>
            <w:r>
              <w:rPr>
                <w:rFonts w:ascii="Arial" w:hAnsi="Arial"/>
              </w:rPr>
              <w:t>E</w:t>
            </w:r>
            <w:r>
              <w:rPr>
                <w:rFonts w:ascii="Arial" w:hAnsi="Arial"/>
                <w:vertAlign w:val="subscript"/>
              </w:rPr>
              <w:t>kin</w:t>
            </w:r>
            <w:r>
              <w:rPr>
                <w:rFonts w:ascii="Arial" w:hAnsi="Arial"/>
              </w:rPr>
              <w:t xml:space="preserve"> in eV</w:t>
            </w:r>
          </w:p>
        </w:tc>
        <w:tc>
          <w:tcPr>
            <w:tcW w:w="1134" w:type="dxa"/>
          </w:tcPr>
          <w:p w14:paraId="115ED2DE" w14:textId="77777777" w:rsidR="00050600" w:rsidRDefault="00050600" w:rsidP="00050600">
            <w:pPr>
              <w:pStyle w:val="Textkrper-Zeileneinzug"/>
              <w:tabs>
                <w:tab w:val="left" w:pos="0"/>
                <w:tab w:val="left" w:pos="1134"/>
              </w:tabs>
              <w:ind w:left="0"/>
              <w:rPr>
                <w:rFonts w:ascii="Arial" w:hAnsi="Arial"/>
              </w:rPr>
            </w:pPr>
            <w:r>
              <w:rPr>
                <w:rFonts w:ascii="Arial" w:hAnsi="Arial"/>
              </w:rPr>
              <w:t>0,201</w:t>
            </w:r>
          </w:p>
        </w:tc>
        <w:tc>
          <w:tcPr>
            <w:tcW w:w="1134" w:type="dxa"/>
          </w:tcPr>
          <w:p w14:paraId="7DCC4C76" w14:textId="77777777" w:rsidR="00050600" w:rsidRDefault="00050600" w:rsidP="00050600">
            <w:pPr>
              <w:pStyle w:val="Textkrper-Zeileneinzug"/>
              <w:tabs>
                <w:tab w:val="left" w:pos="0"/>
                <w:tab w:val="left" w:pos="1134"/>
              </w:tabs>
              <w:ind w:left="0"/>
              <w:rPr>
                <w:rFonts w:ascii="Arial" w:hAnsi="Arial"/>
              </w:rPr>
            </w:pPr>
            <w:r>
              <w:rPr>
                <w:rFonts w:ascii="Arial" w:hAnsi="Arial"/>
              </w:rPr>
              <w:t>0,331</w:t>
            </w:r>
          </w:p>
        </w:tc>
        <w:tc>
          <w:tcPr>
            <w:tcW w:w="1134" w:type="dxa"/>
          </w:tcPr>
          <w:p w14:paraId="219E4574" w14:textId="77777777" w:rsidR="00050600" w:rsidRDefault="00050600" w:rsidP="00050600">
            <w:pPr>
              <w:pStyle w:val="Textkrper-Zeileneinzug"/>
              <w:tabs>
                <w:tab w:val="left" w:pos="0"/>
                <w:tab w:val="left" w:pos="1134"/>
              </w:tabs>
              <w:ind w:left="0"/>
              <w:rPr>
                <w:rFonts w:ascii="Arial" w:hAnsi="Arial"/>
              </w:rPr>
            </w:pPr>
            <w:r>
              <w:rPr>
                <w:rFonts w:ascii="Arial" w:hAnsi="Arial"/>
              </w:rPr>
              <w:t>0,582</w:t>
            </w:r>
          </w:p>
        </w:tc>
        <w:tc>
          <w:tcPr>
            <w:tcW w:w="1134" w:type="dxa"/>
          </w:tcPr>
          <w:p w14:paraId="4FDB2CE9" w14:textId="77777777" w:rsidR="00050600" w:rsidRDefault="00050600" w:rsidP="00050600">
            <w:pPr>
              <w:pStyle w:val="Textkrper-Zeileneinzug"/>
              <w:tabs>
                <w:tab w:val="left" w:pos="0"/>
                <w:tab w:val="left" w:pos="1134"/>
              </w:tabs>
              <w:ind w:left="0"/>
              <w:rPr>
                <w:rFonts w:ascii="Arial" w:hAnsi="Arial"/>
              </w:rPr>
            </w:pPr>
            <w:r>
              <w:rPr>
                <w:rFonts w:ascii="Arial" w:hAnsi="Arial"/>
              </w:rPr>
              <w:t>0,905</w:t>
            </w:r>
          </w:p>
        </w:tc>
        <w:tc>
          <w:tcPr>
            <w:tcW w:w="1134" w:type="dxa"/>
          </w:tcPr>
          <w:p w14:paraId="2656C235" w14:textId="77777777" w:rsidR="00050600" w:rsidRDefault="00050600" w:rsidP="00050600">
            <w:pPr>
              <w:pStyle w:val="Textkrper-Zeileneinzug"/>
              <w:tabs>
                <w:tab w:val="left" w:pos="0"/>
                <w:tab w:val="left" w:pos="1134"/>
              </w:tabs>
              <w:ind w:left="0"/>
              <w:rPr>
                <w:rFonts w:ascii="Arial" w:hAnsi="Arial"/>
              </w:rPr>
            </w:pPr>
            <w:r>
              <w:rPr>
                <w:rFonts w:ascii="Arial" w:hAnsi="Arial"/>
              </w:rPr>
              <w:t>1,160</w:t>
            </w:r>
          </w:p>
        </w:tc>
      </w:tr>
      <w:tr w:rsidR="00050600" w14:paraId="6317EF20" w14:textId="77777777" w:rsidTr="00050600">
        <w:tc>
          <w:tcPr>
            <w:tcW w:w="1933" w:type="dxa"/>
          </w:tcPr>
          <w:p w14:paraId="6CE4BDB7" w14:textId="77777777" w:rsidR="00050600" w:rsidRDefault="00050600" w:rsidP="00050600">
            <w:pPr>
              <w:pStyle w:val="Textkrper-Zeileneinzug"/>
              <w:tabs>
                <w:tab w:val="left" w:pos="0"/>
                <w:tab w:val="left" w:pos="1134"/>
              </w:tabs>
              <w:ind w:left="0"/>
              <w:rPr>
                <w:rFonts w:ascii="Arial" w:hAnsi="Arial"/>
              </w:rPr>
            </w:pPr>
            <w:r>
              <w:rPr>
                <w:rFonts w:ascii="Arial" w:hAnsi="Arial"/>
              </w:rPr>
              <w:t xml:space="preserve">Wellenlänge in </w:t>
            </w:r>
            <w:proofErr w:type="spellStart"/>
            <w:r>
              <w:rPr>
                <w:rFonts w:ascii="Arial" w:hAnsi="Arial"/>
              </w:rPr>
              <w:t>nm</w:t>
            </w:r>
            <w:proofErr w:type="spellEnd"/>
          </w:p>
        </w:tc>
        <w:tc>
          <w:tcPr>
            <w:tcW w:w="1134" w:type="dxa"/>
          </w:tcPr>
          <w:p w14:paraId="1E4F12B0" w14:textId="77777777" w:rsidR="00050600" w:rsidRDefault="00050600" w:rsidP="00050600">
            <w:pPr>
              <w:pStyle w:val="Textkrper-Zeileneinzug"/>
              <w:tabs>
                <w:tab w:val="left" w:pos="0"/>
                <w:tab w:val="left" w:pos="1134"/>
              </w:tabs>
              <w:ind w:left="0"/>
              <w:rPr>
                <w:rFonts w:ascii="Arial" w:hAnsi="Arial"/>
              </w:rPr>
            </w:pPr>
            <w:r>
              <w:rPr>
                <w:rFonts w:ascii="Arial" w:hAnsi="Arial"/>
              </w:rPr>
              <w:t>579</w:t>
            </w:r>
          </w:p>
        </w:tc>
        <w:tc>
          <w:tcPr>
            <w:tcW w:w="1134" w:type="dxa"/>
          </w:tcPr>
          <w:p w14:paraId="5A8CB17E" w14:textId="77777777" w:rsidR="00050600" w:rsidRDefault="00050600" w:rsidP="00050600">
            <w:pPr>
              <w:pStyle w:val="Textkrper-Zeileneinzug"/>
              <w:tabs>
                <w:tab w:val="left" w:pos="0"/>
                <w:tab w:val="left" w:pos="1134"/>
              </w:tabs>
              <w:ind w:left="0"/>
              <w:rPr>
                <w:rFonts w:ascii="Arial" w:hAnsi="Arial"/>
              </w:rPr>
            </w:pPr>
            <w:r>
              <w:rPr>
                <w:rFonts w:ascii="Arial" w:hAnsi="Arial"/>
              </w:rPr>
              <w:t>546</w:t>
            </w:r>
          </w:p>
        </w:tc>
        <w:tc>
          <w:tcPr>
            <w:tcW w:w="1134" w:type="dxa"/>
          </w:tcPr>
          <w:p w14:paraId="62821A85" w14:textId="77777777" w:rsidR="00050600" w:rsidRDefault="00050600" w:rsidP="00050600">
            <w:pPr>
              <w:pStyle w:val="Textkrper-Zeileneinzug"/>
              <w:tabs>
                <w:tab w:val="left" w:pos="0"/>
                <w:tab w:val="left" w:pos="1134"/>
              </w:tabs>
              <w:ind w:left="0"/>
              <w:rPr>
                <w:rFonts w:ascii="Arial" w:hAnsi="Arial"/>
              </w:rPr>
            </w:pPr>
            <w:r>
              <w:rPr>
                <w:rFonts w:ascii="Arial" w:hAnsi="Arial"/>
              </w:rPr>
              <w:t>492</w:t>
            </w:r>
          </w:p>
        </w:tc>
        <w:tc>
          <w:tcPr>
            <w:tcW w:w="1134" w:type="dxa"/>
          </w:tcPr>
          <w:p w14:paraId="344041CD" w14:textId="77777777" w:rsidR="00050600" w:rsidRDefault="00050600" w:rsidP="00050600">
            <w:pPr>
              <w:pStyle w:val="Textkrper-Zeileneinzug"/>
              <w:tabs>
                <w:tab w:val="left" w:pos="0"/>
                <w:tab w:val="left" w:pos="1134"/>
              </w:tabs>
              <w:ind w:left="0"/>
              <w:rPr>
                <w:rFonts w:ascii="Arial" w:hAnsi="Arial"/>
              </w:rPr>
            </w:pPr>
            <w:r>
              <w:rPr>
                <w:rFonts w:ascii="Arial" w:hAnsi="Arial"/>
              </w:rPr>
              <w:t>436</w:t>
            </w:r>
          </w:p>
        </w:tc>
        <w:tc>
          <w:tcPr>
            <w:tcW w:w="1134" w:type="dxa"/>
          </w:tcPr>
          <w:p w14:paraId="20291504" w14:textId="77777777" w:rsidR="00050600" w:rsidRDefault="00050600" w:rsidP="00050600">
            <w:pPr>
              <w:pStyle w:val="Textkrper-Zeileneinzug"/>
              <w:tabs>
                <w:tab w:val="left" w:pos="0"/>
                <w:tab w:val="left" w:pos="1134"/>
              </w:tabs>
              <w:ind w:left="0"/>
              <w:rPr>
                <w:rFonts w:ascii="Arial" w:hAnsi="Arial"/>
              </w:rPr>
            </w:pPr>
            <w:r>
              <w:rPr>
                <w:rFonts w:ascii="Arial" w:hAnsi="Arial"/>
              </w:rPr>
              <w:t>400</w:t>
            </w:r>
          </w:p>
        </w:tc>
      </w:tr>
      <w:tr w:rsidR="00050600" w14:paraId="11945C98" w14:textId="77777777" w:rsidTr="00050600">
        <w:tc>
          <w:tcPr>
            <w:tcW w:w="1933" w:type="dxa"/>
          </w:tcPr>
          <w:p w14:paraId="283D9311" w14:textId="77777777" w:rsidR="00050600" w:rsidRDefault="00050600" w:rsidP="00050600">
            <w:pPr>
              <w:pStyle w:val="Textkrper-Zeileneinzug"/>
              <w:tabs>
                <w:tab w:val="left" w:pos="0"/>
                <w:tab w:val="left" w:pos="1134"/>
              </w:tabs>
              <w:ind w:left="0"/>
              <w:rPr>
                <w:rFonts w:ascii="Arial" w:hAnsi="Arial"/>
              </w:rPr>
            </w:pPr>
            <w:r>
              <w:rPr>
                <w:rFonts w:ascii="Arial" w:hAnsi="Arial"/>
              </w:rPr>
              <w:t>Brechungswinkel</w:t>
            </w:r>
          </w:p>
        </w:tc>
        <w:tc>
          <w:tcPr>
            <w:tcW w:w="1134" w:type="dxa"/>
          </w:tcPr>
          <w:p w14:paraId="5D3FB0FD" w14:textId="77777777" w:rsidR="00050600" w:rsidRDefault="00050600" w:rsidP="00050600">
            <w:pPr>
              <w:pStyle w:val="Textkrper-Zeileneinzug"/>
              <w:tabs>
                <w:tab w:val="left" w:pos="0"/>
                <w:tab w:val="left" w:pos="1134"/>
              </w:tabs>
              <w:ind w:left="0"/>
              <w:rPr>
                <w:rFonts w:ascii="Arial" w:hAnsi="Arial"/>
              </w:rPr>
            </w:pPr>
            <w:r>
              <w:rPr>
                <w:rFonts w:ascii="Arial" w:hAnsi="Arial"/>
              </w:rPr>
              <w:t>57,47</w:t>
            </w:r>
          </w:p>
        </w:tc>
        <w:tc>
          <w:tcPr>
            <w:tcW w:w="1134" w:type="dxa"/>
          </w:tcPr>
          <w:p w14:paraId="6F75D47E" w14:textId="77777777" w:rsidR="00050600" w:rsidRDefault="00050600" w:rsidP="00050600">
            <w:pPr>
              <w:pStyle w:val="Textkrper-Zeileneinzug"/>
              <w:tabs>
                <w:tab w:val="left" w:pos="0"/>
                <w:tab w:val="left" w:pos="1134"/>
              </w:tabs>
              <w:ind w:left="0"/>
              <w:rPr>
                <w:rFonts w:ascii="Arial" w:hAnsi="Arial"/>
              </w:rPr>
            </w:pPr>
            <w:r>
              <w:rPr>
                <w:rFonts w:ascii="Arial" w:hAnsi="Arial"/>
              </w:rPr>
              <w:t>57,54</w:t>
            </w:r>
          </w:p>
        </w:tc>
        <w:tc>
          <w:tcPr>
            <w:tcW w:w="1134" w:type="dxa"/>
          </w:tcPr>
          <w:p w14:paraId="1665C5E9" w14:textId="77777777" w:rsidR="00050600" w:rsidRDefault="00050600" w:rsidP="00050600">
            <w:pPr>
              <w:pStyle w:val="Textkrper-Zeileneinzug"/>
              <w:tabs>
                <w:tab w:val="left" w:pos="0"/>
                <w:tab w:val="left" w:pos="1134"/>
              </w:tabs>
              <w:ind w:left="0"/>
              <w:rPr>
                <w:rFonts w:ascii="Arial" w:hAnsi="Arial"/>
              </w:rPr>
            </w:pPr>
            <w:r>
              <w:rPr>
                <w:rFonts w:ascii="Arial" w:hAnsi="Arial"/>
              </w:rPr>
              <w:t>57,84</w:t>
            </w:r>
          </w:p>
        </w:tc>
        <w:tc>
          <w:tcPr>
            <w:tcW w:w="1134" w:type="dxa"/>
          </w:tcPr>
          <w:p w14:paraId="596630EB" w14:textId="77777777" w:rsidR="00050600" w:rsidRDefault="00050600" w:rsidP="00050600">
            <w:pPr>
              <w:pStyle w:val="Textkrper-Zeileneinzug"/>
              <w:tabs>
                <w:tab w:val="left" w:pos="0"/>
                <w:tab w:val="left" w:pos="1134"/>
              </w:tabs>
              <w:ind w:left="0"/>
              <w:rPr>
                <w:rFonts w:ascii="Arial" w:hAnsi="Arial"/>
              </w:rPr>
            </w:pPr>
            <w:r>
              <w:rPr>
                <w:rFonts w:ascii="Arial" w:hAnsi="Arial"/>
              </w:rPr>
              <w:t>58,28</w:t>
            </w:r>
          </w:p>
        </w:tc>
        <w:tc>
          <w:tcPr>
            <w:tcW w:w="1134" w:type="dxa"/>
          </w:tcPr>
          <w:p w14:paraId="406F86D4" w14:textId="77777777" w:rsidR="00050600" w:rsidRDefault="00050600" w:rsidP="00050600">
            <w:pPr>
              <w:pStyle w:val="Textkrper-Zeileneinzug"/>
              <w:tabs>
                <w:tab w:val="left" w:pos="0"/>
                <w:tab w:val="left" w:pos="1134"/>
              </w:tabs>
              <w:ind w:left="0"/>
              <w:rPr>
                <w:rFonts w:ascii="Arial" w:hAnsi="Arial"/>
              </w:rPr>
            </w:pPr>
            <w:r>
              <w:rPr>
                <w:rFonts w:ascii="Arial" w:hAnsi="Arial"/>
              </w:rPr>
              <w:t>58,84</w:t>
            </w:r>
          </w:p>
        </w:tc>
      </w:tr>
    </w:tbl>
    <w:p w14:paraId="03B0E413" w14:textId="77777777" w:rsidR="00050600" w:rsidRDefault="00050600" w:rsidP="00050600"/>
    <w:p w14:paraId="342A70DD" w14:textId="77777777" w:rsidR="00050600" w:rsidRDefault="00050600" w:rsidP="00050600">
      <w:r>
        <w:t>Zu den Brechzahlen kommt man über</w:t>
      </w:r>
    </w:p>
    <w:p w14:paraId="5B389E75" w14:textId="77777777" w:rsidR="00050600" w:rsidRDefault="00050600" w:rsidP="00050600">
      <w:r>
        <w:rPr>
          <w:position w:val="-24"/>
        </w:rPr>
        <w:object w:dxaOrig="780" w:dyaOrig="580" w14:anchorId="6643080A">
          <v:shape id="_x0000_i1133" type="#_x0000_t75" style="width:39pt;height:29.4pt" o:ole="" fillcolor="window">
            <v:imagedata r:id="rId204" o:title=""/>
          </v:shape>
          <o:OLEObject Type="Embed" ProgID="Equation.3" ShapeID="_x0000_i1133" DrawAspect="Content" ObjectID="_1700478451" r:id="rId20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33"/>
        <w:gridCol w:w="1134"/>
        <w:gridCol w:w="1134"/>
        <w:gridCol w:w="1134"/>
        <w:gridCol w:w="1134"/>
        <w:gridCol w:w="1134"/>
      </w:tblGrid>
      <w:tr w:rsidR="00050600" w14:paraId="2E91B4F4" w14:textId="77777777" w:rsidTr="00050600">
        <w:tc>
          <w:tcPr>
            <w:tcW w:w="1933" w:type="dxa"/>
          </w:tcPr>
          <w:p w14:paraId="2623D5FB" w14:textId="77777777" w:rsidR="00050600" w:rsidRDefault="00050600" w:rsidP="00050600">
            <w:pPr>
              <w:pStyle w:val="Textkrper-Zeileneinzug"/>
              <w:tabs>
                <w:tab w:val="left" w:pos="0"/>
                <w:tab w:val="left" w:pos="1134"/>
              </w:tabs>
              <w:ind w:left="0"/>
              <w:rPr>
                <w:rFonts w:ascii="Arial" w:hAnsi="Arial"/>
              </w:rPr>
            </w:pPr>
            <w:r>
              <w:rPr>
                <w:rFonts w:ascii="Arial" w:hAnsi="Arial"/>
              </w:rPr>
              <w:t>y in m</w:t>
            </w:r>
          </w:p>
        </w:tc>
        <w:tc>
          <w:tcPr>
            <w:tcW w:w="1134" w:type="dxa"/>
          </w:tcPr>
          <w:p w14:paraId="47D4D21A" w14:textId="77777777" w:rsidR="00050600" w:rsidRDefault="00050600" w:rsidP="00050600">
            <w:pPr>
              <w:pStyle w:val="Textkrper-Zeileneinzug"/>
              <w:tabs>
                <w:tab w:val="left" w:pos="0"/>
                <w:tab w:val="left" w:pos="1134"/>
              </w:tabs>
              <w:ind w:left="0"/>
              <w:rPr>
                <w:rFonts w:ascii="Arial" w:hAnsi="Arial"/>
              </w:rPr>
            </w:pPr>
            <w:r>
              <w:rPr>
                <w:rFonts w:ascii="Arial" w:hAnsi="Arial"/>
              </w:rPr>
              <w:t>3,136</w:t>
            </w:r>
          </w:p>
        </w:tc>
        <w:tc>
          <w:tcPr>
            <w:tcW w:w="1134" w:type="dxa"/>
          </w:tcPr>
          <w:p w14:paraId="4A8D1A11" w14:textId="77777777" w:rsidR="00050600" w:rsidRDefault="00050600" w:rsidP="00050600">
            <w:pPr>
              <w:pStyle w:val="Textkrper-Zeileneinzug"/>
              <w:tabs>
                <w:tab w:val="left" w:pos="0"/>
                <w:tab w:val="left" w:pos="1134"/>
              </w:tabs>
              <w:ind w:left="0"/>
              <w:rPr>
                <w:rFonts w:ascii="Arial" w:hAnsi="Arial"/>
              </w:rPr>
            </w:pPr>
            <w:r>
              <w:rPr>
                <w:rFonts w:ascii="Arial" w:hAnsi="Arial"/>
              </w:rPr>
              <w:t>3,144</w:t>
            </w:r>
          </w:p>
        </w:tc>
        <w:tc>
          <w:tcPr>
            <w:tcW w:w="1134" w:type="dxa"/>
          </w:tcPr>
          <w:p w14:paraId="222DEA39" w14:textId="77777777" w:rsidR="00050600" w:rsidRDefault="00050600" w:rsidP="00050600">
            <w:pPr>
              <w:pStyle w:val="Textkrper-Zeileneinzug"/>
              <w:tabs>
                <w:tab w:val="left" w:pos="0"/>
                <w:tab w:val="left" w:pos="1134"/>
              </w:tabs>
              <w:ind w:left="0"/>
              <w:rPr>
                <w:rFonts w:ascii="Arial" w:hAnsi="Arial"/>
              </w:rPr>
            </w:pPr>
            <w:r>
              <w:rPr>
                <w:rFonts w:ascii="Arial" w:hAnsi="Arial"/>
              </w:rPr>
              <w:t>3,181</w:t>
            </w:r>
          </w:p>
        </w:tc>
        <w:tc>
          <w:tcPr>
            <w:tcW w:w="1134" w:type="dxa"/>
          </w:tcPr>
          <w:p w14:paraId="567F63B3" w14:textId="77777777" w:rsidR="00050600" w:rsidRDefault="00050600" w:rsidP="00050600">
            <w:pPr>
              <w:pStyle w:val="Textkrper-Zeileneinzug"/>
              <w:tabs>
                <w:tab w:val="left" w:pos="0"/>
                <w:tab w:val="left" w:pos="1134"/>
              </w:tabs>
              <w:ind w:left="0"/>
              <w:rPr>
                <w:rFonts w:ascii="Arial" w:hAnsi="Arial"/>
              </w:rPr>
            </w:pPr>
            <w:r>
              <w:rPr>
                <w:rFonts w:ascii="Arial" w:hAnsi="Arial"/>
              </w:rPr>
              <w:t>3,236</w:t>
            </w:r>
          </w:p>
        </w:tc>
        <w:tc>
          <w:tcPr>
            <w:tcW w:w="1134" w:type="dxa"/>
          </w:tcPr>
          <w:p w14:paraId="70209F71" w14:textId="77777777" w:rsidR="00050600" w:rsidRDefault="00050600" w:rsidP="00050600">
            <w:pPr>
              <w:pStyle w:val="Textkrper-Zeileneinzug"/>
              <w:tabs>
                <w:tab w:val="left" w:pos="0"/>
                <w:tab w:val="left" w:pos="1134"/>
              </w:tabs>
              <w:ind w:left="0"/>
              <w:rPr>
                <w:rFonts w:ascii="Arial" w:hAnsi="Arial"/>
              </w:rPr>
            </w:pPr>
            <w:r>
              <w:rPr>
                <w:rFonts w:ascii="Arial" w:hAnsi="Arial"/>
              </w:rPr>
              <w:t>3,308</w:t>
            </w:r>
          </w:p>
        </w:tc>
      </w:tr>
      <w:tr w:rsidR="00050600" w14:paraId="34AEED20" w14:textId="77777777" w:rsidTr="00050600">
        <w:tc>
          <w:tcPr>
            <w:tcW w:w="1933" w:type="dxa"/>
          </w:tcPr>
          <w:p w14:paraId="26D7B4B5" w14:textId="77777777" w:rsidR="00050600" w:rsidRDefault="00050600" w:rsidP="00050600">
            <w:pPr>
              <w:pStyle w:val="Textkrper-Zeileneinzug"/>
              <w:tabs>
                <w:tab w:val="left" w:pos="0"/>
                <w:tab w:val="left" w:pos="1134"/>
              </w:tabs>
              <w:ind w:left="0"/>
              <w:rPr>
                <w:rFonts w:ascii="Arial" w:hAnsi="Arial"/>
              </w:rPr>
            </w:pPr>
            <w:r>
              <w:rPr>
                <w:rFonts w:ascii="Arial" w:hAnsi="Arial"/>
              </w:rPr>
              <w:t>E</w:t>
            </w:r>
            <w:r>
              <w:rPr>
                <w:rFonts w:ascii="Arial" w:hAnsi="Arial"/>
                <w:vertAlign w:val="subscript"/>
              </w:rPr>
              <w:t>kin</w:t>
            </w:r>
            <w:r>
              <w:rPr>
                <w:rFonts w:ascii="Arial" w:hAnsi="Arial"/>
              </w:rPr>
              <w:t xml:space="preserve"> in eV</w:t>
            </w:r>
          </w:p>
        </w:tc>
        <w:tc>
          <w:tcPr>
            <w:tcW w:w="1134" w:type="dxa"/>
          </w:tcPr>
          <w:p w14:paraId="3C3C42D8" w14:textId="77777777" w:rsidR="00050600" w:rsidRDefault="00050600" w:rsidP="00050600">
            <w:pPr>
              <w:pStyle w:val="Textkrper-Zeileneinzug"/>
              <w:tabs>
                <w:tab w:val="left" w:pos="0"/>
                <w:tab w:val="left" w:pos="1134"/>
              </w:tabs>
              <w:ind w:left="0"/>
              <w:rPr>
                <w:rFonts w:ascii="Arial" w:hAnsi="Arial"/>
              </w:rPr>
            </w:pPr>
            <w:r>
              <w:rPr>
                <w:rFonts w:ascii="Arial" w:hAnsi="Arial"/>
              </w:rPr>
              <w:t>0,201</w:t>
            </w:r>
          </w:p>
        </w:tc>
        <w:tc>
          <w:tcPr>
            <w:tcW w:w="1134" w:type="dxa"/>
          </w:tcPr>
          <w:p w14:paraId="6EDD300F" w14:textId="77777777" w:rsidR="00050600" w:rsidRDefault="00050600" w:rsidP="00050600">
            <w:pPr>
              <w:pStyle w:val="Textkrper-Zeileneinzug"/>
              <w:tabs>
                <w:tab w:val="left" w:pos="0"/>
                <w:tab w:val="left" w:pos="1134"/>
              </w:tabs>
              <w:ind w:left="0"/>
              <w:rPr>
                <w:rFonts w:ascii="Arial" w:hAnsi="Arial"/>
              </w:rPr>
            </w:pPr>
            <w:r>
              <w:rPr>
                <w:rFonts w:ascii="Arial" w:hAnsi="Arial"/>
              </w:rPr>
              <w:t>0,331</w:t>
            </w:r>
          </w:p>
        </w:tc>
        <w:tc>
          <w:tcPr>
            <w:tcW w:w="1134" w:type="dxa"/>
          </w:tcPr>
          <w:p w14:paraId="36899640" w14:textId="77777777" w:rsidR="00050600" w:rsidRDefault="00050600" w:rsidP="00050600">
            <w:pPr>
              <w:pStyle w:val="Textkrper-Zeileneinzug"/>
              <w:tabs>
                <w:tab w:val="left" w:pos="0"/>
                <w:tab w:val="left" w:pos="1134"/>
              </w:tabs>
              <w:ind w:left="0"/>
              <w:rPr>
                <w:rFonts w:ascii="Arial" w:hAnsi="Arial"/>
              </w:rPr>
            </w:pPr>
            <w:r>
              <w:rPr>
                <w:rFonts w:ascii="Arial" w:hAnsi="Arial"/>
              </w:rPr>
              <w:t>0,582</w:t>
            </w:r>
          </w:p>
        </w:tc>
        <w:tc>
          <w:tcPr>
            <w:tcW w:w="1134" w:type="dxa"/>
          </w:tcPr>
          <w:p w14:paraId="5755F72E" w14:textId="77777777" w:rsidR="00050600" w:rsidRDefault="00050600" w:rsidP="00050600">
            <w:pPr>
              <w:pStyle w:val="Textkrper-Zeileneinzug"/>
              <w:tabs>
                <w:tab w:val="left" w:pos="0"/>
                <w:tab w:val="left" w:pos="1134"/>
              </w:tabs>
              <w:ind w:left="0"/>
              <w:rPr>
                <w:rFonts w:ascii="Arial" w:hAnsi="Arial"/>
              </w:rPr>
            </w:pPr>
            <w:r>
              <w:rPr>
                <w:rFonts w:ascii="Arial" w:hAnsi="Arial"/>
              </w:rPr>
              <w:t>0,905</w:t>
            </w:r>
          </w:p>
        </w:tc>
        <w:tc>
          <w:tcPr>
            <w:tcW w:w="1134" w:type="dxa"/>
          </w:tcPr>
          <w:p w14:paraId="17F88910" w14:textId="77777777" w:rsidR="00050600" w:rsidRDefault="00050600" w:rsidP="00050600">
            <w:pPr>
              <w:pStyle w:val="Textkrper-Zeileneinzug"/>
              <w:tabs>
                <w:tab w:val="left" w:pos="0"/>
                <w:tab w:val="left" w:pos="1134"/>
              </w:tabs>
              <w:ind w:left="0"/>
              <w:rPr>
                <w:rFonts w:ascii="Arial" w:hAnsi="Arial"/>
              </w:rPr>
            </w:pPr>
            <w:r>
              <w:rPr>
                <w:rFonts w:ascii="Arial" w:hAnsi="Arial"/>
              </w:rPr>
              <w:t>1,160</w:t>
            </w:r>
          </w:p>
        </w:tc>
      </w:tr>
      <w:tr w:rsidR="00050600" w14:paraId="3000FE54" w14:textId="77777777" w:rsidTr="00050600">
        <w:tc>
          <w:tcPr>
            <w:tcW w:w="1933" w:type="dxa"/>
          </w:tcPr>
          <w:p w14:paraId="35CBB4F3" w14:textId="77777777" w:rsidR="00050600" w:rsidRDefault="00050600" w:rsidP="00050600">
            <w:pPr>
              <w:pStyle w:val="Textkrper-Zeileneinzug"/>
              <w:tabs>
                <w:tab w:val="left" w:pos="0"/>
                <w:tab w:val="left" w:pos="1134"/>
              </w:tabs>
              <w:ind w:left="0"/>
              <w:rPr>
                <w:rFonts w:ascii="Arial" w:hAnsi="Arial"/>
              </w:rPr>
            </w:pPr>
            <w:r>
              <w:rPr>
                <w:rFonts w:ascii="Arial" w:hAnsi="Arial"/>
              </w:rPr>
              <w:t xml:space="preserve">Wellenlänge in </w:t>
            </w:r>
            <w:proofErr w:type="spellStart"/>
            <w:r>
              <w:rPr>
                <w:rFonts w:ascii="Arial" w:hAnsi="Arial"/>
              </w:rPr>
              <w:t>nm</w:t>
            </w:r>
            <w:proofErr w:type="spellEnd"/>
          </w:p>
        </w:tc>
        <w:tc>
          <w:tcPr>
            <w:tcW w:w="1134" w:type="dxa"/>
          </w:tcPr>
          <w:p w14:paraId="62E99D53" w14:textId="77777777" w:rsidR="00050600" w:rsidRDefault="00050600" w:rsidP="00050600">
            <w:pPr>
              <w:pStyle w:val="Textkrper-Zeileneinzug"/>
              <w:tabs>
                <w:tab w:val="left" w:pos="0"/>
                <w:tab w:val="left" w:pos="1134"/>
              </w:tabs>
              <w:ind w:left="0"/>
              <w:rPr>
                <w:rFonts w:ascii="Arial" w:hAnsi="Arial"/>
              </w:rPr>
            </w:pPr>
            <w:r>
              <w:rPr>
                <w:rFonts w:ascii="Arial" w:hAnsi="Arial"/>
              </w:rPr>
              <w:t>579</w:t>
            </w:r>
          </w:p>
        </w:tc>
        <w:tc>
          <w:tcPr>
            <w:tcW w:w="1134" w:type="dxa"/>
          </w:tcPr>
          <w:p w14:paraId="37456B32" w14:textId="77777777" w:rsidR="00050600" w:rsidRDefault="00050600" w:rsidP="00050600">
            <w:pPr>
              <w:pStyle w:val="Textkrper-Zeileneinzug"/>
              <w:tabs>
                <w:tab w:val="left" w:pos="0"/>
                <w:tab w:val="left" w:pos="1134"/>
              </w:tabs>
              <w:ind w:left="0"/>
              <w:rPr>
                <w:rFonts w:ascii="Arial" w:hAnsi="Arial"/>
              </w:rPr>
            </w:pPr>
            <w:r>
              <w:rPr>
                <w:rFonts w:ascii="Arial" w:hAnsi="Arial"/>
              </w:rPr>
              <w:t>546</w:t>
            </w:r>
          </w:p>
        </w:tc>
        <w:tc>
          <w:tcPr>
            <w:tcW w:w="1134" w:type="dxa"/>
          </w:tcPr>
          <w:p w14:paraId="7D2E222B" w14:textId="77777777" w:rsidR="00050600" w:rsidRDefault="00050600" w:rsidP="00050600">
            <w:pPr>
              <w:pStyle w:val="Textkrper-Zeileneinzug"/>
              <w:tabs>
                <w:tab w:val="left" w:pos="0"/>
                <w:tab w:val="left" w:pos="1134"/>
              </w:tabs>
              <w:ind w:left="0"/>
              <w:rPr>
                <w:rFonts w:ascii="Arial" w:hAnsi="Arial"/>
              </w:rPr>
            </w:pPr>
            <w:r>
              <w:rPr>
                <w:rFonts w:ascii="Arial" w:hAnsi="Arial"/>
              </w:rPr>
              <w:t>492</w:t>
            </w:r>
          </w:p>
        </w:tc>
        <w:tc>
          <w:tcPr>
            <w:tcW w:w="1134" w:type="dxa"/>
          </w:tcPr>
          <w:p w14:paraId="6DE1D6FC" w14:textId="77777777" w:rsidR="00050600" w:rsidRDefault="00050600" w:rsidP="00050600">
            <w:pPr>
              <w:pStyle w:val="Textkrper-Zeileneinzug"/>
              <w:tabs>
                <w:tab w:val="left" w:pos="0"/>
                <w:tab w:val="left" w:pos="1134"/>
              </w:tabs>
              <w:ind w:left="0"/>
              <w:rPr>
                <w:rFonts w:ascii="Arial" w:hAnsi="Arial"/>
              </w:rPr>
            </w:pPr>
            <w:r>
              <w:rPr>
                <w:rFonts w:ascii="Arial" w:hAnsi="Arial"/>
              </w:rPr>
              <w:t>436</w:t>
            </w:r>
          </w:p>
        </w:tc>
        <w:tc>
          <w:tcPr>
            <w:tcW w:w="1134" w:type="dxa"/>
          </w:tcPr>
          <w:p w14:paraId="0C017C0F" w14:textId="77777777" w:rsidR="00050600" w:rsidRDefault="00050600" w:rsidP="00050600">
            <w:pPr>
              <w:pStyle w:val="Textkrper-Zeileneinzug"/>
              <w:tabs>
                <w:tab w:val="left" w:pos="0"/>
                <w:tab w:val="left" w:pos="1134"/>
              </w:tabs>
              <w:ind w:left="0"/>
              <w:rPr>
                <w:rFonts w:ascii="Arial" w:hAnsi="Arial"/>
              </w:rPr>
            </w:pPr>
            <w:r>
              <w:rPr>
                <w:rFonts w:ascii="Arial" w:hAnsi="Arial"/>
              </w:rPr>
              <w:t>400</w:t>
            </w:r>
          </w:p>
        </w:tc>
      </w:tr>
      <w:tr w:rsidR="00050600" w14:paraId="2BB2D277" w14:textId="77777777" w:rsidTr="00050600">
        <w:tc>
          <w:tcPr>
            <w:tcW w:w="1933" w:type="dxa"/>
          </w:tcPr>
          <w:p w14:paraId="31299CCE" w14:textId="77777777" w:rsidR="00050600" w:rsidRDefault="00050600" w:rsidP="00050600">
            <w:pPr>
              <w:pStyle w:val="Textkrper-Zeileneinzug"/>
              <w:tabs>
                <w:tab w:val="left" w:pos="0"/>
                <w:tab w:val="left" w:pos="1134"/>
              </w:tabs>
              <w:ind w:left="0"/>
              <w:rPr>
                <w:rFonts w:ascii="Arial" w:hAnsi="Arial"/>
              </w:rPr>
            </w:pPr>
            <w:r>
              <w:rPr>
                <w:rFonts w:ascii="Arial" w:hAnsi="Arial"/>
              </w:rPr>
              <w:t>Brechungswinkel</w:t>
            </w:r>
          </w:p>
        </w:tc>
        <w:tc>
          <w:tcPr>
            <w:tcW w:w="1134" w:type="dxa"/>
          </w:tcPr>
          <w:p w14:paraId="24715ED5" w14:textId="77777777" w:rsidR="00050600" w:rsidRDefault="00050600" w:rsidP="00050600">
            <w:pPr>
              <w:pStyle w:val="Textkrper-Zeileneinzug"/>
              <w:tabs>
                <w:tab w:val="left" w:pos="0"/>
                <w:tab w:val="left" w:pos="1134"/>
              </w:tabs>
              <w:ind w:left="0"/>
              <w:rPr>
                <w:rFonts w:ascii="Arial" w:hAnsi="Arial"/>
              </w:rPr>
            </w:pPr>
            <w:r>
              <w:rPr>
                <w:rFonts w:ascii="Arial" w:hAnsi="Arial"/>
              </w:rPr>
              <w:t>57,47</w:t>
            </w:r>
          </w:p>
        </w:tc>
        <w:tc>
          <w:tcPr>
            <w:tcW w:w="1134" w:type="dxa"/>
          </w:tcPr>
          <w:p w14:paraId="2C4FDC9C" w14:textId="77777777" w:rsidR="00050600" w:rsidRDefault="00050600" w:rsidP="00050600">
            <w:pPr>
              <w:pStyle w:val="Textkrper-Zeileneinzug"/>
              <w:tabs>
                <w:tab w:val="left" w:pos="0"/>
                <w:tab w:val="left" w:pos="1134"/>
              </w:tabs>
              <w:ind w:left="0"/>
              <w:rPr>
                <w:rFonts w:ascii="Arial" w:hAnsi="Arial"/>
              </w:rPr>
            </w:pPr>
            <w:r>
              <w:rPr>
                <w:rFonts w:ascii="Arial" w:hAnsi="Arial"/>
              </w:rPr>
              <w:t>57,54</w:t>
            </w:r>
          </w:p>
        </w:tc>
        <w:tc>
          <w:tcPr>
            <w:tcW w:w="1134" w:type="dxa"/>
          </w:tcPr>
          <w:p w14:paraId="0ECF0E3D" w14:textId="77777777" w:rsidR="00050600" w:rsidRDefault="00050600" w:rsidP="00050600">
            <w:pPr>
              <w:pStyle w:val="Textkrper-Zeileneinzug"/>
              <w:tabs>
                <w:tab w:val="left" w:pos="0"/>
                <w:tab w:val="left" w:pos="1134"/>
              </w:tabs>
              <w:ind w:left="0"/>
              <w:rPr>
                <w:rFonts w:ascii="Arial" w:hAnsi="Arial"/>
              </w:rPr>
            </w:pPr>
            <w:r>
              <w:rPr>
                <w:rFonts w:ascii="Arial" w:hAnsi="Arial"/>
              </w:rPr>
              <w:t>57,84</w:t>
            </w:r>
          </w:p>
        </w:tc>
        <w:tc>
          <w:tcPr>
            <w:tcW w:w="1134" w:type="dxa"/>
          </w:tcPr>
          <w:p w14:paraId="3861EB2A" w14:textId="77777777" w:rsidR="00050600" w:rsidRDefault="00050600" w:rsidP="00050600">
            <w:pPr>
              <w:pStyle w:val="Textkrper-Zeileneinzug"/>
              <w:tabs>
                <w:tab w:val="left" w:pos="0"/>
                <w:tab w:val="left" w:pos="1134"/>
              </w:tabs>
              <w:ind w:left="0"/>
              <w:rPr>
                <w:rFonts w:ascii="Arial" w:hAnsi="Arial"/>
              </w:rPr>
            </w:pPr>
            <w:r>
              <w:rPr>
                <w:rFonts w:ascii="Arial" w:hAnsi="Arial"/>
              </w:rPr>
              <w:t>58,28</w:t>
            </w:r>
          </w:p>
        </w:tc>
        <w:tc>
          <w:tcPr>
            <w:tcW w:w="1134" w:type="dxa"/>
          </w:tcPr>
          <w:p w14:paraId="1F877C28" w14:textId="77777777" w:rsidR="00050600" w:rsidRDefault="00050600" w:rsidP="00050600">
            <w:pPr>
              <w:pStyle w:val="Textkrper-Zeileneinzug"/>
              <w:tabs>
                <w:tab w:val="left" w:pos="0"/>
                <w:tab w:val="left" w:pos="1134"/>
              </w:tabs>
              <w:ind w:left="0"/>
              <w:rPr>
                <w:rFonts w:ascii="Arial" w:hAnsi="Arial"/>
              </w:rPr>
            </w:pPr>
            <w:r>
              <w:rPr>
                <w:rFonts w:ascii="Arial" w:hAnsi="Arial"/>
              </w:rPr>
              <w:t>58,84</w:t>
            </w:r>
          </w:p>
        </w:tc>
      </w:tr>
      <w:tr w:rsidR="00050600" w14:paraId="279AE4E6" w14:textId="77777777" w:rsidTr="00050600">
        <w:tc>
          <w:tcPr>
            <w:tcW w:w="1933" w:type="dxa"/>
          </w:tcPr>
          <w:p w14:paraId="0640E119" w14:textId="77777777" w:rsidR="00050600" w:rsidRDefault="00050600" w:rsidP="00050600">
            <w:pPr>
              <w:pStyle w:val="Textkrper-Zeileneinzug"/>
              <w:tabs>
                <w:tab w:val="left" w:pos="0"/>
                <w:tab w:val="left" w:pos="1134"/>
              </w:tabs>
              <w:ind w:left="0"/>
              <w:rPr>
                <w:rFonts w:ascii="Arial" w:hAnsi="Arial"/>
              </w:rPr>
            </w:pPr>
            <w:r>
              <w:rPr>
                <w:rFonts w:ascii="Arial" w:hAnsi="Arial"/>
              </w:rPr>
              <w:t>Brechzahl</w:t>
            </w:r>
          </w:p>
        </w:tc>
        <w:tc>
          <w:tcPr>
            <w:tcW w:w="1134" w:type="dxa"/>
          </w:tcPr>
          <w:p w14:paraId="02082299" w14:textId="77777777" w:rsidR="00050600" w:rsidRDefault="00050600" w:rsidP="00050600">
            <w:pPr>
              <w:pStyle w:val="Textkrper-Zeileneinzug"/>
              <w:tabs>
                <w:tab w:val="left" w:pos="0"/>
                <w:tab w:val="left" w:pos="1134"/>
              </w:tabs>
              <w:ind w:left="0"/>
              <w:rPr>
                <w:rFonts w:ascii="Arial" w:hAnsi="Arial"/>
              </w:rPr>
            </w:pPr>
            <w:r>
              <w:rPr>
                <w:rFonts w:ascii="Arial" w:hAnsi="Arial"/>
              </w:rPr>
              <w:t>1,470</w:t>
            </w:r>
          </w:p>
        </w:tc>
        <w:tc>
          <w:tcPr>
            <w:tcW w:w="1134" w:type="dxa"/>
          </w:tcPr>
          <w:p w14:paraId="0D2408FF" w14:textId="77777777" w:rsidR="00050600" w:rsidRDefault="00050600" w:rsidP="00050600">
            <w:pPr>
              <w:pStyle w:val="Textkrper-Zeileneinzug"/>
              <w:tabs>
                <w:tab w:val="left" w:pos="0"/>
                <w:tab w:val="left" w:pos="1134"/>
              </w:tabs>
              <w:ind w:left="0"/>
              <w:rPr>
                <w:rFonts w:ascii="Arial" w:hAnsi="Arial"/>
              </w:rPr>
            </w:pPr>
            <w:r>
              <w:rPr>
                <w:rFonts w:ascii="Arial" w:hAnsi="Arial"/>
              </w:rPr>
              <w:t>1,471</w:t>
            </w:r>
          </w:p>
        </w:tc>
        <w:tc>
          <w:tcPr>
            <w:tcW w:w="1134" w:type="dxa"/>
          </w:tcPr>
          <w:p w14:paraId="3A79E812" w14:textId="77777777" w:rsidR="00050600" w:rsidRDefault="00050600" w:rsidP="00050600">
            <w:pPr>
              <w:pStyle w:val="Textkrper-Zeileneinzug"/>
              <w:tabs>
                <w:tab w:val="left" w:pos="0"/>
                <w:tab w:val="left" w:pos="1134"/>
              </w:tabs>
              <w:ind w:left="0"/>
              <w:rPr>
                <w:rFonts w:ascii="Arial" w:hAnsi="Arial"/>
              </w:rPr>
            </w:pPr>
            <w:r>
              <w:rPr>
                <w:rFonts w:ascii="Arial" w:hAnsi="Arial"/>
              </w:rPr>
              <w:t>1,476</w:t>
            </w:r>
          </w:p>
        </w:tc>
        <w:tc>
          <w:tcPr>
            <w:tcW w:w="1134" w:type="dxa"/>
          </w:tcPr>
          <w:p w14:paraId="71C8C54E" w14:textId="77777777" w:rsidR="00050600" w:rsidRDefault="00050600" w:rsidP="00050600">
            <w:pPr>
              <w:pStyle w:val="Textkrper-Zeileneinzug"/>
              <w:tabs>
                <w:tab w:val="left" w:pos="0"/>
                <w:tab w:val="left" w:pos="1134"/>
              </w:tabs>
              <w:ind w:left="0"/>
              <w:rPr>
                <w:rFonts w:ascii="Arial" w:hAnsi="Arial"/>
              </w:rPr>
            </w:pPr>
            <w:r>
              <w:rPr>
                <w:rFonts w:ascii="Arial" w:hAnsi="Arial"/>
              </w:rPr>
              <w:t>1,483</w:t>
            </w:r>
          </w:p>
        </w:tc>
        <w:tc>
          <w:tcPr>
            <w:tcW w:w="1134" w:type="dxa"/>
          </w:tcPr>
          <w:p w14:paraId="3E463CE5" w14:textId="77777777" w:rsidR="00050600" w:rsidRDefault="00050600" w:rsidP="00050600">
            <w:pPr>
              <w:pStyle w:val="Textkrper-Zeileneinzug"/>
              <w:tabs>
                <w:tab w:val="left" w:pos="0"/>
                <w:tab w:val="left" w:pos="1134"/>
              </w:tabs>
              <w:ind w:left="0"/>
              <w:rPr>
                <w:rFonts w:ascii="Arial" w:hAnsi="Arial"/>
              </w:rPr>
            </w:pPr>
            <w:r>
              <w:rPr>
                <w:rFonts w:ascii="Arial" w:hAnsi="Arial"/>
              </w:rPr>
              <w:t>1,492</w:t>
            </w:r>
          </w:p>
        </w:tc>
      </w:tr>
    </w:tbl>
    <w:p w14:paraId="7C4C1EDF" w14:textId="77777777" w:rsidR="00050600" w:rsidRDefault="00050600" w:rsidP="00050600"/>
    <w:bookmarkStart w:id="494" w:name="_Hlt98122285"/>
    <w:p w14:paraId="0F49509E" w14:textId="77777777" w:rsidR="00050600" w:rsidRDefault="00050600" w:rsidP="00050600">
      <w:r>
        <w:fldChar w:fldCharType="begin"/>
      </w:r>
      <w:r w:rsidR="00C76A0A">
        <w:instrText>HYPERLINK "o215.xls"</w:instrText>
      </w:r>
      <w:r>
        <w:fldChar w:fldCharType="separate"/>
      </w:r>
      <w:r>
        <w:rPr>
          <w:rStyle w:val="Hyperlink"/>
        </w:rPr>
        <w:t>Excel-Tabelle</w:t>
      </w:r>
      <w:r>
        <w:fldChar w:fldCharType="end"/>
      </w:r>
      <w:bookmarkEnd w:id="494"/>
    </w:p>
    <w:p w14:paraId="0AA67DC4" w14:textId="77777777" w:rsidR="00050600" w:rsidRDefault="00050600" w:rsidP="00050600">
      <w:r>
        <w:t xml:space="preserv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050600" w14:paraId="4247B1F1" w14:textId="77777777" w:rsidTr="00050600">
        <w:tc>
          <w:tcPr>
            <w:tcW w:w="9773" w:type="dxa"/>
            <w:tcBorders>
              <w:top w:val="nil"/>
              <w:left w:val="nil"/>
              <w:bottom w:val="nil"/>
              <w:right w:val="nil"/>
            </w:tcBorders>
          </w:tcPr>
          <w:p w14:paraId="30337CCE" w14:textId="77777777" w:rsidR="00050600" w:rsidRDefault="00CB6801" w:rsidP="00050600">
            <w:r>
              <w:lastRenderedPageBreak/>
              <w:pict w14:anchorId="34984465">
                <v:shape id="_x0000_i1134" type="#_x0000_t75" style="width:405.6pt;height:258.6pt" fillcolor="window">
                  <v:imagedata r:id="rId206" o:title="lso215"/>
                </v:shape>
              </w:pict>
            </w:r>
            <w:bookmarkStart w:id="495" w:name="_Hlt98123386"/>
            <w:bookmarkEnd w:id="495"/>
          </w:p>
        </w:tc>
      </w:tr>
    </w:tbl>
    <w:p w14:paraId="538252DA" w14:textId="77777777" w:rsidR="00050600" w:rsidRDefault="00050600" w:rsidP="00050600"/>
    <w:p w14:paraId="49B1490A" w14:textId="77777777" w:rsidR="00050600" w:rsidRDefault="00050600" w:rsidP="00050600"/>
    <w:p w14:paraId="314BE84A" w14:textId="77777777" w:rsidR="00050600" w:rsidRDefault="00050600" w:rsidP="00050600">
      <w:bookmarkStart w:id="496" w:name="_Hlt110558027"/>
      <w:bookmarkStart w:id="497" w:name="o216"/>
      <w:bookmarkEnd w:id="496"/>
      <w:r w:rsidRPr="00897769">
        <w:rPr>
          <w:rStyle w:val="NummerZchn"/>
        </w:rPr>
        <w:t>216.</w:t>
      </w:r>
      <w:bookmarkEnd w:id="497"/>
      <w:r>
        <w:t xml:space="preserve"> Lösung: c, in westlicher Richtung.</w:t>
      </w:r>
    </w:p>
    <w:p w14:paraId="481B28B0" w14:textId="77777777" w:rsidR="00050600" w:rsidRDefault="00050600" w:rsidP="00050600">
      <w:r>
        <w:t>Ein Regenbogen entsteht, wenn die Sonne hinter dem Beobachter steht, auf eine Regenwolke vor dem Beobachter scheint und die Sonnenhöhe über dem Horizont kleiner als 42° ist.</w:t>
      </w:r>
    </w:p>
    <w:p w14:paraId="54F4BE8E" w14:textId="77777777" w:rsidR="00050600" w:rsidRDefault="00050600" w:rsidP="00050600">
      <w:r>
        <w:t>Ende Juli steht die Sonne 8 Uhr früh in östlicher Richtung, damit muss der Regenbogen in westlicher Richtung zu sehen sein.</w:t>
      </w:r>
    </w:p>
    <w:p w14:paraId="4C3F2687" w14:textId="77777777" w:rsidR="00897769" w:rsidRDefault="00897769" w:rsidP="00050600">
      <w:bookmarkStart w:id="498" w:name="o217"/>
    </w:p>
    <w:p w14:paraId="2DB5D3D3" w14:textId="77777777" w:rsidR="00050600" w:rsidRDefault="00050600" w:rsidP="00050600">
      <w:r w:rsidRPr="00897769">
        <w:rPr>
          <w:rStyle w:val="NummerZchn"/>
        </w:rPr>
        <w:t>217</w:t>
      </w:r>
      <w:bookmarkEnd w:id="498"/>
      <w:r>
        <w:t>.</w:t>
      </w:r>
    </w:p>
    <w:p w14:paraId="338C03C5" w14:textId="77777777" w:rsidR="00050600" w:rsidRDefault="00050600" w:rsidP="00050600">
      <w:r>
        <w:t xml:space="preserve">a) </w:t>
      </w:r>
    </w:p>
    <w:tbl>
      <w:tblPr>
        <w:tblW w:w="0" w:type="auto"/>
        <w:tblLayout w:type="fixed"/>
        <w:tblCellMar>
          <w:left w:w="70" w:type="dxa"/>
          <w:right w:w="70" w:type="dxa"/>
        </w:tblCellMar>
        <w:tblLook w:val="0000" w:firstRow="0" w:lastRow="0" w:firstColumn="0" w:lastColumn="0" w:noHBand="0" w:noVBand="0"/>
      </w:tblPr>
      <w:tblGrid>
        <w:gridCol w:w="9773"/>
      </w:tblGrid>
      <w:tr w:rsidR="00050600" w14:paraId="55564142" w14:textId="77777777" w:rsidTr="00050600">
        <w:tc>
          <w:tcPr>
            <w:tcW w:w="9773" w:type="dxa"/>
          </w:tcPr>
          <w:p w14:paraId="1D79664C" w14:textId="77777777" w:rsidR="00050600" w:rsidRDefault="00CB6801" w:rsidP="00050600">
            <w:r>
              <w:pict w14:anchorId="5084AB96">
                <v:shape id="_x0000_i1135" type="#_x0000_t75" style="width:419.4pt;height:141pt" fillcolor="window">
                  <v:imagedata r:id="rId207" o:title="lso217"/>
                </v:shape>
              </w:pict>
            </w:r>
          </w:p>
        </w:tc>
      </w:tr>
      <w:tr w:rsidR="00050600" w14:paraId="3F0CF145" w14:textId="77777777" w:rsidTr="00050600">
        <w:tc>
          <w:tcPr>
            <w:tcW w:w="9773" w:type="dxa"/>
          </w:tcPr>
          <w:p w14:paraId="69125E09" w14:textId="77777777" w:rsidR="00050600" w:rsidRDefault="00050600" w:rsidP="00050600">
            <w:r>
              <w:t>Die Lampe erzeugt ein Lichtbündel, von dem der Spalt einen kleinen Teil hindurch</w:t>
            </w:r>
            <w:r w:rsidR="008F23F1">
              <w:t xml:space="preserve"> </w:t>
            </w:r>
            <w:r>
              <w:t>lässt. Die Linse bildet diesen Spalt scharf auf dem Schirm ab. Das Gitter beugt die Lichtstrahlen, so dass auf dem Schirm ein Interferenzmuster entsteht.</w:t>
            </w:r>
          </w:p>
          <w:p w14:paraId="00AE700A" w14:textId="77777777" w:rsidR="00050600" w:rsidRDefault="00050600" w:rsidP="00050600">
            <w:r>
              <w:t xml:space="preserve">Weißes Licht besteht aus einer Sammlung aller Wellenlängen zwischen 400nm und 780 nm. Für jede Wellenlänge entsteht z.B. das 1. Maximum an einem anderen Ort, so dass jedes Maximum ein Spektrum darstellt. </w:t>
            </w:r>
          </w:p>
        </w:tc>
      </w:tr>
    </w:tbl>
    <w:p w14:paraId="6E90C266" w14:textId="77777777" w:rsidR="00050600" w:rsidRDefault="00050600" w:rsidP="00050600"/>
    <w:p w14:paraId="427EC2A8" w14:textId="77777777" w:rsidR="00050600" w:rsidRDefault="00050600" w:rsidP="00050600">
      <w:r>
        <w:t xml:space="preserve">b) </w:t>
      </w:r>
      <w:r>
        <w:rPr>
          <w:color w:val="000000"/>
        </w:rPr>
        <w:t>Auf dem Tisch von 1,2 m Länge lässt sich kein Spektrum von 1 cm Breite realisieren.</w:t>
      </w:r>
      <w:bookmarkStart w:id="499" w:name="_Hlt110992759"/>
      <w:bookmarkEnd w:id="499"/>
    </w:p>
    <w:p w14:paraId="13FE8DC3" w14:textId="77777777" w:rsidR="00050600" w:rsidRDefault="00CB6801" w:rsidP="00050600">
      <w:hyperlink r:id="rId208" w:anchor="o217" w:history="1">
        <w:r w:rsidR="00050600">
          <w:rPr>
            <w:rStyle w:val="Hyperlink"/>
          </w:rPr>
          <w:t>voll</w:t>
        </w:r>
        <w:bookmarkStart w:id="500" w:name="_Hlt147620530"/>
        <w:r w:rsidR="00050600">
          <w:rPr>
            <w:rStyle w:val="Hyperlink"/>
          </w:rPr>
          <w:t>s</w:t>
        </w:r>
        <w:bookmarkEnd w:id="500"/>
        <w:r w:rsidR="00050600">
          <w:rPr>
            <w:rStyle w:val="Hyperlink"/>
          </w:rPr>
          <w:t>tändige Lösung</w:t>
        </w:r>
      </w:hyperlink>
      <w:bookmarkStart w:id="501" w:name="_Hlt110950812"/>
      <w:bookmarkEnd w:id="501"/>
    </w:p>
    <w:p w14:paraId="27912671" w14:textId="77777777" w:rsidR="00897769" w:rsidRDefault="00897769" w:rsidP="00050600">
      <w:bookmarkStart w:id="502" w:name="_Hlt116269885"/>
      <w:bookmarkStart w:id="503" w:name="o218"/>
      <w:bookmarkEnd w:id="502"/>
    </w:p>
    <w:p w14:paraId="067C8429" w14:textId="77777777" w:rsidR="00050600" w:rsidRDefault="00050600" w:rsidP="00897769">
      <w:pPr>
        <w:pStyle w:val="Nummer"/>
      </w:pPr>
      <w:r>
        <w:t>218.</w:t>
      </w:r>
      <w:bookmarkEnd w:id="503"/>
    </w:p>
    <w:p w14:paraId="71E6DAD4" w14:textId="77777777" w:rsidR="00050600" w:rsidRDefault="00050600" w:rsidP="00050600">
      <w:r>
        <w:lastRenderedPageBreak/>
        <w:t xml:space="preserve">b ist richtig. </w:t>
      </w:r>
    </w:p>
    <w:p w14:paraId="4065F139" w14:textId="77777777" w:rsidR="00050600" w:rsidRDefault="00050600" w:rsidP="00050600">
      <w:r>
        <w:t xml:space="preserve">Beim Kugelspiegel werden nur die achsennahen Strahlen im Punkt B, dem Brennpunkt, vereinigt. Achsenferne Strahlen bilden eine Brennlinie, die von B aus Richtung C verläuft. </w:t>
      </w:r>
    </w:p>
    <w:p w14:paraId="21E3FB70" w14:textId="77777777" w:rsidR="00050600" w:rsidRDefault="00050600" w:rsidP="00050600">
      <w:r>
        <w:t xml:space="preserve">(genaue Erklärung in der Lösung zu </w:t>
      </w:r>
      <w:hyperlink w:anchor="o208" w:history="1">
        <w:r>
          <w:rPr>
            <w:rStyle w:val="Hyperlink"/>
          </w:rPr>
          <w:t>Au</w:t>
        </w:r>
        <w:bookmarkStart w:id="504" w:name="_Hlt116352473"/>
        <w:bookmarkStart w:id="505" w:name="_Hlt116351664"/>
        <w:bookmarkEnd w:id="504"/>
        <w:r>
          <w:rPr>
            <w:rStyle w:val="Hyperlink"/>
          </w:rPr>
          <w:t>f</w:t>
        </w:r>
        <w:bookmarkStart w:id="506" w:name="_Hlt116352479"/>
        <w:bookmarkStart w:id="507" w:name="_Hlt116352477"/>
        <w:bookmarkEnd w:id="505"/>
        <w:bookmarkEnd w:id="506"/>
        <w:r>
          <w:rPr>
            <w:rStyle w:val="Hyperlink"/>
          </w:rPr>
          <w:t>g</w:t>
        </w:r>
        <w:bookmarkStart w:id="508" w:name="_Hlt116352471"/>
        <w:bookmarkStart w:id="509" w:name="_Hlt116351661"/>
        <w:bookmarkEnd w:id="507"/>
        <w:bookmarkEnd w:id="508"/>
        <w:r>
          <w:rPr>
            <w:rStyle w:val="Hyperlink"/>
          </w:rPr>
          <w:t>a</w:t>
        </w:r>
        <w:bookmarkEnd w:id="509"/>
        <w:r>
          <w:rPr>
            <w:rStyle w:val="Hyperlink"/>
          </w:rPr>
          <w:t>be 208</w:t>
        </w:r>
      </w:hyperlink>
      <w:r>
        <w:t>)</w:t>
      </w:r>
    </w:p>
    <w:p w14:paraId="4231C876" w14:textId="77777777" w:rsidR="00050600" w:rsidRDefault="00050600" w:rsidP="00050600"/>
    <w:p w14:paraId="0AE4295E" w14:textId="77777777" w:rsidR="00050600" w:rsidRDefault="00050600" w:rsidP="00897769">
      <w:pPr>
        <w:pStyle w:val="Nummer"/>
      </w:pPr>
      <w:bookmarkStart w:id="510" w:name="_Hlt116351532"/>
      <w:bookmarkStart w:id="511" w:name="o219"/>
      <w:bookmarkEnd w:id="510"/>
      <w:r>
        <w:t>219.</w:t>
      </w:r>
      <w:bookmarkEnd w:id="511"/>
    </w:p>
    <w:p w14:paraId="6E13AE19" w14:textId="77777777" w:rsidR="00050600" w:rsidRDefault="00050600" w:rsidP="00050600">
      <w:bookmarkStart w:id="512" w:name="_Hlt116709515"/>
      <w:bookmarkEnd w:id="512"/>
      <w:r>
        <w:t>a ist richtig.</w:t>
      </w:r>
    </w:p>
    <w:p w14:paraId="040AE2B5" w14:textId="77777777" w:rsidR="00050600" w:rsidRDefault="00050600" w:rsidP="00050600">
      <w:r>
        <w:t xml:space="preserve">Verläuft ein Lichtstrahl im Wasser, so wird auf Grund der kleineren Ausbreitungsgeschwindigkeit die Wellenlänge im Vergleich zur Luft kleiner. Mit kleinerer Wellenlänge wird aber auch der Winkel kleiner, unter dem die gebeugten Lichtstrahlen das erste </w:t>
      </w:r>
      <w:proofErr w:type="gramStart"/>
      <w:r>
        <w:t>Mal  konstruktiv</w:t>
      </w:r>
      <w:proofErr w:type="gramEnd"/>
      <w:r>
        <w:t xml:space="preserve"> interferieren, also das erste Maximum bilden. Das bedeutet, dass der Abstand zwischen 0. und 1. Maxima kleiner wird. </w:t>
      </w:r>
    </w:p>
    <w:p w14:paraId="30A7E357" w14:textId="77777777" w:rsidR="00897769" w:rsidRDefault="00897769" w:rsidP="00050600">
      <w:bookmarkStart w:id="513" w:name="o220"/>
    </w:p>
    <w:p w14:paraId="33C9532D" w14:textId="77777777" w:rsidR="00050600" w:rsidRDefault="00050600" w:rsidP="00897769">
      <w:pPr>
        <w:pStyle w:val="Nummer"/>
      </w:pPr>
      <w:r>
        <w:t xml:space="preserve">220. </w:t>
      </w:r>
    </w:p>
    <w:bookmarkEnd w:id="513"/>
    <w:p w14:paraId="4D88C5A1" w14:textId="77777777" w:rsidR="00050600" w:rsidRDefault="00050600" w:rsidP="00050600">
      <w:r>
        <w:t xml:space="preserve">Das Foto a wurde durch ein rotes Filter gemacht. </w:t>
      </w:r>
      <w:r>
        <w:br/>
        <w:t xml:space="preserve">Begründung: Ein rotes Filter lässt hauptsächliches rotes Licht hindurch und absorbiert die anderen Farben. Im ersten Bild ist der rote Teil der Schrift am hellsten. </w:t>
      </w:r>
      <w:bookmarkStart w:id="514" w:name="_Hlt118267772"/>
      <w:bookmarkEnd w:id="514"/>
      <w:r>
        <w:t>Blaues Licht wird von einem Rotfilter fast nicht durchgelassen. Deshalb erscheint der blaue Teil der Schrift auch sehr dunkel.</w:t>
      </w:r>
    </w:p>
    <w:p w14:paraId="13129AFE" w14:textId="77777777" w:rsidR="00050600" w:rsidRDefault="00050600" w:rsidP="00050600">
      <w:r>
        <w:t xml:space="preserve">Die Filter im </w:t>
      </w:r>
      <w:r w:rsidR="008F23F1">
        <w:t>Einzelnen</w:t>
      </w:r>
      <w:r>
        <w:t>:</w:t>
      </w:r>
    </w:p>
    <w:p w14:paraId="4BD0AC28" w14:textId="77777777" w:rsidR="00050600" w:rsidRDefault="00050600" w:rsidP="00050600">
      <w:r>
        <w:t>a) rot</w:t>
      </w:r>
    </w:p>
    <w:p w14:paraId="1F6968FA" w14:textId="77777777" w:rsidR="00050600" w:rsidRDefault="00050600" w:rsidP="00050600">
      <w:r>
        <w:t>b) grün</w:t>
      </w:r>
    </w:p>
    <w:p w14:paraId="29ED0E9F" w14:textId="77777777" w:rsidR="00050600" w:rsidRDefault="00050600" w:rsidP="00050600">
      <w:r>
        <w:t>c) blau</w:t>
      </w:r>
    </w:p>
    <w:p w14:paraId="0656AE66" w14:textId="77777777" w:rsidR="00050600" w:rsidRDefault="00050600" w:rsidP="00050600">
      <w:r>
        <w:t>d) gelb</w:t>
      </w:r>
    </w:p>
    <w:p w14:paraId="466D4137" w14:textId="77777777" w:rsidR="00050600" w:rsidRDefault="00050600" w:rsidP="00050600"/>
    <w:p w14:paraId="686BC3BA" w14:textId="77777777" w:rsidR="00050600" w:rsidRDefault="00050600" w:rsidP="00897769">
      <w:pPr>
        <w:pStyle w:val="Nummer"/>
      </w:pPr>
      <w:bookmarkStart w:id="515" w:name="o221"/>
      <w:r>
        <w:t>221.</w:t>
      </w:r>
      <w:bookmarkEnd w:id="5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6"/>
        <w:gridCol w:w="4886"/>
      </w:tblGrid>
      <w:tr w:rsidR="00050600" w14:paraId="221695F4" w14:textId="77777777" w:rsidTr="00050600">
        <w:tc>
          <w:tcPr>
            <w:tcW w:w="4886" w:type="dxa"/>
          </w:tcPr>
          <w:p w14:paraId="0940B43B" w14:textId="77777777" w:rsidR="00050600" w:rsidRDefault="00050600" w:rsidP="00050600">
            <w:r>
              <w:t>Lösung: c ist richtig.</w:t>
            </w:r>
          </w:p>
          <w:p w14:paraId="124EE000" w14:textId="77777777" w:rsidR="00050600" w:rsidRDefault="00050600" w:rsidP="00050600">
            <w:r>
              <w:t xml:space="preserve">Das Haar wirkt als Hindernis im Strahlengang. An den beiden Rändern des Haares tritt Beugung auf. Das heißt, nach dem </w:t>
            </w:r>
            <w:proofErr w:type="spellStart"/>
            <w:r>
              <w:t>Hyugenschen</w:t>
            </w:r>
            <w:proofErr w:type="spellEnd"/>
            <w:r>
              <w:t xml:space="preserve"> Prinzip bilden sich dort zwei Kreiswellen, die miteinander interferieren. Auf dem Schirm sind die Interferenzmuster zu erkennen.</w:t>
            </w:r>
          </w:p>
          <w:p w14:paraId="76F42C0D" w14:textId="77777777" w:rsidR="00050600" w:rsidRDefault="00050600" w:rsidP="00050600"/>
        </w:tc>
        <w:tc>
          <w:tcPr>
            <w:tcW w:w="4886" w:type="dxa"/>
          </w:tcPr>
          <w:p w14:paraId="104AD694" w14:textId="77777777" w:rsidR="00050600" w:rsidRDefault="00CB6801" w:rsidP="00050600">
            <w:r>
              <w:pict w14:anchorId="0CB76B9E">
                <v:shape id="_x0000_i1136" type="#_x0000_t75" style="width:180.6pt;height:150.6pt" fillcolor="window">
                  <v:imagedata r:id="rId209" o:title="lso221"/>
                </v:shape>
              </w:pict>
            </w:r>
          </w:p>
        </w:tc>
      </w:tr>
    </w:tbl>
    <w:p w14:paraId="57836F3B" w14:textId="77777777" w:rsidR="00050600" w:rsidRDefault="00050600" w:rsidP="00050600"/>
    <w:p w14:paraId="684F101C" w14:textId="77777777" w:rsidR="00050600" w:rsidRDefault="00050600" w:rsidP="00897769">
      <w:pPr>
        <w:pStyle w:val="Nummer"/>
      </w:pPr>
      <w:bookmarkStart w:id="516" w:name="o222"/>
      <w:r>
        <w:t xml:space="preserve">222. </w:t>
      </w:r>
      <w:bookmarkEnd w:id="516"/>
    </w:p>
    <w:p w14:paraId="3C29EEAB" w14:textId="77777777" w:rsidR="00050600" w:rsidRDefault="00050600" w:rsidP="00050600">
      <w:r>
        <w:t>c) ist richtig, Cyan und Magenta ergeben Blau.</w:t>
      </w:r>
    </w:p>
    <w:p w14:paraId="2FB5F090" w14:textId="77777777" w:rsidR="00050600" w:rsidRDefault="00050600" w:rsidP="00050600">
      <w:r>
        <w:t>Ein weißen Blatt Papier reflektiert alle Farben. Um eine bestimmte Farbe zu erhalten, müssen alle anderen Farben von der Tinte absorbiert werden. Damit ein Blau sichtbar wird, hat die Tinte die beiden anderen Grundfarben Rot und Grün zu absorbieren.</w:t>
      </w:r>
    </w:p>
    <w:p w14:paraId="71DA8100" w14:textId="77777777" w:rsidR="00050600" w:rsidRDefault="00050600" w:rsidP="00050600">
      <w:r>
        <w:t>Die drei Farben im Drucker sind additive Mischfarben der drei Grundfarben: Yellow = Rot + Grün, Cyan = Blau + Grün und Magenta = Rot + Blau.</w:t>
      </w:r>
    </w:p>
    <w:p w14:paraId="6693E225" w14:textId="77777777" w:rsidR="00050600" w:rsidRDefault="00050600" w:rsidP="00050600">
      <w:r>
        <w:t>Das heißt, dass z.B. Magenta den roten und blauen Farbanteil des Lichtes reflektiert und den grünen Teil absorbiert.</w:t>
      </w:r>
    </w:p>
    <w:p w14:paraId="52579D1A" w14:textId="77777777" w:rsidR="00050600" w:rsidRDefault="00050600" w:rsidP="00050600">
      <w:r>
        <w:t>Um ein Blau zu erhalten, müssen die Tinten verwendet werden, die gemeinsam Rot und Grün absorbieren. Das sind Magenta und Cyan.</w:t>
      </w:r>
      <w:bookmarkStart w:id="517" w:name="_Hlt127769814"/>
      <w:bookmarkEnd w:id="517"/>
    </w:p>
    <w:p w14:paraId="0632CB5C" w14:textId="77777777" w:rsidR="00050600" w:rsidRDefault="00050600" w:rsidP="00050600"/>
    <w:p w14:paraId="65B044E3" w14:textId="77777777" w:rsidR="00050600" w:rsidRDefault="00050600" w:rsidP="00050600">
      <w:bookmarkStart w:id="518" w:name="_Hlt128184488"/>
      <w:bookmarkStart w:id="519" w:name="o223"/>
      <w:bookmarkEnd w:id="518"/>
      <w:r w:rsidRPr="00897769">
        <w:rPr>
          <w:rStyle w:val="NummerZchn"/>
        </w:rPr>
        <w:t>223.</w:t>
      </w:r>
      <w:bookmarkEnd w:id="519"/>
      <w:r>
        <w:t xml:space="preserve"> c) ist richtig.</w:t>
      </w:r>
    </w:p>
    <w:p w14:paraId="364FA8B5" w14:textId="77777777" w:rsidR="00050600" w:rsidRDefault="00050600" w:rsidP="00050600">
      <w:r>
        <w:lastRenderedPageBreak/>
        <w:t>Ist die Linse nah an der Lichtquelle, so trifft mehr Licht darauf als in der größeren E</w:t>
      </w:r>
      <w:r w:rsidR="00D90ABC">
        <w:t>ntfernung. Da das gesamte Licht, das auf die Linse trifft</w:t>
      </w:r>
      <w:r>
        <w:t xml:space="preserve"> auf einen Punkt </w:t>
      </w:r>
      <w:r w:rsidR="00D90ABC">
        <w:t xml:space="preserve">konzentriert </w:t>
      </w:r>
      <w:r>
        <w:t>wird, ist das Bild bei der kleineren Entfernung zur Lichtquelle heller.</w:t>
      </w:r>
    </w:p>
    <w:p w14:paraId="29080557" w14:textId="77777777" w:rsidR="00897769" w:rsidRDefault="00897769" w:rsidP="00050600">
      <w:bookmarkStart w:id="520" w:name="o224"/>
    </w:p>
    <w:p w14:paraId="33C1AF6D" w14:textId="77777777" w:rsidR="00050600" w:rsidRDefault="00050600" w:rsidP="00897769">
      <w:pPr>
        <w:pStyle w:val="Nummer"/>
      </w:pPr>
      <w:r>
        <w:t>224.</w:t>
      </w:r>
      <w:bookmarkEnd w:id="520"/>
    </w:p>
    <w:p w14:paraId="2873B3C1" w14:textId="77777777" w:rsidR="00050600" w:rsidRDefault="00050600" w:rsidP="00050600">
      <w:pPr>
        <w:suppressAutoHyphens/>
      </w:pPr>
      <w:bookmarkStart w:id="521" w:name="_Hlt128305825"/>
      <w:r>
        <w:t xml:space="preserve">a) ist richtig. </w:t>
      </w:r>
    </w:p>
    <w:p w14:paraId="79C3ADB4" w14:textId="77777777" w:rsidR="00050600" w:rsidRDefault="00050600" w:rsidP="00050600">
      <w:pPr>
        <w:suppressAutoHyphens/>
      </w:pPr>
      <w:r>
        <w:t xml:space="preserve">Quelle: Dr. H. </w:t>
      </w:r>
      <w:proofErr w:type="spellStart"/>
      <w:r>
        <w:t>Samter</w:t>
      </w:r>
      <w:proofErr w:type="spellEnd"/>
      <w:r>
        <w:t xml:space="preserve"> (</w:t>
      </w:r>
      <w:proofErr w:type="spellStart"/>
      <w:r>
        <w:t>Hrsg</w:t>
      </w:r>
      <w:proofErr w:type="spellEnd"/>
      <w:r>
        <w:t xml:space="preserve">): Reich der Erfindungen, Reprint der 1901 erschienen Ausgabe, </w:t>
      </w:r>
      <w:proofErr w:type="spellStart"/>
      <w:r>
        <w:t>Gondrom</w:t>
      </w:r>
      <w:proofErr w:type="spellEnd"/>
      <w:r>
        <w:t xml:space="preserve"> Verlag GmbH, Bindlach 1998</w:t>
      </w:r>
    </w:p>
    <w:p w14:paraId="62EBD43D" w14:textId="77777777" w:rsidR="00013CA1" w:rsidRDefault="00013CA1" w:rsidP="00050600">
      <w:pPr>
        <w:suppressAutoHyphens/>
      </w:pPr>
    </w:p>
    <w:p w14:paraId="0C3A2020" w14:textId="77777777" w:rsidR="00050600" w:rsidRDefault="00050600" w:rsidP="00013CA1">
      <w:pPr>
        <w:pStyle w:val="Nummer"/>
      </w:pPr>
      <w:bookmarkStart w:id="522" w:name="_Hlt128465911"/>
      <w:bookmarkStart w:id="523" w:name="o225"/>
      <w:bookmarkEnd w:id="521"/>
      <w:bookmarkEnd w:id="522"/>
      <w:r>
        <w:t>225</w:t>
      </w:r>
      <w:bookmarkEnd w:id="523"/>
      <w:r>
        <w:t>.</w:t>
      </w:r>
    </w:p>
    <w:tbl>
      <w:tblPr>
        <w:tblW w:w="0" w:type="auto"/>
        <w:tblLayout w:type="fixed"/>
        <w:tblCellMar>
          <w:left w:w="70" w:type="dxa"/>
          <w:right w:w="70" w:type="dxa"/>
        </w:tblCellMar>
        <w:tblLook w:val="0000" w:firstRow="0" w:lastRow="0" w:firstColumn="0" w:lastColumn="0" w:noHBand="0" w:noVBand="0"/>
      </w:tblPr>
      <w:tblGrid>
        <w:gridCol w:w="9773"/>
      </w:tblGrid>
      <w:tr w:rsidR="00050600" w14:paraId="6B6C66EB" w14:textId="77777777" w:rsidTr="00050600">
        <w:tc>
          <w:tcPr>
            <w:tcW w:w="9773" w:type="dxa"/>
          </w:tcPr>
          <w:p w14:paraId="2CEF17AF" w14:textId="77777777" w:rsidR="00050600" w:rsidRDefault="00CB6801" w:rsidP="00050600">
            <w:r>
              <w:pict w14:anchorId="73A842DE">
                <v:shape id="_x0000_i1137" type="#_x0000_t75" style="width:396.6pt;height:99pt" fillcolor="window">
                  <v:imagedata r:id="rId210" o:title="lso225"/>
                </v:shape>
              </w:pict>
            </w:r>
          </w:p>
        </w:tc>
      </w:tr>
      <w:tr w:rsidR="00050600" w14:paraId="4E50DBE5" w14:textId="77777777" w:rsidTr="00050600">
        <w:tc>
          <w:tcPr>
            <w:tcW w:w="9773" w:type="dxa"/>
          </w:tcPr>
          <w:p w14:paraId="38B5371D" w14:textId="77777777" w:rsidR="00050600" w:rsidRDefault="00050600" w:rsidP="00050600">
            <w:r>
              <w:t xml:space="preserve">Der Schirm steht zwischen der Lampe und der Kerze. Die Entfernung Lampe - Schirm ist x. </w:t>
            </w:r>
          </w:p>
          <w:p w14:paraId="1B102330" w14:textId="77777777" w:rsidR="00050600" w:rsidRDefault="00050600" w:rsidP="00050600">
            <w:r>
              <w:t xml:space="preserve">Die auftreffende Lichtintensität nimmt mit dem Quadrat des Abstandes ab. Wenn sich also der Abstand zwischen Lichtquelle und Schirm verdoppelt, sinkt die Lichtintensität auf dem Schirm auf ein Viertel des ursprünglichen Werts. </w:t>
            </w:r>
          </w:p>
          <w:p w14:paraId="55229F22" w14:textId="77777777" w:rsidR="00050600" w:rsidRDefault="00050600" w:rsidP="00050600">
            <w:r>
              <w:t xml:space="preserve">Der Abstand Lampe -Schirm wird mit x bezeichnet, der Abstand Wachslicht - Schirm ist dann 5 m -x. Da sich die Intensitäten wie </w:t>
            </w:r>
            <w:proofErr w:type="gramStart"/>
            <w:r>
              <w:t>6 :</w:t>
            </w:r>
            <w:proofErr w:type="gramEnd"/>
            <w:r>
              <w:t xml:space="preserve"> 1 verhalten, müssen die Abstände dazu im quadratischen Verhältnis stehen:</w:t>
            </w:r>
          </w:p>
          <w:p w14:paraId="2C3FCC1F" w14:textId="77777777" w:rsidR="00050600" w:rsidRDefault="00050600" w:rsidP="00050600">
            <w:r>
              <w:rPr>
                <w:position w:val="-112"/>
              </w:rPr>
              <w:object w:dxaOrig="3080" w:dyaOrig="2799" w14:anchorId="191A40E0">
                <v:shape id="_x0000_i1138" type="#_x0000_t75" style="width:154.2pt;height:139.8pt" o:ole="" fillcolor="window">
                  <v:imagedata r:id="rId211" o:title=""/>
                </v:shape>
                <o:OLEObject Type="Embed" ProgID="Equation.DSMT4" ShapeID="_x0000_i1138" DrawAspect="Content" ObjectID="_1700478452" r:id="rId212"/>
              </w:object>
            </w:r>
          </w:p>
          <w:p w14:paraId="268682E7" w14:textId="77777777" w:rsidR="00050600" w:rsidRDefault="00050600" w:rsidP="00050600"/>
          <w:p w14:paraId="11588FE5" w14:textId="77777777" w:rsidR="00050600" w:rsidRDefault="00050600" w:rsidP="00050600">
            <w:r>
              <w:t xml:space="preserve">Das ist die Normalform </w:t>
            </w:r>
            <w:proofErr w:type="gramStart"/>
            <w:r>
              <w:t>einer  quadratischen</w:t>
            </w:r>
            <w:proofErr w:type="gramEnd"/>
            <w:r>
              <w:t xml:space="preserve"> Gleichung und wird entsprechend gelöst:</w:t>
            </w:r>
          </w:p>
          <w:p w14:paraId="0D94EB9B" w14:textId="77777777" w:rsidR="00050600" w:rsidRDefault="00050600" w:rsidP="00050600">
            <w:r>
              <w:rPr>
                <w:position w:val="-78"/>
              </w:rPr>
              <w:object w:dxaOrig="2280" w:dyaOrig="1880" w14:anchorId="1F379F87">
                <v:shape id="_x0000_i1139" type="#_x0000_t75" style="width:114pt;height:93.6pt" o:ole="" fillcolor="window">
                  <v:imagedata r:id="rId213" o:title=""/>
                </v:shape>
                <o:OLEObject Type="Embed" ProgID="Equation.DSMT4" ShapeID="_x0000_i1139" DrawAspect="Content" ObjectID="_1700478453" r:id="rId214"/>
              </w:object>
            </w:r>
          </w:p>
          <w:p w14:paraId="251F619E" w14:textId="77777777" w:rsidR="00050600" w:rsidRDefault="00050600" w:rsidP="00050600"/>
          <w:p w14:paraId="3FF0A8BD" w14:textId="77777777" w:rsidR="00050600" w:rsidRDefault="00050600" w:rsidP="00050600">
            <w:r>
              <w:t xml:space="preserve">Das heißt, der Schirm kann an zwei Stellen stehen: zwischen Lampe und Wachslicht 3,55 m von der Lampe entfernt und hinter dem Wachslicht, 3,45 m vom Wachslicht entfernt. </w:t>
            </w:r>
          </w:p>
          <w:p w14:paraId="0E86394C" w14:textId="77777777" w:rsidR="00050600" w:rsidRDefault="00CB6801" w:rsidP="00050600">
            <w:r>
              <w:lastRenderedPageBreak/>
              <w:pict w14:anchorId="33EFC2D4">
                <v:shape id="_x0000_i1140" type="#_x0000_t75" style="width:339pt;height:94.8pt" fillcolor="window">
                  <v:imagedata r:id="rId215" o:title="lso225_1"/>
                </v:shape>
              </w:pict>
            </w:r>
          </w:p>
        </w:tc>
      </w:tr>
    </w:tbl>
    <w:p w14:paraId="0F10BE61" w14:textId="77777777" w:rsidR="00050600" w:rsidRDefault="00050600" w:rsidP="00050600"/>
    <w:p w14:paraId="10644F15" w14:textId="77777777" w:rsidR="00050600" w:rsidRDefault="00050600" w:rsidP="00050600">
      <w:bookmarkStart w:id="524" w:name="_Hlt128465160"/>
      <w:bookmarkEnd w:id="524"/>
    </w:p>
    <w:p w14:paraId="733A82D0" w14:textId="77777777" w:rsidR="00050600" w:rsidRDefault="00050600" w:rsidP="00897769">
      <w:pPr>
        <w:pStyle w:val="Nummer"/>
      </w:pPr>
      <w:bookmarkStart w:id="525" w:name="_Hlt128464818"/>
      <w:bookmarkStart w:id="526" w:name="o226"/>
      <w:bookmarkEnd w:id="525"/>
      <w:r>
        <w:t>226.</w:t>
      </w:r>
      <w:bookmarkEnd w:id="526"/>
    </w:p>
    <w:p w14:paraId="26B94985" w14:textId="77777777" w:rsidR="00050600" w:rsidRDefault="00050600" w:rsidP="00050600">
      <w:r>
        <w:t>b) ist richtig</w:t>
      </w:r>
    </w:p>
    <w:p w14:paraId="2D4632C8" w14:textId="77777777" w:rsidR="00050600" w:rsidRDefault="00050600" w:rsidP="00050600">
      <w:bookmarkStart w:id="527" w:name="_Hlt128797837"/>
      <w:bookmarkEnd w:id="527"/>
      <w:r>
        <w:t>Damit gelangt das rote Licht direkt auf die Erde. Das blaue Licht stolpert über die Moleküle der Luft und wird vom geraden Weg abgelenkt. Als Folge davon fällt das blaue Licht aus allen Richtungen des Himmels auf die Erde und der Mensch sieht den Himmel in blauer Farbe.</w:t>
      </w:r>
    </w:p>
    <w:p w14:paraId="7916F6B9" w14:textId="77777777" w:rsidR="00050600" w:rsidRDefault="00050600" w:rsidP="00050600">
      <w:r>
        <w:t>Wenn das Licht einen weiten Weg durch die Atmosphäre zurücklegen muss, wird der blaue Anteil so stark gestreut, dass immer weniger zur Erde gelangt. Der Himmel erscheint dann rot. (Morgenrot, Abendrot)</w:t>
      </w:r>
    </w:p>
    <w:p w14:paraId="01040FC5" w14:textId="77777777" w:rsidR="00897769" w:rsidRDefault="00897769" w:rsidP="00050600">
      <w:bookmarkStart w:id="528" w:name="o227"/>
    </w:p>
    <w:p w14:paraId="13DDB616" w14:textId="77777777" w:rsidR="00050600" w:rsidRDefault="00050600" w:rsidP="00897769">
      <w:pPr>
        <w:pStyle w:val="Nummer"/>
      </w:pPr>
      <w:r>
        <w:t>227.</w:t>
      </w:r>
      <w:bookmarkEnd w:id="528"/>
    </w:p>
    <w:tbl>
      <w:tblPr>
        <w:tblW w:w="0" w:type="auto"/>
        <w:tblLayout w:type="fixed"/>
        <w:tblCellMar>
          <w:left w:w="70" w:type="dxa"/>
          <w:right w:w="70" w:type="dxa"/>
        </w:tblCellMar>
        <w:tblLook w:val="0000" w:firstRow="0" w:lastRow="0" w:firstColumn="0" w:lastColumn="0" w:noHBand="0" w:noVBand="0"/>
      </w:tblPr>
      <w:tblGrid>
        <w:gridCol w:w="9773"/>
      </w:tblGrid>
      <w:tr w:rsidR="00050600" w14:paraId="62F5395C" w14:textId="77777777" w:rsidTr="00050600">
        <w:tc>
          <w:tcPr>
            <w:tcW w:w="9773" w:type="dxa"/>
          </w:tcPr>
          <w:p w14:paraId="3B9F2257" w14:textId="77777777" w:rsidR="00050600" w:rsidRDefault="00CB6801" w:rsidP="00897769">
            <w:pPr>
              <w:pStyle w:val="Nummer"/>
            </w:pPr>
            <w:r>
              <w:lastRenderedPageBreak/>
              <w:pict w14:anchorId="10120F1E">
                <v:shape id="_x0000_i1141" type="#_x0000_t75" style="width:480.6pt;height:430.8pt" fillcolor="window">
                  <v:imagedata r:id="rId216" o:title="lso277"/>
                </v:shape>
              </w:pict>
            </w:r>
          </w:p>
        </w:tc>
      </w:tr>
      <w:tr w:rsidR="00050600" w14:paraId="2FBA8307" w14:textId="77777777" w:rsidTr="00050600">
        <w:tc>
          <w:tcPr>
            <w:tcW w:w="9773" w:type="dxa"/>
          </w:tcPr>
          <w:p w14:paraId="74A6672B" w14:textId="77777777" w:rsidR="00050600" w:rsidRDefault="00050600" w:rsidP="00050600">
            <w:r>
              <w:t>Verfolgt man den Lichtweg vom Messgerät über die Spiegel zurück, sieht man, dass das Licht der zweiten Lampe beobachtet wird.</w:t>
            </w:r>
          </w:p>
          <w:p w14:paraId="2ED0DA47" w14:textId="77777777" w:rsidR="00050600" w:rsidRDefault="00050600" w:rsidP="00050600">
            <w:r>
              <w:t xml:space="preserve">Es finden 12 Reflexionen statt. </w:t>
            </w:r>
          </w:p>
          <w:p w14:paraId="1D52A0CC" w14:textId="77777777" w:rsidR="00050600" w:rsidRDefault="00050600" w:rsidP="00050600">
            <w:r>
              <w:t>Wenn man das einfallende Licht mit 100% bezeichnet, ergibt sich folgende Überlegung:</w:t>
            </w:r>
          </w:p>
          <w:p w14:paraId="05EF8522" w14:textId="77777777" w:rsidR="00050600" w:rsidRDefault="00050600" w:rsidP="00050600">
            <w:r>
              <w:t xml:space="preserve">Vor der ersten Reflexion ist die Lichtstärke noch 100%, danach nur noch 90 %. Diese 90% ist nun die volle Intensität, die auf den nächsten Spiegel </w:t>
            </w:r>
            <w:r w:rsidR="008F23F1">
              <w:t>fällt</w:t>
            </w:r>
            <w:r>
              <w:t>. Dieser reflektiert davon wieder 90%, so dass nach dieser Reflektion noch 81% übrig sind.</w:t>
            </w:r>
          </w:p>
          <w:p w14:paraId="50D326B8" w14:textId="77777777" w:rsidR="00050600" w:rsidRDefault="00050600" w:rsidP="00050600">
            <w:r>
              <w:t>Für die erste Reflektion rechnet man also:</w:t>
            </w:r>
          </w:p>
          <w:p w14:paraId="4F81319E" w14:textId="77777777" w:rsidR="00050600" w:rsidRDefault="00050600" w:rsidP="00050600">
            <w:r>
              <w:rPr>
                <w:position w:val="-10"/>
              </w:rPr>
              <w:object w:dxaOrig="1320" w:dyaOrig="320" w14:anchorId="1FDAAC0C">
                <v:shape id="_x0000_i1142" type="#_x0000_t75" style="width:66pt;height:15.6pt" o:ole="" fillcolor="window">
                  <v:imagedata r:id="rId217" o:title=""/>
                </v:shape>
                <o:OLEObject Type="Embed" ProgID="Equation.DSMT4" ShapeID="_x0000_i1142" DrawAspect="Content" ObjectID="_1700478454" r:id="rId218"/>
              </w:object>
            </w:r>
          </w:p>
          <w:p w14:paraId="2A594CE5" w14:textId="77777777" w:rsidR="00050600" w:rsidRDefault="00050600" w:rsidP="00050600">
            <w:r>
              <w:t>Für die zweite Reflektion:</w:t>
            </w:r>
          </w:p>
          <w:p w14:paraId="3EE7C682" w14:textId="77777777" w:rsidR="00050600" w:rsidRDefault="00050600" w:rsidP="00050600">
            <w:r>
              <w:rPr>
                <w:position w:val="-14"/>
              </w:rPr>
              <w:object w:dxaOrig="1939" w:dyaOrig="400" w14:anchorId="2306FA0A">
                <v:shape id="_x0000_i1143" type="#_x0000_t75" style="width:96.6pt;height:20.4pt" o:ole="" fillcolor="window">
                  <v:imagedata r:id="rId219" o:title=""/>
                </v:shape>
                <o:OLEObject Type="Embed" ProgID="Equation.DSMT4" ShapeID="_x0000_i1143" DrawAspect="Content" ObjectID="_1700478455" r:id="rId220"/>
              </w:object>
            </w:r>
          </w:p>
          <w:p w14:paraId="5CB7307B" w14:textId="77777777" w:rsidR="00050600" w:rsidRDefault="00050600" w:rsidP="00050600">
            <w:r>
              <w:t>Das geht immer weiter, der ursprüngliche Wert wird mit 0,9 multipliziert, so dass man z.B. für 5 Spiegel schreiben könnte:</w:t>
            </w:r>
          </w:p>
          <w:p w14:paraId="7ACBD4EB" w14:textId="77777777" w:rsidR="00050600" w:rsidRDefault="00050600" w:rsidP="00050600">
            <w:r>
              <w:rPr>
                <w:position w:val="-30"/>
              </w:rPr>
              <w:object w:dxaOrig="3060" w:dyaOrig="720" w14:anchorId="5DB31584">
                <v:shape id="_x0000_i1144" type="#_x0000_t75" style="width:153pt;height:36pt" o:ole="" fillcolor="window">
                  <v:imagedata r:id="rId221" o:title=""/>
                </v:shape>
                <o:OLEObject Type="Embed" ProgID="Equation.DSMT4" ShapeID="_x0000_i1144" DrawAspect="Content" ObjectID="_1700478456" r:id="rId222"/>
              </w:object>
            </w:r>
          </w:p>
          <w:p w14:paraId="78B42D55" w14:textId="77777777" w:rsidR="00050600" w:rsidRDefault="00050600" w:rsidP="00050600">
            <w:r>
              <w:t>oder allgemein für n Spiegel:</w:t>
            </w:r>
          </w:p>
          <w:p w14:paraId="333C20B9" w14:textId="77777777" w:rsidR="00050600" w:rsidRDefault="00050600" w:rsidP="00050600">
            <w:r>
              <w:rPr>
                <w:position w:val="-10"/>
              </w:rPr>
              <w:object w:dxaOrig="1400" w:dyaOrig="360" w14:anchorId="3A4D5886">
                <v:shape id="_x0000_i1145" type="#_x0000_t75" style="width:70.2pt;height:18pt" o:ole="" fillcolor="window">
                  <v:imagedata r:id="rId223" o:title=""/>
                </v:shape>
                <o:OLEObject Type="Embed" ProgID="Equation.DSMT4" ShapeID="_x0000_i1145" DrawAspect="Content" ObjectID="_1700478457" r:id="rId224"/>
              </w:object>
            </w:r>
          </w:p>
          <w:p w14:paraId="24C02303" w14:textId="77777777" w:rsidR="00050600" w:rsidRDefault="00050600" w:rsidP="00050600">
            <w:r>
              <w:t>Da nun aber nur 90% Lichtintensität der zweiten Lampe einfallen, ergibt sich:</w:t>
            </w:r>
          </w:p>
          <w:p w14:paraId="7A0C00B4" w14:textId="77777777" w:rsidR="00050600" w:rsidRDefault="00050600" w:rsidP="00050600">
            <w:r>
              <w:rPr>
                <w:position w:val="-30"/>
              </w:rPr>
              <w:object w:dxaOrig="1359" w:dyaOrig="720" w14:anchorId="4449D1EA">
                <v:shape id="_x0000_i1146" type="#_x0000_t75" style="width:68.4pt;height:36pt" o:ole="" fillcolor="window">
                  <v:imagedata r:id="rId225" o:title=""/>
                </v:shape>
                <o:OLEObject Type="Embed" ProgID="Equation.DSMT4" ShapeID="_x0000_i1146" DrawAspect="Content" ObjectID="_1700478458" r:id="rId226"/>
              </w:object>
            </w:r>
          </w:p>
          <w:p w14:paraId="3983F8B2" w14:textId="77777777" w:rsidR="00050600" w:rsidRDefault="00050600" w:rsidP="00050600">
            <w:r>
              <w:t>Nach der zwölften Reflektion sind noch 25% im Vergleich zur vollen Lichtstärke vorhanden.</w:t>
            </w:r>
          </w:p>
          <w:p w14:paraId="16E88F85" w14:textId="77777777" w:rsidR="00050600" w:rsidRDefault="00050600" w:rsidP="00050600">
            <w:r>
              <w:t>Da das recht wenig sind, verwendet man in optischen Geräten die Totalreflektion, wenn es gilt, den Lichtweg umzulenken. Dabei ist der Verlust pro Umlenkung fast 0%.</w:t>
            </w:r>
          </w:p>
          <w:p w14:paraId="72D6A666" w14:textId="77777777" w:rsidR="00050600" w:rsidRDefault="00050600" w:rsidP="00050600"/>
        </w:tc>
      </w:tr>
    </w:tbl>
    <w:p w14:paraId="214173A5" w14:textId="77777777" w:rsidR="00050600" w:rsidRDefault="00050600" w:rsidP="00050600"/>
    <w:p w14:paraId="66FE3B15" w14:textId="77777777" w:rsidR="00050600" w:rsidRDefault="00050600" w:rsidP="00050600">
      <w:bookmarkStart w:id="529" w:name="_Hlt128183134"/>
      <w:bookmarkEnd w:id="529"/>
    </w:p>
    <w:p w14:paraId="422D9308" w14:textId="77777777" w:rsidR="00050600" w:rsidRDefault="00050600" w:rsidP="00897769">
      <w:pPr>
        <w:pStyle w:val="Nummer"/>
      </w:pPr>
      <w:bookmarkStart w:id="530" w:name="o228"/>
      <w:r>
        <w:t>228.</w:t>
      </w:r>
      <w:bookmarkEnd w:id="530"/>
    </w:p>
    <w:tbl>
      <w:tblPr>
        <w:tblW w:w="0" w:type="auto"/>
        <w:tblLayout w:type="fixed"/>
        <w:tblCellMar>
          <w:left w:w="70" w:type="dxa"/>
          <w:right w:w="70" w:type="dxa"/>
        </w:tblCellMar>
        <w:tblLook w:val="0000" w:firstRow="0" w:lastRow="0" w:firstColumn="0" w:lastColumn="0" w:noHBand="0" w:noVBand="0"/>
      </w:tblPr>
      <w:tblGrid>
        <w:gridCol w:w="9773"/>
      </w:tblGrid>
      <w:tr w:rsidR="00050600" w14:paraId="4FD0BBBC" w14:textId="77777777" w:rsidTr="00050600">
        <w:tc>
          <w:tcPr>
            <w:tcW w:w="9773" w:type="dxa"/>
          </w:tcPr>
          <w:p w14:paraId="696E8427" w14:textId="77777777" w:rsidR="00050600" w:rsidRDefault="00CB6801" w:rsidP="00050600">
            <w:r>
              <w:pict w14:anchorId="5F06D18D">
                <v:shape id="_x0000_i1147" type="#_x0000_t75" style="width:481.2pt;height:424.2pt" fillcolor="window">
                  <v:imagedata r:id="rId227" o:title="lso228"/>
                </v:shape>
              </w:pict>
            </w:r>
          </w:p>
        </w:tc>
      </w:tr>
      <w:tr w:rsidR="00050600" w14:paraId="3E243586" w14:textId="77777777" w:rsidTr="00050600">
        <w:tc>
          <w:tcPr>
            <w:tcW w:w="9773" w:type="dxa"/>
          </w:tcPr>
          <w:p w14:paraId="15BF06E6" w14:textId="77777777" w:rsidR="00050600" w:rsidRDefault="00050600" w:rsidP="00050600">
            <w:r>
              <w:t>Der Gegenstand muss sich zwischen einfacher Brennweite und dem Spiegel befinden. Von den vielen Strahlen, die die Spitze aussendet, wählt man zwei aus, deren weiteren Verlauf man kennt. Der erste kommt so von der Spitze, als wenn er nach hinten verlängert aus dem Brennpunkt kommt. Er wird zu einem Parallelstrahl.</w:t>
            </w:r>
          </w:p>
          <w:p w14:paraId="5C7852BC" w14:textId="77777777" w:rsidR="00050600" w:rsidRDefault="00050600" w:rsidP="00050600">
            <w:r>
              <w:t xml:space="preserve">Der zweite Strahl trifft parallel zur optischen Achse </w:t>
            </w:r>
            <w:proofErr w:type="gramStart"/>
            <w:r>
              <w:t>auf den Spieles</w:t>
            </w:r>
            <w:proofErr w:type="gramEnd"/>
            <w:r>
              <w:t xml:space="preserve"> auf. Damit wird er durch den Brennpunkt reflektiert.</w:t>
            </w:r>
          </w:p>
          <w:p w14:paraId="0F0AE472" w14:textId="77777777" w:rsidR="00050600" w:rsidRDefault="00050600" w:rsidP="00050600">
            <w:r>
              <w:t>Da sich die beiden reflektierten Strahlen nicht kreuzen, entsteht kein wirkliches Bild.</w:t>
            </w:r>
          </w:p>
          <w:p w14:paraId="2FEA9D57" w14:textId="77777777" w:rsidR="00050600" w:rsidRDefault="00050600" w:rsidP="00050600">
            <w:r>
              <w:lastRenderedPageBreak/>
              <w:t xml:space="preserve">Schaut man aber in den Spiegel, treffen die beiden Strahlen so in unser Auge, als wenn sie von einem Punkt ausgehen würden. Unser Auge hat non den Eindruck, dort das Bild zu sehen. Und das ist vergrößert, </w:t>
            </w:r>
            <w:proofErr w:type="gramStart"/>
            <w:r>
              <w:t>aufrecht stehend</w:t>
            </w:r>
            <w:proofErr w:type="gramEnd"/>
            <w:r>
              <w:t xml:space="preserve">, aber nur scheinbar. </w:t>
            </w:r>
          </w:p>
          <w:p w14:paraId="56A2E7B9" w14:textId="77777777" w:rsidR="00050600" w:rsidRDefault="00050600" w:rsidP="00050600">
            <w:r>
              <w:t>Ohne Beobachter gibt es in dieser Form beim Hohlspiegel kein Bild.</w:t>
            </w:r>
          </w:p>
          <w:p w14:paraId="42A08B3C" w14:textId="77777777" w:rsidR="00050600" w:rsidRDefault="00050600" w:rsidP="00050600"/>
          <w:p w14:paraId="240A4D46" w14:textId="77777777" w:rsidR="00050600" w:rsidRDefault="00050600" w:rsidP="00050600">
            <w:r>
              <w:t xml:space="preserve">Hinweis: Es wurde in der Konstruktion keine Rücksicht darauf genommen, dass das Ganze nur für Strahlen gilt, die nahe der optischen Achse verlaufen. Damit gibt es beim Einzeichnen eines dritten Strahles, z.B. des Mittelpunktstrahles, Probleme.  </w:t>
            </w:r>
          </w:p>
          <w:p w14:paraId="3A432D0E" w14:textId="77777777" w:rsidR="00050600" w:rsidRDefault="00050600" w:rsidP="00050600"/>
        </w:tc>
      </w:tr>
    </w:tbl>
    <w:p w14:paraId="0E261B71" w14:textId="77777777" w:rsidR="00050600" w:rsidRDefault="00050600" w:rsidP="00050600"/>
    <w:p w14:paraId="66F775A5" w14:textId="77777777" w:rsidR="00050600" w:rsidRDefault="00050600" w:rsidP="00050600"/>
    <w:p w14:paraId="3E69329A" w14:textId="77777777" w:rsidR="00050600" w:rsidRDefault="00050600" w:rsidP="00897769">
      <w:pPr>
        <w:pStyle w:val="Nummer"/>
      </w:pPr>
      <w:bookmarkStart w:id="531" w:name="o229"/>
      <w:r>
        <w:t>229</w:t>
      </w:r>
      <w:bookmarkEnd w:id="531"/>
      <w:r>
        <w:t>.</w:t>
      </w:r>
    </w:p>
    <w:tbl>
      <w:tblPr>
        <w:tblW w:w="0" w:type="auto"/>
        <w:tblLayout w:type="fixed"/>
        <w:tblCellMar>
          <w:left w:w="70" w:type="dxa"/>
          <w:right w:w="70" w:type="dxa"/>
        </w:tblCellMar>
        <w:tblLook w:val="0000" w:firstRow="0" w:lastRow="0" w:firstColumn="0" w:lastColumn="0" w:noHBand="0" w:noVBand="0"/>
      </w:tblPr>
      <w:tblGrid>
        <w:gridCol w:w="9773"/>
      </w:tblGrid>
      <w:tr w:rsidR="00050600" w14:paraId="455E2664" w14:textId="77777777" w:rsidTr="00050600">
        <w:tc>
          <w:tcPr>
            <w:tcW w:w="9773" w:type="dxa"/>
          </w:tcPr>
          <w:p w14:paraId="64C71ADB" w14:textId="72122E7D" w:rsidR="00050600" w:rsidRDefault="00050600" w:rsidP="00050600">
            <w:r>
              <w:t xml:space="preserve">a) ist richtig. Das Objektiv muss reingedreht werden. </w:t>
            </w:r>
            <w:r>
              <w:br/>
              <w:t xml:space="preserve">Im Projektor befindet sich der Gegenstand (LCD) zwischen der einfachen und doppelten Brennweite der Linse. Wenn er genau auf der doppelten Brennweite steht, entsteht ein gleichgroßes Bild in ebenfalls doppelter Brennweite. Je näher der Gegenstand der Linse kommt, </w:t>
            </w:r>
            <w:r w:rsidR="00013DA5">
              <w:t>umso</w:t>
            </w:r>
            <w:r>
              <w:t xml:space="preserve"> größer wird das Bild, rückt aber immer weiter von der Linse weg.</w:t>
            </w:r>
          </w:p>
        </w:tc>
      </w:tr>
      <w:tr w:rsidR="00050600" w14:paraId="668992D6" w14:textId="77777777" w:rsidTr="00050600">
        <w:tc>
          <w:tcPr>
            <w:tcW w:w="9773" w:type="dxa"/>
          </w:tcPr>
          <w:p w14:paraId="47F39435" w14:textId="77777777" w:rsidR="00050600" w:rsidRDefault="00CB6801" w:rsidP="00050600">
            <w:bookmarkStart w:id="532" w:name="_Hlt147210536"/>
            <w:bookmarkEnd w:id="532"/>
            <w:r>
              <w:lastRenderedPageBreak/>
              <w:pict w14:anchorId="23A1FC5F">
                <v:shape id="_x0000_i1148" type="#_x0000_t75" style="width:481.2pt;height:454.8pt" fillcolor="window">
                  <v:imagedata r:id="rId228" o:title="lso229"/>
                </v:shape>
              </w:pict>
            </w:r>
          </w:p>
        </w:tc>
      </w:tr>
    </w:tbl>
    <w:p w14:paraId="46D316ED" w14:textId="77777777" w:rsidR="00050600" w:rsidRDefault="00050600" w:rsidP="00050600"/>
    <w:p w14:paraId="2B234D41" w14:textId="77777777" w:rsidR="00050600" w:rsidRDefault="00050600" w:rsidP="00897769">
      <w:pPr>
        <w:pStyle w:val="Nummer"/>
      </w:pPr>
      <w:bookmarkStart w:id="533" w:name="o230"/>
      <w:r>
        <w:t>230.</w:t>
      </w:r>
      <w:bookmarkEnd w:id="533"/>
    </w:p>
    <w:p w14:paraId="04577136" w14:textId="77777777" w:rsidR="00050600" w:rsidRDefault="00050600" w:rsidP="00050600">
      <w:r>
        <w:t xml:space="preserve">a) </w:t>
      </w:r>
      <w:bookmarkStart w:id="534" w:name="_Hlt147621588"/>
      <w:bookmarkEnd w:id="534"/>
      <w:r>
        <w:t xml:space="preserve">Die Energie des Lichtes ist direkt proportional zur Frequenz oder umgekehrt proportional zur Wellenlänge. Licht mit der kleineren Wellenlänge hat eine </w:t>
      </w:r>
      <w:r w:rsidR="005B2A19">
        <w:t>größere</w:t>
      </w:r>
      <w:r>
        <w:t xml:space="preserve"> Energie.</w:t>
      </w:r>
    </w:p>
    <w:p w14:paraId="299ED9BE" w14:textId="77777777" w:rsidR="00050600" w:rsidRDefault="00050600" w:rsidP="00050600">
      <w:r>
        <w:t xml:space="preserve">Damit besitzt das Licht mit </w:t>
      </w:r>
      <w:bookmarkStart w:id="535" w:name="_Hlt147621665"/>
      <w:bookmarkEnd w:id="535"/>
      <w:r>
        <w:rPr>
          <w:position w:val="-10"/>
        </w:rPr>
        <w:object w:dxaOrig="1040" w:dyaOrig="300" w14:anchorId="185B7C71">
          <v:shape id="_x0000_i1149" type="#_x0000_t75" style="width:51.6pt;height:15pt" o:ole="" fillcolor="window">
            <v:imagedata r:id="rId229" o:title=""/>
          </v:shape>
          <o:OLEObject Type="Embed" ProgID="Equation.DSMT4" ShapeID="_x0000_i1149" DrawAspect="Content" ObjectID="_1700478459" r:id="rId230"/>
        </w:object>
      </w:r>
      <w:r>
        <w:t xml:space="preserve"> (gelb) weniger Energie als das Licht mit </w:t>
      </w:r>
      <w:bookmarkStart w:id="536" w:name="_Hlt147621699"/>
      <w:bookmarkEnd w:id="536"/>
      <w:r>
        <w:rPr>
          <w:position w:val="-10"/>
        </w:rPr>
        <w:object w:dxaOrig="1080" w:dyaOrig="300" w14:anchorId="08C1A9CF">
          <v:shape id="_x0000_i1150" type="#_x0000_t75" style="width:54pt;height:15pt" o:ole="" fillcolor="window">
            <v:imagedata r:id="rId231" o:title=""/>
          </v:shape>
          <o:OLEObject Type="Embed" ProgID="Equation.DSMT4" ShapeID="_x0000_i1150" DrawAspect="Content" ObjectID="_1700478460" r:id="rId232"/>
        </w:object>
      </w:r>
      <w:r>
        <w:t xml:space="preserve">(violett). Die Photonen des gelben Lichtes sind nicht in der Lage, Elektronen aus der Katode herauszulösen, </w:t>
      </w:r>
      <w:proofErr w:type="gramStart"/>
      <w:r>
        <w:t>das</w:t>
      </w:r>
      <w:proofErr w:type="gramEnd"/>
      <w:r>
        <w:t xml:space="preserve"> sie eine kleiner Energie als die notwendige Ablöseenergie der Elektronen besitzen. Sie geben zwar ihre Energie ab, schaffen es aber nicht, die Elektronen aus ihrer Bindung im Atom zu trennen. Die Photonen des violetten Lichtes dagegen besitzen </w:t>
      </w:r>
      <w:proofErr w:type="spellStart"/>
      <w:r>
        <w:t>soviel</w:t>
      </w:r>
      <w:proofErr w:type="spellEnd"/>
      <w:r>
        <w:t xml:space="preserve"> Energie, um die Elektronen herauszulösen und ihnen noch </w:t>
      </w:r>
      <w:proofErr w:type="spellStart"/>
      <w:r>
        <w:t>soviel</w:t>
      </w:r>
      <w:proofErr w:type="spellEnd"/>
      <w:r>
        <w:t xml:space="preserve"> Energie mitzugeben, dass sie den Kondensator aufladen können.</w:t>
      </w:r>
    </w:p>
    <w:p w14:paraId="4E141F8B" w14:textId="77777777" w:rsidR="00050600" w:rsidRDefault="00050600" w:rsidP="00050600">
      <w:r>
        <w:t xml:space="preserve">b) Kalium benötigt eine Ablöseenergie von 2,26 </w:t>
      </w:r>
      <w:proofErr w:type="spellStart"/>
      <w:r>
        <w:t>eV.</w:t>
      </w:r>
      <w:proofErr w:type="spellEnd"/>
    </w:p>
    <w:p w14:paraId="750B094F" w14:textId="77777777" w:rsidR="00050600" w:rsidRDefault="00050600" w:rsidP="00050600">
      <w:r>
        <w:t>c)  Der Kondensator lädt sich mit einer Spannung von 0,59 V auf.</w:t>
      </w:r>
    </w:p>
    <w:p w14:paraId="43711888" w14:textId="77777777" w:rsidR="00050600" w:rsidRDefault="00050600" w:rsidP="00050600">
      <w:bookmarkStart w:id="537" w:name="_Hlt147623432"/>
      <w:bookmarkEnd w:id="537"/>
      <w:r>
        <w:t>d) Bei einer Erhöhung der Beleuchtungsstärke wird der Kondensator schneller aufgeladen, da</w:t>
      </w:r>
      <w:r w:rsidR="000B0DDB">
        <w:t xml:space="preserve"> </w:t>
      </w:r>
      <w:r>
        <w:t>in gleicher Zeit mehr Elektronen herausgelöst werden. Die Spannung bleibt aber auf diesem Wert, da die Photonen nicht mehr Energie haben.</w:t>
      </w:r>
    </w:p>
    <w:p w14:paraId="64C6E48F" w14:textId="77777777" w:rsidR="00050600" w:rsidRDefault="00050600" w:rsidP="00050600"/>
    <w:p w14:paraId="3D3B22E8" w14:textId="77777777" w:rsidR="00050600" w:rsidRDefault="00050600" w:rsidP="00050600"/>
    <w:p w14:paraId="20B6F9C5" w14:textId="77777777" w:rsidR="00050600" w:rsidRDefault="00CB6801" w:rsidP="00050600">
      <w:hyperlink r:id="rId233" w:anchor="o230" w:history="1">
        <w:r w:rsidR="00050600">
          <w:rPr>
            <w:rStyle w:val="Hyperlink"/>
          </w:rPr>
          <w:t>vollst</w:t>
        </w:r>
        <w:bookmarkStart w:id="538" w:name="_Hlt147622942"/>
        <w:r w:rsidR="00050600">
          <w:rPr>
            <w:rStyle w:val="Hyperlink"/>
          </w:rPr>
          <w:t>ä</w:t>
        </w:r>
        <w:bookmarkEnd w:id="538"/>
        <w:r w:rsidR="00050600">
          <w:rPr>
            <w:rStyle w:val="Hyperlink"/>
          </w:rPr>
          <w:t>ndige</w:t>
        </w:r>
        <w:bookmarkStart w:id="539" w:name="_Hlt147623024"/>
        <w:r w:rsidR="00050600">
          <w:rPr>
            <w:rStyle w:val="Hyperlink"/>
          </w:rPr>
          <w:t xml:space="preserve"> </w:t>
        </w:r>
        <w:bookmarkEnd w:id="539"/>
        <w:r w:rsidR="00050600">
          <w:rPr>
            <w:rStyle w:val="Hyperlink"/>
          </w:rPr>
          <w:t>Lösung</w:t>
        </w:r>
      </w:hyperlink>
    </w:p>
    <w:p w14:paraId="2698CC17" w14:textId="77777777" w:rsidR="00897769" w:rsidRDefault="00897769" w:rsidP="00897769">
      <w:pPr>
        <w:pStyle w:val="Nummer"/>
      </w:pPr>
      <w:bookmarkStart w:id="540" w:name="o231"/>
    </w:p>
    <w:p w14:paraId="4EDA59CF" w14:textId="77777777" w:rsidR="00050600" w:rsidRDefault="00050600" w:rsidP="00897769">
      <w:pPr>
        <w:pStyle w:val="Nummer"/>
      </w:pPr>
      <w:r>
        <w:t>231.</w:t>
      </w:r>
      <w:bookmarkEnd w:id="540"/>
    </w:p>
    <w:p w14:paraId="29B430AB" w14:textId="77777777" w:rsidR="00050600" w:rsidRDefault="00050600" w:rsidP="00050600">
      <w:r>
        <w:t xml:space="preserve">a) Das Gitter besteht aus einer großen Anzahl von Einzelspalten. Fällt das Licht durch das Gitter, wird es an jedem Spalt gebeugt, hinter jedem Spalt entsteht eine Kreiswelle. </w:t>
      </w:r>
    </w:p>
    <w:p w14:paraId="00BBDB21" w14:textId="77777777" w:rsidR="00050600" w:rsidRDefault="00050600" w:rsidP="00050600">
      <w:r>
        <w:t>Auf dem Schirm gibt es Stellen, an denen die Kreiswellen konstruktiv interferieren. Dort entstehen die hellen Punkte. An anderen Stellen kommt es zur destruktiven Interferenz. Da ist kein Licht zu sehen.</w:t>
      </w:r>
    </w:p>
    <w:p w14:paraId="41D22DA5" w14:textId="77777777" w:rsidR="00050600" w:rsidRDefault="00050600" w:rsidP="00050600">
      <w:r>
        <w:t xml:space="preserve">b) </w:t>
      </w:r>
      <w:bookmarkStart w:id="541" w:name="_Hlt147650102"/>
      <w:bookmarkEnd w:id="541"/>
      <w:r>
        <w:rPr>
          <w:color w:val="000000"/>
        </w:rPr>
        <w:t>Die Wellenlänge des Laserlichtes ist 336 nm.</w:t>
      </w:r>
    </w:p>
    <w:p w14:paraId="372DF6AC" w14:textId="77777777" w:rsidR="00050600" w:rsidRDefault="00CB6801" w:rsidP="00050600">
      <w:hyperlink r:id="rId234" w:anchor="o231" w:history="1">
        <w:r w:rsidR="00050600">
          <w:rPr>
            <w:rStyle w:val="Hyperlink"/>
          </w:rPr>
          <w:t>vollstä</w:t>
        </w:r>
        <w:bookmarkStart w:id="542" w:name="_Hlt147645048"/>
        <w:bookmarkStart w:id="543" w:name="_Hlt147644877"/>
        <w:bookmarkEnd w:id="542"/>
        <w:r w:rsidR="00050600">
          <w:rPr>
            <w:rStyle w:val="Hyperlink"/>
          </w:rPr>
          <w:t>n</w:t>
        </w:r>
        <w:bookmarkStart w:id="544" w:name="_Hlt147644447"/>
        <w:bookmarkStart w:id="545" w:name="_Hlt147644408"/>
        <w:bookmarkEnd w:id="543"/>
        <w:bookmarkEnd w:id="544"/>
        <w:r w:rsidR="00050600">
          <w:rPr>
            <w:rStyle w:val="Hyperlink"/>
          </w:rPr>
          <w:t>d</w:t>
        </w:r>
        <w:bookmarkEnd w:id="545"/>
        <w:r w:rsidR="00050600">
          <w:rPr>
            <w:rStyle w:val="Hyperlink"/>
          </w:rPr>
          <w:t>i</w:t>
        </w:r>
        <w:bookmarkStart w:id="546" w:name="_Hlt185131784"/>
        <w:bookmarkStart w:id="547" w:name="_Hlt185131780"/>
        <w:bookmarkEnd w:id="546"/>
        <w:r w:rsidR="00050600">
          <w:rPr>
            <w:rStyle w:val="Hyperlink"/>
          </w:rPr>
          <w:t>g</w:t>
        </w:r>
        <w:bookmarkEnd w:id="547"/>
        <w:r w:rsidR="00050600">
          <w:rPr>
            <w:rStyle w:val="Hyperlink"/>
          </w:rPr>
          <w:t>e Lösung</w:t>
        </w:r>
      </w:hyperlink>
    </w:p>
    <w:p w14:paraId="795D00B8" w14:textId="77777777" w:rsidR="00897769" w:rsidRDefault="00897769" w:rsidP="00050600">
      <w:bookmarkStart w:id="548" w:name="o232"/>
    </w:p>
    <w:p w14:paraId="7FF183AF" w14:textId="77777777" w:rsidR="00050600" w:rsidRDefault="00050600" w:rsidP="00897769">
      <w:pPr>
        <w:pStyle w:val="Nummer"/>
      </w:pPr>
      <w:r>
        <w:t xml:space="preserve">232. </w:t>
      </w:r>
      <w:bookmarkEnd w:id="548"/>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3B16BC20" w14:textId="77777777" w:rsidTr="00050600">
        <w:tc>
          <w:tcPr>
            <w:tcW w:w="4886" w:type="dxa"/>
          </w:tcPr>
          <w:p w14:paraId="6F55BFB1" w14:textId="77777777" w:rsidR="00050600" w:rsidRDefault="00050600" w:rsidP="00050600">
            <w:r>
              <w:t>Die Spiegel sind in einem Winkel von 60° aufgestellt. Allgemein gilt:</w:t>
            </w:r>
          </w:p>
          <w:p w14:paraId="47A7D187" w14:textId="77777777" w:rsidR="00050600" w:rsidRDefault="00050600" w:rsidP="00050600">
            <w:r>
              <w:rPr>
                <w:position w:val="-22"/>
              </w:rPr>
              <w:object w:dxaOrig="2480" w:dyaOrig="560" w14:anchorId="089C2ADE">
                <v:shape id="_x0000_i1151" type="#_x0000_t75" style="width:123.6pt;height:27.6pt" o:ole="" fillcolor="window">
                  <v:imagedata r:id="rId235" o:title=""/>
                </v:shape>
                <o:OLEObject Type="Embed" ProgID="Equation.DSMT4" ShapeID="_x0000_i1151" DrawAspect="Content" ObjectID="_1700478461" r:id="rId236"/>
              </w:object>
            </w:r>
          </w:p>
          <w:p w14:paraId="0C1DF4FF" w14:textId="77777777" w:rsidR="00050600" w:rsidRDefault="00050600" w:rsidP="00050600">
            <w:r>
              <w:t>Alpha ist der Winkel zwischen den Spiegeln.</w:t>
            </w:r>
          </w:p>
        </w:tc>
        <w:tc>
          <w:tcPr>
            <w:tcW w:w="4886" w:type="dxa"/>
          </w:tcPr>
          <w:p w14:paraId="744CA304" w14:textId="77777777" w:rsidR="00050600" w:rsidRDefault="00CB6801" w:rsidP="00050600">
            <w:r>
              <w:pict w14:anchorId="6A2530C2">
                <v:shape id="_x0000_i1152" type="#_x0000_t75" style="width:237.6pt;height:178.8pt" fillcolor="window">
                  <v:imagedata r:id="rId237" o:title="lso232"/>
                </v:shape>
              </w:pict>
            </w:r>
          </w:p>
        </w:tc>
      </w:tr>
    </w:tbl>
    <w:p w14:paraId="723BF236" w14:textId="77777777" w:rsidR="00050600" w:rsidRDefault="00050600" w:rsidP="00050600"/>
    <w:p w14:paraId="00C7F29D" w14:textId="77777777" w:rsidR="00050600" w:rsidRDefault="00050600" w:rsidP="00897769">
      <w:pPr>
        <w:pStyle w:val="Nummer"/>
      </w:pPr>
      <w:bookmarkStart w:id="549" w:name="_Hlt152025237"/>
      <w:bookmarkStart w:id="550" w:name="o233"/>
      <w:bookmarkEnd w:id="549"/>
      <w:r>
        <w:t>233.</w:t>
      </w:r>
      <w:bookmarkEnd w:id="550"/>
    </w:p>
    <w:tbl>
      <w:tblPr>
        <w:tblW w:w="0" w:type="auto"/>
        <w:tblLayout w:type="fixed"/>
        <w:tblCellMar>
          <w:left w:w="70" w:type="dxa"/>
          <w:right w:w="70" w:type="dxa"/>
        </w:tblCellMar>
        <w:tblLook w:val="0000" w:firstRow="0" w:lastRow="0" w:firstColumn="0" w:lastColumn="0" w:noHBand="0" w:noVBand="0"/>
      </w:tblPr>
      <w:tblGrid>
        <w:gridCol w:w="9773"/>
      </w:tblGrid>
      <w:tr w:rsidR="00050600" w14:paraId="200E0CF5" w14:textId="77777777" w:rsidTr="00050600">
        <w:tc>
          <w:tcPr>
            <w:tcW w:w="9773" w:type="dxa"/>
          </w:tcPr>
          <w:p w14:paraId="11B32138" w14:textId="77777777" w:rsidR="00050600" w:rsidRDefault="00CB6801" w:rsidP="00050600">
            <w:r>
              <w:pict w14:anchorId="2FCC5F77">
                <v:shape id="_x0000_i1153" type="#_x0000_t75" style="width:298.2pt;height:287.4pt" fillcolor="window">
                  <v:imagedata r:id="rId238" o:title="lso233"/>
                </v:shape>
              </w:pict>
            </w:r>
          </w:p>
        </w:tc>
      </w:tr>
      <w:tr w:rsidR="00050600" w14:paraId="4FC7BD63" w14:textId="77777777" w:rsidTr="00050600">
        <w:tc>
          <w:tcPr>
            <w:tcW w:w="9773" w:type="dxa"/>
          </w:tcPr>
          <w:p w14:paraId="5613C70A" w14:textId="77777777" w:rsidR="00050600" w:rsidRDefault="00050600" w:rsidP="00050600">
            <w:r>
              <w:t>Die Konstruktion ergibt eine Schattenbreite von 35 cm.</w:t>
            </w:r>
          </w:p>
        </w:tc>
      </w:tr>
      <w:tr w:rsidR="00050600" w14:paraId="2BBC1D97" w14:textId="77777777" w:rsidTr="00050600">
        <w:tc>
          <w:tcPr>
            <w:tcW w:w="9773" w:type="dxa"/>
          </w:tcPr>
          <w:p w14:paraId="3CB94C97" w14:textId="77777777" w:rsidR="00050600" w:rsidRDefault="00CB6801" w:rsidP="00050600">
            <w:r>
              <w:lastRenderedPageBreak/>
              <w:pict w14:anchorId="4E771BAA">
                <v:shape id="_x0000_i1154" type="#_x0000_t75" style="width:284.4pt;height:287.4pt" fillcolor="window">
                  <v:imagedata r:id="rId239" o:title="lso233_2"/>
                </v:shape>
              </w:pict>
            </w:r>
          </w:p>
        </w:tc>
      </w:tr>
      <w:tr w:rsidR="00050600" w14:paraId="135FD693" w14:textId="77777777" w:rsidTr="00050600">
        <w:tc>
          <w:tcPr>
            <w:tcW w:w="9773" w:type="dxa"/>
          </w:tcPr>
          <w:p w14:paraId="6AC7F070" w14:textId="77777777" w:rsidR="00050600" w:rsidRDefault="00050600" w:rsidP="00050600">
            <w:r>
              <w:t>Nach der Konstruktion muss der Autofahrer so weit heranfahren, dass die Scheinwerfer einen Abstand von 3 m vom Schild haben.</w:t>
            </w:r>
          </w:p>
        </w:tc>
      </w:tr>
    </w:tbl>
    <w:p w14:paraId="5EB78FCE" w14:textId="77777777" w:rsidR="00050600" w:rsidRDefault="00050600" w:rsidP="00050600"/>
    <w:p w14:paraId="4314B9D6" w14:textId="77777777" w:rsidR="00050600" w:rsidRDefault="00050600" w:rsidP="00050600"/>
    <w:p w14:paraId="0D2A2515" w14:textId="77777777" w:rsidR="00050600" w:rsidRDefault="00050600" w:rsidP="00897769">
      <w:pPr>
        <w:pStyle w:val="Nummer"/>
      </w:pPr>
      <w:bookmarkStart w:id="551" w:name="e234"/>
      <w:r>
        <w:t xml:space="preserve">234. </w:t>
      </w:r>
    </w:p>
    <w:bookmarkEnd w:id="551"/>
    <w:p w14:paraId="24DD3E0B" w14:textId="77777777" w:rsidR="00050600" w:rsidRDefault="00050600" w:rsidP="00050600">
      <w:r>
        <w:t>Als erstes muss der Grenzwinkel beim Übergang von Wasser in Luft berechnet werden. Totalreflexion tritt dann auf, wenn der Brechungswinkel genau 90° beträgt. Es gilt also:</w:t>
      </w:r>
    </w:p>
    <w:p w14:paraId="56A1F44D" w14:textId="77777777" w:rsidR="00050600" w:rsidRDefault="00050600" w:rsidP="00050600">
      <w:r>
        <w:rPr>
          <w:position w:val="-24"/>
        </w:rPr>
        <w:object w:dxaOrig="940" w:dyaOrig="580" w14:anchorId="4A6D34E1">
          <v:shape id="_x0000_i1155" type="#_x0000_t75" style="width:47.4pt;height:29.4pt" o:ole="" fillcolor="window">
            <v:imagedata r:id="rId240" o:title=""/>
          </v:shape>
          <o:OLEObject Type="Embed" ProgID="Equation.DSMT4" ShapeID="_x0000_i1155" DrawAspect="Content" ObjectID="_1700478462" r:id="rId241"/>
        </w:object>
      </w:r>
    </w:p>
    <w:p w14:paraId="1E2612AE" w14:textId="77777777" w:rsidR="00050600" w:rsidRDefault="00050600" w:rsidP="00050600">
      <w:r>
        <w:t>Die Brechzahl gilt immer für den Übergang von Luft in einen Stoff. Im umgekehrten Fall verwendet man den Kehrwert der Brechzahl. Damit kann man das Brechungsgesetz für den Übergang von Wasser in Luft schreiben:</w:t>
      </w:r>
    </w:p>
    <w:p w14:paraId="35A7557C" w14:textId="77777777" w:rsidR="00050600" w:rsidRDefault="00050600" w:rsidP="00050600">
      <w:r>
        <w:rPr>
          <w:position w:val="-94"/>
        </w:rPr>
        <w:object w:dxaOrig="1240" w:dyaOrig="1980" w14:anchorId="5A9279B2">
          <v:shape id="_x0000_i1156" type="#_x0000_t75" style="width:62.4pt;height:99pt" o:ole="" fillcolor="window">
            <v:imagedata r:id="rId242" o:title=""/>
          </v:shape>
          <o:OLEObject Type="Embed" ProgID="Equation.DSMT4" ShapeID="_x0000_i1156" DrawAspect="Content" ObjectID="_1700478463" r:id="rId243"/>
        </w:object>
      </w:r>
    </w:p>
    <w:p w14:paraId="6F873954" w14:textId="77777777" w:rsidR="00050600" w:rsidRDefault="00050600" w:rsidP="00050600">
      <w:r>
        <w:t>Das heißt, der Einfallswinkel des Laserstrahls bei Austritt aus dem Wasser darf nicht größer als 48,8° betragen. Bei einem größeren Winkel wird er das Wasser an der Oberfläche nicht mehr verlassen, da er total reflektiert wird.</w:t>
      </w:r>
    </w:p>
    <w:p w14:paraId="31AF5011" w14:textId="77777777" w:rsidR="00050600" w:rsidRDefault="00050600" w:rsidP="00050600">
      <w:r>
        <w:t>Wie groß ist nun der Neigungswinkel des Spiegels?</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06D900C0" w14:textId="77777777" w:rsidTr="00050600">
        <w:tc>
          <w:tcPr>
            <w:tcW w:w="4886" w:type="dxa"/>
          </w:tcPr>
          <w:p w14:paraId="2D9F5C17" w14:textId="77777777" w:rsidR="00050600" w:rsidRDefault="00050600" w:rsidP="00050600">
            <w:r>
              <w:lastRenderedPageBreak/>
              <w:t>Da der einfallende Strahl immer parallel zum Einfallslot beim Austritt des Strahles aus dem Wasser ist, gilt:</w:t>
            </w:r>
          </w:p>
          <w:p w14:paraId="559CB5DF" w14:textId="77777777" w:rsidR="00050600" w:rsidRDefault="00050600" w:rsidP="00050600">
            <w:r>
              <w:rPr>
                <w:position w:val="-10"/>
              </w:rPr>
              <w:object w:dxaOrig="740" w:dyaOrig="300" w14:anchorId="40539953">
                <v:shape id="_x0000_i1157" type="#_x0000_t75" style="width:36.6pt;height:15pt" o:ole="" fillcolor="window">
                  <v:imagedata r:id="rId244" o:title=""/>
                </v:shape>
                <o:OLEObject Type="Embed" ProgID="Equation.DSMT4" ShapeID="_x0000_i1157" DrawAspect="Content" ObjectID="_1700478464" r:id="rId245"/>
              </w:object>
            </w:r>
          </w:p>
          <w:p w14:paraId="77FA0BD8" w14:textId="77777777" w:rsidR="00050600" w:rsidRDefault="00050600" w:rsidP="00050600">
            <w:r>
              <w:t>Und da bei der Reflexion am Spiegel der einfallende und der reflektierte Strahl im gleichen Winkel zum Einfallslot stehen, kann man auch schreiben:</w:t>
            </w:r>
          </w:p>
          <w:p w14:paraId="4EA54385" w14:textId="77777777" w:rsidR="00050600" w:rsidRDefault="00050600" w:rsidP="00050600">
            <w:r>
              <w:rPr>
                <w:position w:val="-10"/>
              </w:rPr>
              <w:object w:dxaOrig="620" w:dyaOrig="300" w14:anchorId="622DE210">
                <v:shape id="_x0000_i1158" type="#_x0000_t75" style="width:30.6pt;height:15pt" o:ole="" fillcolor="window">
                  <v:imagedata r:id="rId246" o:title=""/>
                </v:shape>
                <o:OLEObject Type="Embed" ProgID="Equation.DSMT4" ShapeID="_x0000_i1158" DrawAspect="Content" ObjectID="_1700478465" r:id="rId247"/>
              </w:object>
            </w:r>
          </w:p>
          <w:p w14:paraId="351C2E71" w14:textId="77777777" w:rsidR="00050600" w:rsidRDefault="00050600" w:rsidP="00050600">
            <w:r>
              <w:t xml:space="preserve">Es lässt sich weiterhin zeigen, </w:t>
            </w:r>
            <w:r w:rsidR="008F23F1">
              <w:t>dass</w:t>
            </w:r>
            <w:r>
              <w:rPr>
                <w:position w:val="-10"/>
              </w:rPr>
              <w:object w:dxaOrig="460" w:dyaOrig="279" w14:anchorId="154662A5">
                <v:shape id="_x0000_i1159" type="#_x0000_t75" style="width:23.4pt;height:13.8pt" o:ole="" fillcolor="window">
                  <v:imagedata r:id="rId248" o:title=""/>
                </v:shape>
                <o:OLEObject Type="Embed" ProgID="Equation.DSMT4" ShapeID="_x0000_i1159" DrawAspect="Content" ObjectID="_1700478466" r:id="rId249"/>
              </w:object>
            </w:r>
            <w:r>
              <w:t xml:space="preserve">, </w:t>
            </w:r>
            <w:proofErr w:type="gramStart"/>
            <w:r>
              <w:t>den</w:t>
            </w:r>
            <w:proofErr w:type="gramEnd"/>
            <w:r>
              <w:t xml:space="preserve"> die Schenkel der beiden Winkel stehen jeweils senkrecht aufeinander, also der einfallende Strahl senkrecht auf dem Boden des Gefäßes und das Einfallslot senkrecht auf der Spiegeloberfläche. </w:t>
            </w:r>
          </w:p>
          <w:p w14:paraId="152E78D3" w14:textId="77777777" w:rsidR="00050600" w:rsidRDefault="00050600" w:rsidP="00050600">
            <w:r>
              <w:t xml:space="preserve">Damit muss der Winkel </w:t>
            </w:r>
            <w:r>
              <w:rPr>
                <w:position w:val="-6"/>
              </w:rPr>
              <w:object w:dxaOrig="200" w:dyaOrig="200" w14:anchorId="48431DD2">
                <v:shape id="_x0000_i1160" type="#_x0000_t75" style="width:9.6pt;height:9.6pt" o:ole="" fillcolor="window">
                  <v:imagedata r:id="rId250" o:title=""/>
                </v:shape>
                <o:OLEObject Type="Embed" ProgID="Equation.DSMT4" ShapeID="_x0000_i1160" DrawAspect="Content" ObjectID="_1700478467" r:id="rId251"/>
              </w:object>
            </w:r>
            <w:r>
              <w:t xml:space="preserve">halb so groß sein wie der Winkel </w:t>
            </w:r>
            <w:r>
              <w:rPr>
                <w:position w:val="-10"/>
              </w:rPr>
              <w:object w:dxaOrig="180" w:dyaOrig="279" w14:anchorId="51DBDEE0">
                <v:shape id="_x0000_i1161" type="#_x0000_t75" style="width:9pt;height:13.8pt" o:ole="" fillcolor="window">
                  <v:imagedata r:id="rId252" o:title=""/>
                </v:shape>
                <o:OLEObject Type="Embed" ProgID="Equation.DSMT4" ShapeID="_x0000_i1161" DrawAspect="Content" ObjectID="_1700478468" r:id="rId253"/>
              </w:object>
            </w:r>
            <w:r>
              <w:t>, in diesem Fall also 24,4°.</w:t>
            </w:r>
          </w:p>
        </w:tc>
        <w:tc>
          <w:tcPr>
            <w:tcW w:w="4886" w:type="dxa"/>
          </w:tcPr>
          <w:p w14:paraId="32DDECFA" w14:textId="77777777" w:rsidR="00050600" w:rsidRDefault="00CB6801" w:rsidP="00050600">
            <w:r>
              <w:pict w14:anchorId="7B020C31">
                <v:shape id="_x0000_i1162" type="#_x0000_t75" style="width:237.6pt;height:234.6pt" fillcolor="window">
                  <v:imagedata r:id="rId254" o:title="lso234"/>
                </v:shape>
              </w:pict>
            </w:r>
          </w:p>
        </w:tc>
      </w:tr>
    </w:tbl>
    <w:p w14:paraId="4DFE75A1" w14:textId="77777777" w:rsidR="00050600" w:rsidRDefault="00050600" w:rsidP="00050600"/>
    <w:p w14:paraId="35F37DF3" w14:textId="77777777" w:rsidR="00050600" w:rsidRDefault="00050600" w:rsidP="00897769">
      <w:pPr>
        <w:pStyle w:val="Nummer"/>
      </w:pPr>
      <w:bookmarkStart w:id="552" w:name="e325"/>
      <w:r>
        <w:t xml:space="preserve">235. </w:t>
      </w:r>
      <w:bookmarkEnd w:id="552"/>
    </w:p>
    <w:tbl>
      <w:tblPr>
        <w:tblW w:w="0" w:type="auto"/>
        <w:tblLayout w:type="fixed"/>
        <w:tblCellMar>
          <w:left w:w="70" w:type="dxa"/>
          <w:right w:w="70" w:type="dxa"/>
        </w:tblCellMar>
        <w:tblLook w:val="0000" w:firstRow="0" w:lastRow="0" w:firstColumn="0" w:lastColumn="0" w:noHBand="0" w:noVBand="0"/>
      </w:tblPr>
      <w:tblGrid>
        <w:gridCol w:w="9773"/>
      </w:tblGrid>
      <w:tr w:rsidR="00050600" w14:paraId="2F59E000" w14:textId="77777777" w:rsidTr="00050600">
        <w:tc>
          <w:tcPr>
            <w:tcW w:w="9773" w:type="dxa"/>
          </w:tcPr>
          <w:p w14:paraId="5933B2A9" w14:textId="77777777" w:rsidR="00050600" w:rsidRDefault="00CB6801" w:rsidP="00050600">
            <w:r>
              <w:pict w14:anchorId="189AA552">
                <v:shape id="_x0000_i1163" type="#_x0000_t75" style="width:481.8pt;height:94.2pt" fillcolor="window">
                  <v:imagedata r:id="rId255" o:title="lso235"/>
                </v:shape>
              </w:pict>
            </w:r>
          </w:p>
        </w:tc>
      </w:tr>
      <w:tr w:rsidR="00050600" w14:paraId="7F383C30" w14:textId="77777777" w:rsidTr="00050600">
        <w:tc>
          <w:tcPr>
            <w:tcW w:w="9773" w:type="dxa"/>
          </w:tcPr>
          <w:p w14:paraId="25F33B57" w14:textId="77777777" w:rsidR="00050600" w:rsidRDefault="00050600" w:rsidP="00050600">
            <w:r>
              <w:t>Aus der Konstruktion kann man ablesen, dass der Bildpunkt etwa 9 cm hinter der Linse liegt.</w:t>
            </w:r>
          </w:p>
        </w:tc>
      </w:tr>
      <w:tr w:rsidR="00050600" w14:paraId="4B1FBB7A" w14:textId="77777777" w:rsidTr="00050600">
        <w:tc>
          <w:tcPr>
            <w:tcW w:w="9773" w:type="dxa"/>
          </w:tcPr>
          <w:p w14:paraId="2B69F77F" w14:textId="77777777" w:rsidR="00050600" w:rsidRDefault="00CB6801" w:rsidP="00050600">
            <w:r>
              <w:pict w14:anchorId="7FC4F574">
                <v:shape id="_x0000_i1164" type="#_x0000_t75" style="width:481.8pt;height:139.2pt" fillcolor="window">
                  <v:imagedata r:id="rId256" o:title="lso235_1"/>
                </v:shape>
              </w:pict>
            </w:r>
          </w:p>
          <w:p w14:paraId="1B4898EF" w14:textId="77777777" w:rsidR="00050600" w:rsidRDefault="00050600" w:rsidP="00050600">
            <w:r>
              <w:t>Zur Herleitung der Linsengleichung werden zuerst einige wichtige Punkte in der Zeichnung markiert.</w:t>
            </w:r>
            <w:r>
              <w:br/>
              <w:t>Die eigentliche Herleitung erfolgt über Sätze an ähnlichen Dreiecken.</w:t>
            </w:r>
            <w:r>
              <w:br/>
              <w:t>Nämlich: Seiten, die gleiche Winkel einschließen, stehen im gleichen Verhältnis.</w:t>
            </w:r>
          </w:p>
        </w:tc>
      </w:tr>
      <w:tr w:rsidR="00050600" w14:paraId="5936C381" w14:textId="77777777" w:rsidTr="00050600">
        <w:tc>
          <w:tcPr>
            <w:tcW w:w="9773" w:type="dxa"/>
          </w:tcPr>
          <w:p w14:paraId="1B680912" w14:textId="77777777" w:rsidR="00050600" w:rsidRDefault="00CB6801" w:rsidP="00050600">
            <w:r>
              <w:lastRenderedPageBreak/>
              <w:pict w14:anchorId="42096BF6">
                <v:shape id="_x0000_i1165" type="#_x0000_t75" style="width:481.8pt;height:139.2pt" fillcolor="window">
                  <v:imagedata r:id="rId257" o:title="lso235_2"/>
                </v:shape>
              </w:pict>
            </w:r>
          </w:p>
          <w:p w14:paraId="0130B18A" w14:textId="77777777" w:rsidR="00050600" w:rsidRDefault="00050600" w:rsidP="00050600">
            <w:r>
              <w:t>Die beiden Dreiecke ABD und EGD sind zueinander ähnlich, denn sie stimmen in den Winkeln überein. Damit gilt:</w:t>
            </w:r>
          </w:p>
          <w:p w14:paraId="44179EE0" w14:textId="77777777" w:rsidR="00050600" w:rsidRDefault="00050600" w:rsidP="00050600">
            <w:r>
              <w:rPr>
                <w:position w:val="-26"/>
              </w:rPr>
              <w:object w:dxaOrig="859" w:dyaOrig="700" w14:anchorId="7E7F89EA">
                <v:shape id="_x0000_i1166" type="#_x0000_t75" style="width:42.6pt;height:35.4pt" o:ole="" fillcolor="window">
                  <v:imagedata r:id="rId258" o:title=""/>
                </v:shape>
                <o:OLEObject Type="Embed" ProgID="Equation.DSMT4" ShapeID="_x0000_i1166" DrawAspect="Content" ObjectID="_1700478469" r:id="rId259"/>
              </w:object>
            </w:r>
          </w:p>
        </w:tc>
      </w:tr>
      <w:tr w:rsidR="00050600" w14:paraId="32BF8648" w14:textId="77777777" w:rsidTr="00050600">
        <w:tc>
          <w:tcPr>
            <w:tcW w:w="9773" w:type="dxa"/>
          </w:tcPr>
          <w:p w14:paraId="24F6FFC9" w14:textId="77777777" w:rsidR="00050600" w:rsidRDefault="00CB6801" w:rsidP="00050600">
            <w:r>
              <w:pict w14:anchorId="7DDAD622">
                <v:shape id="_x0000_i1167" type="#_x0000_t75" style="width:481.8pt;height:139.2pt" fillcolor="window">
                  <v:imagedata r:id="rId260" o:title="lso235_3"/>
                </v:shape>
              </w:pict>
            </w:r>
          </w:p>
        </w:tc>
      </w:tr>
      <w:tr w:rsidR="00050600" w14:paraId="1628EC94" w14:textId="77777777" w:rsidTr="00050600">
        <w:tc>
          <w:tcPr>
            <w:tcW w:w="9773" w:type="dxa"/>
          </w:tcPr>
          <w:p w14:paraId="788F3DD6" w14:textId="77777777" w:rsidR="00050600" w:rsidRDefault="00050600" w:rsidP="00050600">
            <w:r>
              <w:t>Weiterhin sind ähnlich: Dreieck CDF und Dreieck EGF</w:t>
            </w:r>
          </w:p>
          <w:p w14:paraId="2A443819" w14:textId="77777777" w:rsidR="00050600" w:rsidRDefault="00050600" w:rsidP="00050600">
            <w:r>
              <w:rPr>
                <w:position w:val="-26"/>
              </w:rPr>
              <w:object w:dxaOrig="1160" w:dyaOrig="700" w14:anchorId="4F55C791">
                <v:shape id="_x0000_i1168" type="#_x0000_t75" style="width:57.6pt;height:35.4pt" o:ole="" fillcolor="window">
                  <v:imagedata r:id="rId261" o:title=""/>
                </v:shape>
                <o:OLEObject Type="Embed" ProgID="Equation.DSMT4" ShapeID="_x0000_i1168" DrawAspect="Content" ObjectID="_1700478470" r:id="rId262"/>
              </w:object>
            </w:r>
          </w:p>
        </w:tc>
      </w:tr>
      <w:tr w:rsidR="00050600" w14:paraId="376D26EB" w14:textId="77777777" w:rsidTr="00050600">
        <w:tc>
          <w:tcPr>
            <w:tcW w:w="9773" w:type="dxa"/>
          </w:tcPr>
          <w:p w14:paraId="3B08A6E8" w14:textId="77777777" w:rsidR="00050600" w:rsidRDefault="00050600" w:rsidP="00050600">
            <w:r>
              <w:t>Da nun die Strecke AB genau so groß ist wie die Strecke CD, kann man schreiben:</w:t>
            </w:r>
          </w:p>
          <w:p w14:paraId="55F7F483" w14:textId="77777777" w:rsidR="00050600" w:rsidRDefault="00050600" w:rsidP="00050600">
            <w:r>
              <w:rPr>
                <w:position w:val="-154"/>
              </w:rPr>
              <w:object w:dxaOrig="1040" w:dyaOrig="3220" w14:anchorId="28D5F133">
                <v:shape id="_x0000_i1169" type="#_x0000_t75" style="width:51.6pt;height:161.4pt" o:ole="" fillcolor="window">
                  <v:imagedata r:id="rId263" o:title=""/>
                </v:shape>
                <o:OLEObject Type="Embed" ProgID="Equation.DSMT4" ShapeID="_x0000_i1169" DrawAspect="Content" ObjectID="_1700478471" r:id="rId264"/>
              </w:object>
            </w:r>
          </w:p>
          <w:p w14:paraId="246C2473" w14:textId="77777777" w:rsidR="00050600" w:rsidRDefault="00050600" w:rsidP="00050600">
            <w:r>
              <w:t>Damit ist die Linsengleichung hergeleitet.</w:t>
            </w:r>
          </w:p>
          <w:p w14:paraId="63BF27F7" w14:textId="77777777" w:rsidR="00050600" w:rsidRDefault="00050600" w:rsidP="00050600">
            <w:r>
              <w:t xml:space="preserve">Setzt man nun </w:t>
            </w:r>
            <w:proofErr w:type="gramStart"/>
            <w:r>
              <w:t>die gegeben Größen</w:t>
            </w:r>
            <w:proofErr w:type="gramEnd"/>
            <w:r>
              <w:t xml:space="preserve"> ein, erhält man eine Bildweite von </w:t>
            </w:r>
            <w:bookmarkStart w:id="553" w:name="_Hlt158273951"/>
            <w:bookmarkEnd w:id="553"/>
            <w:r>
              <w:t>9,3cm.</w:t>
            </w:r>
          </w:p>
        </w:tc>
      </w:tr>
    </w:tbl>
    <w:p w14:paraId="717AC655" w14:textId="77777777" w:rsidR="00050600" w:rsidRDefault="00050600" w:rsidP="00050600"/>
    <w:p w14:paraId="0E17973B" w14:textId="77777777" w:rsidR="00050600" w:rsidRDefault="00050600" w:rsidP="00050600">
      <w:bookmarkStart w:id="554" w:name="o236"/>
      <w:r w:rsidRPr="00897769">
        <w:rPr>
          <w:rStyle w:val="NummerZchn"/>
        </w:rPr>
        <w:t>236.</w:t>
      </w:r>
      <w:bookmarkEnd w:id="554"/>
      <w:r>
        <w:t xml:space="preserve"> </w:t>
      </w:r>
      <w:r>
        <w:rPr>
          <w:color w:val="000000"/>
        </w:rPr>
        <w:t>Das Bild erscheint uns in einer Entfernung von 7,5 cm auf der gleichen Seite wie der Gegenstand und ist nur ein Viertel so groß.</w:t>
      </w:r>
    </w:p>
    <w:p w14:paraId="3A1158B9" w14:textId="77777777" w:rsidR="00050600" w:rsidRDefault="00CB6801" w:rsidP="00050600">
      <w:hyperlink r:id="rId265" w:anchor="o236" w:history="1">
        <w:r w:rsidR="00050600">
          <w:rPr>
            <w:rStyle w:val="Hyperlink"/>
          </w:rPr>
          <w:t>vollst</w:t>
        </w:r>
        <w:bookmarkStart w:id="555" w:name="_Hlt158296692"/>
        <w:r w:rsidR="00050600">
          <w:rPr>
            <w:rStyle w:val="Hyperlink"/>
          </w:rPr>
          <w:t>ä</w:t>
        </w:r>
        <w:bookmarkEnd w:id="555"/>
        <w:r w:rsidR="00050600">
          <w:rPr>
            <w:rStyle w:val="Hyperlink"/>
          </w:rPr>
          <w:t>ndige Lösung</w:t>
        </w:r>
      </w:hyperlink>
    </w:p>
    <w:p w14:paraId="46858414" w14:textId="77777777" w:rsidR="00897769" w:rsidRDefault="00897769" w:rsidP="00050600">
      <w:bookmarkStart w:id="556" w:name="o237"/>
    </w:p>
    <w:p w14:paraId="0B28C910" w14:textId="77777777" w:rsidR="00050600" w:rsidRDefault="00050600" w:rsidP="00050600">
      <w:r w:rsidRPr="00897769">
        <w:rPr>
          <w:rStyle w:val="NummerZchn"/>
        </w:rPr>
        <w:t>237</w:t>
      </w:r>
      <w:r>
        <w:t>.</w:t>
      </w:r>
      <w:bookmarkEnd w:id="556"/>
      <w:r>
        <w:t xml:space="preserve"> </w:t>
      </w:r>
      <w:r>
        <w:rPr>
          <w:color w:val="000000"/>
        </w:rPr>
        <w:t>Die beiden Gegenstandsweiten sind 0,71 m und 1,69 m.</w:t>
      </w:r>
    </w:p>
    <w:p w14:paraId="36B61D77" w14:textId="77777777" w:rsidR="00050600" w:rsidRDefault="00CB6801" w:rsidP="00050600">
      <w:hyperlink r:id="rId266" w:anchor="o237" w:history="1">
        <w:r w:rsidR="00050600">
          <w:rPr>
            <w:rStyle w:val="Hyperlink"/>
          </w:rPr>
          <w:t>vollst</w:t>
        </w:r>
        <w:bookmarkStart w:id="557" w:name="_Hlt158418906"/>
        <w:r w:rsidR="00050600">
          <w:rPr>
            <w:rStyle w:val="Hyperlink"/>
          </w:rPr>
          <w:t>ä</w:t>
        </w:r>
        <w:bookmarkEnd w:id="557"/>
        <w:r w:rsidR="00050600">
          <w:rPr>
            <w:rStyle w:val="Hyperlink"/>
          </w:rPr>
          <w:t>n</w:t>
        </w:r>
        <w:bookmarkStart w:id="558" w:name="_Hlt188234906"/>
        <w:r w:rsidR="00050600">
          <w:rPr>
            <w:rStyle w:val="Hyperlink"/>
          </w:rPr>
          <w:t>d</w:t>
        </w:r>
        <w:bookmarkEnd w:id="558"/>
        <w:r w:rsidR="00050600">
          <w:rPr>
            <w:rStyle w:val="Hyperlink"/>
          </w:rPr>
          <w:t>i</w:t>
        </w:r>
        <w:bookmarkStart w:id="559" w:name="_Hlt222283172"/>
        <w:bookmarkStart w:id="560" w:name="_Hlt222283153"/>
        <w:bookmarkEnd w:id="559"/>
        <w:r w:rsidR="00050600">
          <w:rPr>
            <w:rStyle w:val="Hyperlink"/>
          </w:rPr>
          <w:t>g</w:t>
        </w:r>
        <w:bookmarkEnd w:id="560"/>
        <w:r w:rsidR="00050600">
          <w:rPr>
            <w:rStyle w:val="Hyperlink"/>
          </w:rPr>
          <w:t>e</w:t>
        </w:r>
        <w:bookmarkStart w:id="561" w:name="_Hlt158462360"/>
        <w:r w:rsidR="00050600">
          <w:rPr>
            <w:rStyle w:val="Hyperlink"/>
          </w:rPr>
          <w:t xml:space="preserve"> </w:t>
        </w:r>
        <w:bookmarkEnd w:id="561"/>
        <w:r w:rsidR="00050600">
          <w:rPr>
            <w:rStyle w:val="Hyperlink"/>
          </w:rPr>
          <w:t>Lö</w:t>
        </w:r>
        <w:bookmarkStart w:id="562" w:name="_Hlt188237438"/>
        <w:bookmarkStart w:id="563" w:name="_Hlt188237425"/>
        <w:bookmarkEnd w:id="562"/>
        <w:r w:rsidR="00050600">
          <w:rPr>
            <w:rStyle w:val="Hyperlink"/>
          </w:rPr>
          <w:t>s</w:t>
        </w:r>
        <w:bookmarkEnd w:id="563"/>
        <w:r w:rsidR="00050600">
          <w:rPr>
            <w:rStyle w:val="Hyperlink"/>
          </w:rPr>
          <w:t>ung</w:t>
        </w:r>
      </w:hyperlink>
    </w:p>
    <w:p w14:paraId="03952FFB" w14:textId="77777777" w:rsidR="00897769" w:rsidRDefault="00897769" w:rsidP="00050600">
      <w:bookmarkStart w:id="564" w:name="o238"/>
    </w:p>
    <w:p w14:paraId="0D5E6A2E" w14:textId="77777777" w:rsidR="00050600" w:rsidRDefault="00050600" w:rsidP="00050600">
      <w:r w:rsidRPr="00897769">
        <w:rPr>
          <w:rStyle w:val="NummerZchn"/>
        </w:rPr>
        <w:t>238.</w:t>
      </w:r>
      <w:bookmarkEnd w:id="564"/>
      <w:r>
        <w:t xml:space="preserve"> Messmethode: Gegenspannungsmethode</w:t>
      </w:r>
    </w:p>
    <w:p w14:paraId="7A1C30D0" w14:textId="77777777" w:rsidR="00050600" w:rsidRDefault="00050600" w:rsidP="00050600">
      <w:r>
        <w:t xml:space="preserve">Tritt </w:t>
      </w:r>
      <w:proofErr w:type="gramStart"/>
      <w:r>
        <w:t>ein  Photon</w:t>
      </w:r>
      <w:proofErr w:type="gramEnd"/>
      <w:r>
        <w:t xml:space="preserve"> mit einem Elektron eines Metalls in Kontakt, übergibt das Photon seine gesamte Energie an das Elektron und stirbt. Wenn es genug Energie hatte, kann es das Elektron aus dem Metall herauslösen und ihm zusätzlich noch einen Schubs geben. Das Elektron hat jetzt kinetische Energie, fliegt also mit einer bestimmten Geschwindigkeit in den Raum hinaus.</w:t>
      </w:r>
    </w:p>
    <w:p w14:paraId="26898E0E" w14:textId="77777777" w:rsidR="00050600" w:rsidRDefault="00050600" w:rsidP="00050600">
      <w:r>
        <w:t xml:space="preserve">Bei der Gegenspannungsmethode lässt man das Elektron nun gegen eine negative Spannung anlaufen. Da Abstoßung vorliegt, wird das Elektron abgebremst. </w:t>
      </w:r>
    </w:p>
    <w:p w14:paraId="061B778C" w14:textId="77777777" w:rsidR="00050600" w:rsidRDefault="00050600" w:rsidP="00050600">
      <w:r>
        <w:t>Hatte es genug Energie, erreicht es den negativen Pol. Wenn nicht, kehrt es vorher um.</w:t>
      </w:r>
    </w:p>
    <w:p w14:paraId="66C5DBC5" w14:textId="77777777" w:rsidR="00050600" w:rsidRDefault="00050600" w:rsidP="00050600">
      <w:r>
        <w:t>Am negativen Pol werden mit einem Strommesser die Elektronen gemessen und die Spannung solange hoch</w:t>
      </w:r>
      <w:r w:rsidR="008C15DA">
        <w:t xml:space="preserve"> </w:t>
      </w:r>
      <w:r>
        <w:t xml:space="preserve">geregelt, bis gerade keine mehr </w:t>
      </w:r>
      <w:proofErr w:type="gramStart"/>
      <w:r>
        <w:t>ankommen,.</w:t>
      </w:r>
      <w:proofErr w:type="gramEnd"/>
    </w:p>
    <w:p w14:paraId="4F8D1152" w14:textId="77777777" w:rsidR="00050600" w:rsidRDefault="00050600" w:rsidP="00050600">
      <w:r>
        <w:t xml:space="preserve">Dann ist die kinetische Energie der Elektronen genau so groß wie die Energie des elektrischen Feldes, was durch die Spannung aufgebaut wurde. </w:t>
      </w:r>
    </w:p>
    <w:p w14:paraId="71DE612F" w14:textId="77777777" w:rsidR="00050600" w:rsidRDefault="00050600" w:rsidP="00050600">
      <w:r>
        <w:t>Kennt man nun noch die Arbeit, die notwendig war, um das Elektron aus dem Metall herauszulösen, kann man die Energie des Photons berechnen. Die ist nämlich einfach die Summe der Ablösearbeit und der Energie des elektrischen Feldes.</w:t>
      </w:r>
    </w:p>
    <w:p w14:paraId="7B434593" w14:textId="77777777" w:rsidR="00897769" w:rsidRDefault="00897769" w:rsidP="00050600">
      <w:bookmarkStart w:id="565" w:name="o239"/>
    </w:p>
    <w:p w14:paraId="5ED12232" w14:textId="77777777" w:rsidR="00050600" w:rsidRDefault="00050600" w:rsidP="00897769">
      <w:pPr>
        <w:pStyle w:val="Nummer"/>
      </w:pPr>
      <w:r>
        <w:t xml:space="preserve">239. </w:t>
      </w:r>
      <w:bookmarkEnd w:id="565"/>
    </w:p>
    <w:p w14:paraId="1819B381" w14:textId="77777777" w:rsidR="00050600" w:rsidRDefault="00050600" w:rsidP="00050600">
      <w:r>
        <w:t>a) Bedingungen für das Entstehen von Totalreflexion:</w:t>
      </w:r>
    </w:p>
    <w:p w14:paraId="2D081F73" w14:textId="77777777" w:rsidR="00050600" w:rsidRDefault="00050600" w:rsidP="00050600">
      <w:r>
        <w:t xml:space="preserve">1. Licht muss von einem optisch </w:t>
      </w:r>
      <w:r w:rsidR="00DB2988">
        <w:t xml:space="preserve">dicken </w:t>
      </w:r>
      <w:r>
        <w:t xml:space="preserve">in ein optisch </w:t>
      </w:r>
      <w:r w:rsidR="00DB2988">
        <w:t>dünnes</w:t>
      </w:r>
      <w:r>
        <w:t xml:space="preserve"> Medium übergehen.</w:t>
      </w:r>
    </w:p>
    <w:p w14:paraId="2BAB5279" w14:textId="77777777" w:rsidR="00050600" w:rsidRDefault="00050600" w:rsidP="00050600">
      <w:r>
        <w:t>2. Der Einfallswinkel muss gleich oder größer als der Grenzwinkel sein.</w:t>
      </w:r>
    </w:p>
    <w:p w14:paraId="6687C1AC" w14:textId="77777777" w:rsidR="00050600" w:rsidRDefault="00050600" w:rsidP="00050600">
      <w:r>
        <w:t>Der Grenzwinkel ist der Einfallswinkel, bei dem der Brechungswinkel gleich 90° ist. Damit geht das Licht nicht mehr das zweite Medium hinein.</w:t>
      </w:r>
    </w:p>
    <w:p w14:paraId="011DDBE6" w14:textId="77777777" w:rsidR="000C4883" w:rsidRDefault="000C4883" w:rsidP="00050600"/>
    <w:p w14:paraId="7189B60E" w14:textId="77777777" w:rsidR="00050600" w:rsidRDefault="00050600" w:rsidP="00050600">
      <w:r>
        <w:t>Es gilt das Brechungsgesetz. Licht geht von einem Stoff mit der Brechzahl n</w:t>
      </w:r>
      <w:r>
        <w:rPr>
          <w:vertAlign w:val="subscript"/>
        </w:rPr>
        <w:t>1</w:t>
      </w:r>
      <w:r>
        <w:t xml:space="preserve"> in einen Stoff der Brechzahl n</w:t>
      </w:r>
      <w:r>
        <w:rPr>
          <w:vertAlign w:val="subscript"/>
        </w:rPr>
        <w:t>2</w:t>
      </w:r>
      <w:r>
        <w:t xml:space="preserve"> über. n</w:t>
      </w:r>
      <w:r>
        <w:rPr>
          <w:vertAlign w:val="subscript"/>
        </w:rPr>
        <w:t>1</w:t>
      </w:r>
      <w:r>
        <w:t xml:space="preserve"> ist größer als n</w:t>
      </w:r>
      <w:r>
        <w:rPr>
          <w:vertAlign w:val="subscript"/>
        </w:rPr>
        <w:t>2</w:t>
      </w:r>
      <w:r>
        <w:t>.</w:t>
      </w:r>
    </w:p>
    <w:p w14:paraId="4B1A3D6F" w14:textId="77777777" w:rsidR="00050600" w:rsidRDefault="00050600" w:rsidP="00050600">
      <w:r>
        <w:rPr>
          <w:position w:val="-30"/>
        </w:rPr>
        <w:object w:dxaOrig="1060" w:dyaOrig="700" w14:anchorId="3292FE1B">
          <v:shape id="_x0000_i1170" type="#_x0000_t75" style="width:53.4pt;height:35.4pt" o:ole="" fillcolor="window">
            <v:imagedata r:id="rId267" o:title=""/>
          </v:shape>
          <o:OLEObject Type="Embed" ProgID="Equation.DSMT4" ShapeID="_x0000_i1170" DrawAspect="Content" ObjectID="_1700478472" r:id="rId268"/>
        </w:object>
      </w:r>
    </w:p>
    <w:p w14:paraId="48B3A490" w14:textId="77777777" w:rsidR="00050600" w:rsidRDefault="00050600" w:rsidP="00050600">
      <w:r>
        <w:t>Der Winkel Beta wird 90° gesetzt:</w:t>
      </w:r>
    </w:p>
    <w:p w14:paraId="2EBD0EF7" w14:textId="77777777" w:rsidR="00050600" w:rsidRDefault="00050600" w:rsidP="00050600">
      <w:r>
        <w:rPr>
          <w:position w:val="-64"/>
        </w:rPr>
        <w:object w:dxaOrig="1260" w:dyaOrig="1400" w14:anchorId="4C2B1DB6">
          <v:shape id="_x0000_i1171" type="#_x0000_t75" style="width:63pt;height:70.2pt" o:ole="" fillcolor="window">
            <v:imagedata r:id="rId269" o:title=""/>
          </v:shape>
          <o:OLEObject Type="Embed" ProgID="Equation.DSMT4" ShapeID="_x0000_i1171" DrawAspect="Content" ObjectID="_1700478473" r:id="rId270"/>
        </w:object>
      </w:r>
    </w:p>
    <w:p w14:paraId="25F3EDBA" w14:textId="77777777" w:rsidR="00050600" w:rsidRDefault="00050600" w:rsidP="00050600">
      <w:r>
        <w:t>Ist das dünne Medium Luft mit der Brechzahl 1, gilt:</w:t>
      </w:r>
    </w:p>
    <w:p w14:paraId="19F3C3CD" w14:textId="77777777" w:rsidR="00050600" w:rsidRDefault="00050600" w:rsidP="00050600">
      <w:r>
        <w:rPr>
          <w:position w:val="-12"/>
        </w:rPr>
        <w:object w:dxaOrig="960" w:dyaOrig="360" w14:anchorId="2D1FA908">
          <v:shape id="_x0000_i1172" type="#_x0000_t75" style="width:48pt;height:18pt" o:ole="" fillcolor="window">
            <v:imagedata r:id="rId271" o:title=""/>
          </v:shape>
          <o:OLEObject Type="Embed" ProgID="Equation.DSMT4" ShapeID="_x0000_i1172" DrawAspect="Content" ObjectID="_1700478474" r:id="rId272"/>
        </w:object>
      </w:r>
    </w:p>
    <w:p w14:paraId="37AB5109" w14:textId="77777777" w:rsidR="00050600" w:rsidRDefault="00050600" w:rsidP="00050600">
      <w:r>
        <w:t>b) Es muss untersucht werden, wie groß die Einfallswinkel für rotes und violettes Licht auf der Seite A sind. Wenn sie größer als die Grenzwinkel sind, liegt Totalreflexion vor.</w:t>
      </w:r>
    </w:p>
    <w:p w14:paraId="42509DA3" w14:textId="77777777" w:rsidR="00050600" w:rsidRDefault="00050600" w:rsidP="00050600">
      <w:r>
        <w:t xml:space="preserve">Unter welchem Winkel </w:t>
      </w:r>
      <w:r>
        <w:rPr>
          <w:rFonts w:ascii="Symbol" w:hAnsi="Symbol"/>
        </w:rPr>
        <w:t></w:t>
      </w:r>
      <w:r>
        <w:t xml:space="preserve"> ist der Einfallswinkel auf A am kleinsten?</w:t>
      </w:r>
    </w:p>
    <w:p w14:paraId="29BC481D" w14:textId="77777777" w:rsidR="00050600" w:rsidRDefault="00050600" w:rsidP="00050600">
      <w:r>
        <w:t>Fällt der Lichtstrahl mit dem Winkel 0° ein, also direkt auf dem Einfallslot, wird er nicht gebrochen. In der Zeichnung lässt sich zeigen, dass dann der Einfallswinkel auf A am größten ist.</w:t>
      </w:r>
    </w:p>
    <w:p w14:paraId="37274878" w14:textId="77777777" w:rsidR="00050600" w:rsidRDefault="00050600" w:rsidP="00050600">
      <w:r>
        <w:t xml:space="preserve">Wird der Winkel </w:t>
      </w:r>
      <w:r>
        <w:rPr>
          <w:rFonts w:ascii="Symbol" w:hAnsi="Symbol"/>
        </w:rPr>
        <w:t></w:t>
      </w:r>
      <w:r>
        <w:t xml:space="preserve"> größer, verkleinert sich der Einfallswinkel auf A. Er ist am kleinsten, wenn </w:t>
      </w:r>
      <w:r>
        <w:rPr>
          <w:rFonts w:ascii="Symbol" w:hAnsi="Symbol"/>
        </w:rPr>
        <w:t></w:t>
      </w:r>
      <w:r>
        <w:t xml:space="preserve"> 90° groß ist.</w:t>
      </w:r>
    </w:p>
    <w:p w14:paraId="7913E574" w14:textId="77777777" w:rsidR="00050600" w:rsidRDefault="00050600" w:rsidP="00050600">
      <w:r>
        <w:t>Es muss gezeigt werden, dass für 90° die Einfallswinkel auf A immer noch größer sind als die vorgegebenen Grenzwinkel.</w:t>
      </w:r>
    </w:p>
    <w:p w14:paraId="0B568662" w14:textId="77777777" w:rsidR="00050600" w:rsidRDefault="00050600" w:rsidP="00050600">
      <w:r>
        <w:t>Über die gegebenen Grenzwinkel für die Totalreflexion lassen sich die Brechzahlen für rotes und violettes Licht berechnen:</w:t>
      </w:r>
    </w:p>
    <w:p w14:paraId="116E1F2B" w14:textId="77777777" w:rsidR="00050600" w:rsidRDefault="00050600" w:rsidP="00050600">
      <w:r>
        <w:rPr>
          <w:position w:val="-28"/>
        </w:rPr>
        <w:object w:dxaOrig="1400" w:dyaOrig="680" w14:anchorId="32A4708C">
          <v:shape id="_x0000_i1173" type="#_x0000_t75" style="width:70.2pt;height:33.6pt" o:ole="" fillcolor="window">
            <v:imagedata r:id="rId273" o:title=""/>
          </v:shape>
          <o:OLEObject Type="Embed" ProgID="Equation.DSMT4" ShapeID="_x0000_i1173" DrawAspect="Content" ObjectID="_1700478475" r:id="rId274"/>
        </w:object>
      </w:r>
    </w:p>
    <w:p w14:paraId="48AE65A0" w14:textId="77777777" w:rsidR="00050600" w:rsidRDefault="00050600" w:rsidP="00050600"/>
    <w:p w14:paraId="657D7D05" w14:textId="77777777" w:rsidR="00050600" w:rsidRDefault="00050600" w:rsidP="00050600">
      <w:r>
        <w:t>Damit kann für den einfallenden Strahl mit dem Einfallswinkel 90° der Brechungswinkel bestimmt werden:</w:t>
      </w:r>
    </w:p>
    <w:p w14:paraId="1A32171D" w14:textId="77777777" w:rsidR="00050600" w:rsidRDefault="00050600" w:rsidP="00050600">
      <w:r>
        <w:rPr>
          <w:position w:val="-28"/>
        </w:rPr>
        <w:object w:dxaOrig="1480" w:dyaOrig="680" w14:anchorId="697E8020">
          <v:shape id="_x0000_i1174" type="#_x0000_t75" style="width:73.2pt;height:33.6pt" o:ole="" fillcolor="window">
            <v:imagedata r:id="rId275" o:title=""/>
          </v:shape>
          <o:OLEObject Type="Embed" ProgID="Equation.DSMT4" ShapeID="_x0000_i1174" DrawAspect="Content" ObjectID="_1700478476" r:id="rId276"/>
        </w:object>
      </w:r>
    </w:p>
    <w:p w14:paraId="0EAD7567" w14:textId="77777777" w:rsidR="00050600" w:rsidRDefault="00050600" w:rsidP="00050600">
      <w:r>
        <w:t>Über die Innenwinkelsumme im Dreieck (180°) erhält man die Einfallswinkel an der Seite A.</w:t>
      </w:r>
    </w:p>
    <w:p w14:paraId="2F7D96EF" w14:textId="77777777" w:rsidR="00050600" w:rsidRDefault="00050600" w:rsidP="00050600">
      <w:r>
        <w:rPr>
          <w:position w:val="-30"/>
        </w:rPr>
        <w:object w:dxaOrig="1719" w:dyaOrig="720" w14:anchorId="35064097">
          <v:shape id="_x0000_i1175" type="#_x0000_t75" style="width:85.8pt;height:36pt" o:ole="" fillcolor="window">
            <v:imagedata r:id="rId277" o:title=""/>
          </v:shape>
          <o:OLEObject Type="Embed" ProgID="Equation.DSMT4" ShapeID="_x0000_i1175" DrawAspect="Content" ObjectID="_1700478477" r:id="rId278"/>
        </w:object>
      </w:r>
    </w:p>
    <w:p w14:paraId="0014103E" w14:textId="77777777" w:rsidR="00050600" w:rsidRDefault="00050600" w:rsidP="00050600">
      <w:r>
        <w:t>Beide Einfallswinkel sind deutlich größer als die Grenzwinkel, so dass für jeden Winkel Totalreflexion auftritt.</w:t>
      </w:r>
    </w:p>
    <w:p w14:paraId="1CBFBD98" w14:textId="77777777" w:rsidR="00050600" w:rsidRDefault="00050600" w:rsidP="00050600">
      <w:r>
        <w:t xml:space="preserve">c)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466DEBB2" w14:textId="77777777" w:rsidTr="00050600">
        <w:tc>
          <w:tcPr>
            <w:tcW w:w="4886" w:type="dxa"/>
          </w:tcPr>
          <w:p w14:paraId="02D92400" w14:textId="77777777" w:rsidR="00050600" w:rsidRDefault="00050600" w:rsidP="00050600">
            <w:r>
              <w:t>Da die Brechzahl für rotes Licht kleiner ist als für violettes Licht, wird der einfallende weiße Strahl beim Eintritt in den Diamanten aufgespaltet. Das rote Licht wird schwächer gebrochen als das violette Licht.</w:t>
            </w:r>
          </w:p>
          <w:p w14:paraId="5F46C274" w14:textId="77777777" w:rsidR="00050600" w:rsidRDefault="00050600" w:rsidP="00050600">
            <w:r>
              <w:t>Damit ergibt sich ein unterschiedlicher Strahlenverlauf für die beiden Farben.</w:t>
            </w:r>
          </w:p>
          <w:p w14:paraId="389ECDA9" w14:textId="77777777" w:rsidR="00050600" w:rsidRDefault="00050600" w:rsidP="00050600">
            <w:r>
              <w:t xml:space="preserve">Tritt das Licht aus dem Diamanten aus, ist es deutlich erkennbar in ein Spektrum </w:t>
            </w:r>
            <w:r w:rsidR="008F23F1">
              <w:t>aufgespaltet</w:t>
            </w:r>
            <w:r>
              <w:t>.</w:t>
            </w:r>
          </w:p>
        </w:tc>
        <w:tc>
          <w:tcPr>
            <w:tcW w:w="4886" w:type="dxa"/>
          </w:tcPr>
          <w:p w14:paraId="3F449DFE" w14:textId="77777777" w:rsidR="00050600" w:rsidRDefault="00CB6801" w:rsidP="00050600">
            <w:r>
              <w:pict w14:anchorId="4BE8A916">
                <v:shape id="_x0000_i1176" type="#_x0000_t75" style="width:237.6pt;height:160.2pt" fillcolor="window">
                  <v:imagedata r:id="rId279" o:title="lso239"/>
                </v:shape>
              </w:pict>
            </w:r>
          </w:p>
        </w:tc>
      </w:tr>
    </w:tbl>
    <w:p w14:paraId="01F7DE04" w14:textId="77777777" w:rsidR="00050600" w:rsidRDefault="00050600" w:rsidP="00050600"/>
    <w:p w14:paraId="1D0CE478" w14:textId="77777777" w:rsidR="00050600" w:rsidRDefault="00050600" w:rsidP="00897769">
      <w:pPr>
        <w:pStyle w:val="Nummer"/>
      </w:pPr>
      <w:bookmarkStart w:id="566" w:name="o240"/>
      <w:r>
        <w:t>240.</w:t>
      </w:r>
      <w:bookmarkEnd w:id="566"/>
    </w:p>
    <w:tbl>
      <w:tblPr>
        <w:tblW w:w="0" w:type="auto"/>
        <w:tblLayout w:type="fixed"/>
        <w:tblCellMar>
          <w:left w:w="70" w:type="dxa"/>
          <w:right w:w="70" w:type="dxa"/>
        </w:tblCellMar>
        <w:tblLook w:val="0000" w:firstRow="0" w:lastRow="0" w:firstColumn="0" w:lastColumn="0" w:noHBand="0" w:noVBand="0"/>
      </w:tblPr>
      <w:tblGrid>
        <w:gridCol w:w="9773"/>
      </w:tblGrid>
      <w:tr w:rsidR="00050600" w14:paraId="76D541D8" w14:textId="77777777" w:rsidTr="00050600">
        <w:tc>
          <w:tcPr>
            <w:tcW w:w="9773" w:type="dxa"/>
          </w:tcPr>
          <w:p w14:paraId="12A59F19" w14:textId="77777777" w:rsidR="00050600" w:rsidRDefault="00CB6801" w:rsidP="00050600">
            <w:r>
              <w:pict w14:anchorId="37AB8EBA">
                <v:shape id="_x0000_i1177" type="#_x0000_t75" style="width:282.6pt;height:117pt" fillcolor="window">
                  <v:imagedata r:id="rId280" o:title="lso240_2"/>
                </v:shape>
              </w:pict>
            </w:r>
          </w:p>
        </w:tc>
      </w:tr>
      <w:tr w:rsidR="00050600" w14:paraId="7193035E" w14:textId="77777777" w:rsidTr="00050600">
        <w:tc>
          <w:tcPr>
            <w:tcW w:w="9773" w:type="dxa"/>
          </w:tcPr>
          <w:p w14:paraId="6E4BEB69" w14:textId="77777777" w:rsidR="00050600" w:rsidRDefault="00050600" w:rsidP="00050600">
            <w:r>
              <w:t>Die Gerade ist die Spiegelebene. Damit kann der Spiegel nur so angeordnet sein. Dieser Spiegel erzeugt den Bildpunkt B. Aus den Gesetzten der Bildentstehung am Spiegel kann die Lage des Punktes bestimmt werden, der diesen Bildpunkt erzeugt.</w:t>
            </w:r>
          </w:p>
        </w:tc>
      </w:tr>
      <w:tr w:rsidR="00050600" w14:paraId="69EB3DAF" w14:textId="77777777" w:rsidTr="00050600">
        <w:tc>
          <w:tcPr>
            <w:tcW w:w="9773" w:type="dxa"/>
          </w:tcPr>
          <w:p w14:paraId="2FF52077" w14:textId="77777777" w:rsidR="00050600" w:rsidRDefault="00CB6801" w:rsidP="00050600">
            <w:r>
              <w:pict w14:anchorId="4B8F5853">
                <v:shape id="_x0000_i1178" type="#_x0000_t75" style="width:282.6pt;height:129.6pt" fillcolor="window">
                  <v:imagedata r:id="rId281" o:title="lso240_3"/>
                </v:shape>
              </w:pict>
            </w:r>
          </w:p>
        </w:tc>
      </w:tr>
      <w:tr w:rsidR="00050600" w14:paraId="2193F560" w14:textId="77777777" w:rsidTr="00050600">
        <w:tc>
          <w:tcPr>
            <w:tcW w:w="9773" w:type="dxa"/>
          </w:tcPr>
          <w:p w14:paraId="00AA5538" w14:textId="77777777" w:rsidR="00050600" w:rsidRDefault="00050600" w:rsidP="00050600">
            <w:r>
              <w:t xml:space="preserve">Dieser Punkt wird durch die Linse erzeugt, deren optische Achse mit der Geraden zusammenfällt. </w:t>
            </w:r>
          </w:p>
        </w:tc>
      </w:tr>
      <w:tr w:rsidR="00050600" w14:paraId="5FBCF849" w14:textId="77777777" w:rsidTr="00050600">
        <w:tc>
          <w:tcPr>
            <w:tcW w:w="9773" w:type="dxa"/>
          </w:tcPr>
          <w:p w14:paraId="443927E9" w14:textId="77777777" w:rsidR="00050600" w:rsidRDefault="00CB6801" w:rsidP="00050600">
            <w:r>
              <w:lastRenderedPageBreak/>
              <w:pict w14:anchorId="553C516D">
                <v:shape id="_x0000_i1179" type="#_x0000_t75" style="width:282.6pt;height:135.6pt" fillcolor="window">
                  <v:imagedata r:id="rId282" o:title="lso240_4"/>
                </v:shape>
              </w:pict>
            </w:r>
          </w:p>
        </w:tc>
      </w:tr>
      <w:tr w:rsidR="00050600" w14:paraId="34D22B53" w14:textId="77777777" w:rsidTr="00050600">
        <w:tc>
          <w:tcPr>
            <w:tcW w:w="9773" w:type="dxa"/>
          </w:tcPr>
          <w:p w14:paraId="6F8DFA8F" w14:textId="77777777" w:rsidR="00050600" w:rsidRDefault="00050600" w:rsidP="00050600">
            <w:r>
              <w:t xml:space="preserve">Zur Konstruktion der Linsenposition wird der </w:t>
            </w:r>
            <w:proofErr w:type="spellStart"/>
            <w:r>
              <w:t>Mittelpunktsstrahl</w:t>
            </w:r>
            <w:proofErr w:type="spellEnd"/>
            <w:r>
              <w:t xml:space="preserve"> verwendet. Dort, wo er die Gerade schneidet, liegt die Linsenebene. Der Brennpunkt kann mit dem vom Punkt A ausgehenden Parallelstrahl gefunden werden.</w:t>
            </w:r>
          </w:p>
        </w:tc>
      </w:tr>
      <w:tr w:rsidR="00050600" w14:paraId="67EA98C2" w14:textId="77777777" w:rsidTr="00050600">
        <w:tc>
          <w:tcPr>
            <w:tcW w:w="9773" w:type="dxa"/>
          </w:tcPr>
          <w:p w14:paraId="7DD4CDDD" w14:textId="77777777" w:rsidR="00050600" w:rsidRDefault="00CB6801" w:rsidP="00050600">
            <w:r>
              <w:pict w14:anchorId="060CA44F">
                <v:shape id="_x0000_i1180" type="#_x0000_t75" style="width:282.6pt;height:159.6pt" fillcolor="window">
                  <v:imagedata r:id="rId283" o:title="lso240_5"/>
                </v:shape>
              </w:pict>
            </w:r>
          </w:p>
        </w:tc>
      </w:tr>
    </w:tbl>
    <w:p w14:paraId="2DF345E3" w14:textId="77777777" w:rsidR="00050600" w:rsidRDefault="00050600" w:rsidP="00050600"/>
    <w:p w14:paraId="68CCCF28" w14:textId="77777777" w:rsidR="00050600" w:rsidRDefault="00050600" w:rsidP="00050600"/>
    <w:p w14:paraId="14342C7E" w14:textId="77777777" w:rsidR="00050600" w:rsidRDefault="00050600" w:rsidP="00897769">
      <w:pPr>
        <w:pStyle w:val="Nummer"/>
      </w:pPr>
      <w:bookmarkStart w:id="567" w:name="o241"/>
      <w:r>
        <w:t xml:space="preserve">241. </w:t>
      </w:r>
      <w:bookmarkEnd w:id="567"/>
    </w:p>
    <w:tbl>
      <w:tblPr>
        <w:tblW w:w="0" w:type="auto"/>
        <w:tblLayout w:type="fixed"/>
        <w:tblCellMar>
          <w:left w:w="70" w:type="dxa"/>
          <w:right w:w="70" w:type="dxa"/>
        </w:tblCellMar>
        <w:tblLook w:val="0000" w:firstRow="0" w:lastRow="0" w:firstColumn="0" w:lastColumn="0" w:noHBand="0" w:noVBand="0"/>
      </w:tblPr>
      <w:tblGrid>
        <w:gridCol w:w="9773"/>
      </w:tblGrid>
      <w:tr w:rsidR="00050600" w14:paraId="5B8A7123" w14:textId="77777777" w:rsidTr="00050600">
        <w:tc>
          <w:tcPr>
            <w:tcW w:w="9773" w:type="dxa"/>
          </w:tcPr>
          <w:p w14:paraId="309B9406" w14:textId="77777777" w:rsidR="00050600" w:rsidRDefault="00050600" w:rsidP="00050600">
            <w:r>
              <w:t>Es muss untersucht werden, ob die 656nm-Linie der 2. Ordnung weiter außen liegt wie die 410nm-Linie der 3. Ordnung. Ist das der Fall, überdecken sich die beiden Spektren.</w:t>
            </w:r>
          </w:p>
        </w:tc>
      </w:tr>
      <w:tr w:rsidR="00050600" w14:paraId="0478A95B" w14:textId="77777777" w:rsidTr="00050600">
        <w:tc>
          <w:tcPr>
            <w:tcW w:w="9773" w:type="dxa"/>
          </w:tcPr>
          <w:p w14:paraId="69232614" w14:textId="77777777" w:rsidR="00050600" w:rsidRDefault="00CB6801" w:rsidP="00050600">
            <w:r>
              <w:pict w14:anchorId="2E0818C8">
                <v:shape id="_x0000_i1181" type="#_x0000_t75" style="width:409.2pt;height:87.6pt" fillcolor="window">
                  <v:imagedata r:id="rId284" o:title="lso241"/>
                </v:shape>
              </w:pict>
            </w:r>
          </w:p>
        </w:tc>
      </w:tr>
    </w:tbl>
    <w:p w14:paraId="2405C49A" w14:textId="77777777" w:rsidR="00050600" w:rsidRDefault="00050600" w:rsidP="00050600"/>
    <w:p w14:paraId="0C5418CC" w14:textId="77777777" w:rsidR="00050600" w:rsidRDefault="00050600" w:rsidP="00050600">
      <w:r>
        <w:t>Für die Ablenkung der 656nm-Linie der 2. Ordnung ergibt sich:</w:t>
      </w:r>
    </w:p>
    <w:p w14:paraId="1147FD37" w14:textId="77777777" w:rsidR="00050600" w:rsidRDefault="00050600" w:rsidP="00050600">
      <w:r>
        <w:rPr>
          <w:position w:val="-68"/>
        </w:rPr>
        <w:object w:dxaOrig="2540" w:dyaOrig="1740" w14:anchorId="07AB7F56">
          <v:shape id="_x0000_i1182" type="#_x0000_t75" style="width:126.6pt;height:87pt" o:ole="" fillcolor="window">
            <v:imagedata r:id="rId285" o:title=""/>
          </v:shape>
          <o:OLEObject Type="Embed" ProgID="Equation.DSMT4" ShapeID="_x0000_i1182" DrawAspect="Content" ObjectID="_1700478478" r:id="rId286"/>
        </w:object>
      </w:r>
    </w:p>
    <w:p w14:paraId="11C9D5D0" w14:textId="77777777" w:rsidR="00050600" w:rsidRDefault="00050600" w:rsidP="00050600">
      <w:r>
        <w:t>Für den Ablenkwinkel der 410nm-Linie in der 3. Ordnung erhält man 7,07°. Dieser ist kleiner als der zuerst berechnetet und damit überlappen sich die beiden Spektren.</w:t>
      </w:r>
    </w:p>
    <w:p w14:paraId="071C5433" w14:textId="77777777" w:rsidR="00050600" w:rsidRDefault="00050600" w:rsidP="00050600">
      <w:r>
        <w:t xml:space="preserve">Es kann aber sein, dass noch weitere Linien der 3. Ordnung zwischen denen der 2. Ordnung liegen. Der Test für die 434nm-Linie ergibt einen Winkel von 7,47°. Das ist immer noch kleiner als der erste </w:t>
      </w:r>
      <w:r>
        <w:lastRenderedPageBreak/>
        <w:t>Wert, damit liegt diese Linie ebenfalls im Bereich der 2. Ordnung. Für die 486nm-Linie erhält man 8,40°, was nun größer ist. Diese Linie liegt außerhalb der 2. Ordnung.</w:t>
      </w:r>
      <w:bookmarkStart w:id="568" w:name="_Hlt185139584"/>
      <w:bookmarkEnd w:id="568"/>
      <w:r>
        <w:t xml:space="preserve"> </w:t>
      </w:r>
    </w:p>
    <w:p w14:paraId="64D6CE84" w14:textId="77777777" w:rsidR="00897769" w:rsidRDefault="00897769" w:rsidP="00897769">
      <w:pPr>
        <w:pStyle w:val="Nummer"/>
      </w:pPr>
      <w:bookmarkStart w:id="569" w:name="o242"/>
    </w:p>
    <w:p w14:paraId="1FBD7B51" w14:textId="77777777" w:rsidR="00050600" w:rsidRDefault="00050600" w:rsidP="00897769">
      <w:pPr>
        <w:pStyle w:val="Nummer"/>
      </w:pPr>
      <w:r>
        <w:t>242.</w:t>
      </w:r>
      <w:bookmarkEnd w:id="5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050600" w14:paraId="396AEB1F" w14:textId="77777777" w:rsidTr="00050600">
        <w:tc>
          <w:tcPr>
            <w:tcW w:w="9773" w:type="dxa"/>
            <w:tcBorders>
              <w:top w:val="nil"/>
              <w:left w:val="nil"/>
              <w:bottom w:val="nil"/>
              <w:right w:val="nil"/>
            </w:tcBorders>
          </w:tcPr>
          <w:p w14:paraId="43309257" w14:textId="77777777" w:rsidR="00050600" w:rsidRDefault="00CB6801" w:rsidP="00897769">
            <w:pPr>
              <w:pStyle w:val="Nummer"/>
            </w:pPr>
            <w:r>
              <w:pict w14:anchorId="5940AF14">
                <v:shape id="_x0000_i1183" type="#_x0000_t75" style="width:324.6pt;height:94.2pt" fillcolor="window">
                  <v:imagedata r:id="rId287" o:title="lso242"/>
                </v:shape>
              </w:pict>
            </w:r>
          </w:p>
        </w:tc>
      </w:tr>
    </w:tbl>
    <w:p w14:paraId="55CAE418" w14:textId="77777777" w:rsidR="00050600" w:rsidRDefault="00050600" w:rsidP="00050600"/>
    <w:p w14:paraId="639D52C5" w14:textId="77777777" w:rsidR="00050600" w:rsidRDefault="00050600" w:rsidP="00897769">
      <w:pPr>
        <w:pStyle w:val="Nummer"/>
      </w:pPr>
      <w:bookmarkStart w:id="570" w:name="o243"/>
      <w:r>
        <w:t>243.</w:t>
      </w:r>
      <w:bookmarkEnd w:id="5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050600" w14:paraId="4FEEF254" w14:textId="77777777" w:rsidTr="00050600">
        <w:tc>
          <w:tcPr>
            <w:tcW w:w="9773" w:type="dxa"/>
            <w:tcBorders>
              <w:top w:val="nil"/>
              <w:left w:val="nil"/>
              <w:bottom w:val="nil"/>
              <w:right w:val="nil"/>
            </w:tcBorders>
          </w:tcPr>
          <w:p w14:paraId="257D388B" w14:textId="77777777" w:rsidR="00050600" w:rsidRDefault="00CB6801" w:rsidP="00050600">
            <w:r>
              <w:pict w14:anchorId="21896BE2">
                <v:shape id="_x0000_i1184" type="#_x0000_t75" style="width:281.4pt;height:227.4pt" fillcolor="window">
                  <v:imagedata r:id="rId288" o:title="lso243"/>
                </v:shape>
              </w:pict>
            </w:r>
          </w:p>
        </w:tc>
      </w:tr>
    </w:tbl>
    <w:p w14:paraId="1CD36572" w14:textId="77777777" w:rsidR="00050600" w:rsidRDefault="00050600" w:rsidP="00050600"/>
    <w:p w14:paraId="74E79396" w14:textId="77777777" w:rsidR="00050600" w:rsidRDefault="00050600" w:rsidP="00897769">
      <w:pPr>
        <w:pStyle w:val="Nummer"/>
      </w:pPr>
      <w:bookmarkStart w:id="571" w:name="o244"/>
      <w:r>
        <w:t>244.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050600" w14:paraId="2A047577" w14:textId="77777777" w:rsidTr="00050600">
        <w:tc>
          <w:tcPr>
            <w:tcW w:w="9773" w:type="dxa"/>
            <w:tcBorders>
              <w:top w:val="nil"/>
              <w:left w:val="nil"/>
              <w:bottom w:val="nil"/>
              <w:right w:val="nil"/>
            </w:tcBorders>
          </w:tcPr>
          <w:bookmarkEnd w:id="571"/>
          <w:p w14:paraId="7315E523" w14:textId="77777777" w:rsidR="00050600" w:rsidRDefault="00CB6801" w:rsidP="00050600">
            <w:r>
              <w:lastRenderedPageBreak/>
              <w:pict w14:anchorId="2FFC79DF">
                <v:shape id="_x0000_i1185" type="#_x0000_t75" style="width:442.2pt;height:294.6pt" fillcolor="window">
                  <v:imagedata r:id="rId289" o:title="lso244"/>
                </v:shape>
              </w:pict>
            </w:r>
            <w:bookmarkStart w:id="572" w:name="_Hlt186943727"/>
            <w:bookmarkEnd w:id="572"/>
          </w:p>
        </w:tc>
      </w:tr>
    </w:tbl>
    <w:p w14:paraId="081B128D" w14:textId="77777777" w:rsidR="00050600" w:rsidRDefault="00050600" w:rsidP="00050600"/>
    <w:p w14:paraId="11A3672B" w14:textId="77777777" w:rsidR="00050600" w:rsidRDefault="00050600" w:rsidP="00897769">
      <w:pPr>
        <w:pStyle w:val="Nummer"/>
      </w:pPr>
      <w:bookmarkStart w:id="573" w:name="o245"/>
      <w:r>
        <w:t xml:space="preserve">245. </w:t>
      </w:r>
      <w:bookmarkEnd w:id="5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050600" w14:paraId="36925402" w14:textId="77777777" w:rsidTr="00050600">
        <w:tc>
          <w:tcPr>
            <w:tcW w:w="9773" w:type="dxa"/>
            <w:tcBorders>
              <w:top w:val="nil"/>
              <w:left w:val="nil"/>
              <w:bottom w:val="nil"/>
              <w:right w:val="nil"/>
            </w:tcBorders>
          </w:tcPr>
          <w:p w14:paraId="44B99C16" w14:textId="77777777" w:rsidR="00050600" w:rsidRDefault="00CB6801" w:rsidP="00050600">
            <w:r>
              <w:pict w14:anchorId="03DC1F68">
                <v:shape id="_x0000_i1186" type="#_x0000_t75" style="width:481.8pt;height:235.2pt" fillcolor="window">
                  <v:imagedata r:id="rId290" o:title="lso245"/>
                </v:shape>
              </w:pict>
            </w:r>
          </w:p>
          <w:p w14:paraId="1FA5CC10" w14:textId="77777777" w:rsidR="00050600" w:rsidRDefault="00050600" w:rsidP="00050600">
            <w:r>
              <w:t>Bild: umgekehrt, verkleinert, reell</w:t>
            </w:r>
          </w:p>
        </w:tc>
      </w:tr>
    </w:tbl>
    <w:p w14:paraId="26ADB488" w14:textId="77777777" w:rsidR="00050600" w:rsidRDefault="00050600" w:rsidP="00050600"/>
    <w:p w14:paraId="70F39D25" w14:textId="77777777" w:rsidR="00050600" w:rsidRDefault="00050600" w:rsidP="00050600"/>
    <w:p w14:paraId="4CE0892E" w14:textId="77777777" w:rsidR="00050600" w:rsidRDefault="00050600" w:rsidP="00050600">
      <w:bookmarkStart w:id="574" w:name="o246"/>
      <w:r w:rsidRPr="00897769">
        <w:rPr>
          <w:rStyle w:val="NummerZchn"/>
        </w:rPr>
        <w:t>246</w:t>
      </w:r>
      <w:bookmarkEnd w:id="574"/>
      <w:r w:rsidRPr="00897769">
        <w:rPr>
          <w:rStyle w:val="NummerZchn"/>
        </w:rPr>
        <w:t>.</w:t>
      </w:r>
      <w:r>
        <w:t xml:space="preserve"> </w:t>
      </w:r>
      <w:r>
        <w:rPr>
          <w:color w:val="000000"/>
        </w:rPr>
        <w:t>Das Bild ist 1,75 cm groß und befindet sich 5,95 cm hinter der Linse.</w:t>
      </w:r>
    </w:p>
    <w:p w14:paraId="5CFB838C" w14:textId="77777777" w:rsidR="00050600" w:rsidRDefault="00CB6801" w:rsidP="00050600">
      <w:hyperlink r:id="rId291" w:anchor="o246" w:history="1">
        <w:r w:rsidR="00050600">
          <w:rPr>
            <w:rStyle w:val="Hyperlink"/>
          </w:rPr>
          <w:t>vollstän</w:t>
        </w:r>
        <w:bookmarkStart w:id="575" w:name="_Hlt222283248"/>
        <w:bookmarkStart w:id="576" w:name="_Hlt222283241"/>
        <w:bookmarkEnd w:id="575"/>
        <w:r w:rsidR="00050600">
          <w:rPr>
            <w:rStyle w:val="Hyperlink"/>
          </w:rPr>
          <w:t>d</w:t>
        </w:r>
        <w:bookmarkEnd w:id="576"/>
        <w:r w:rsidR="00050600">
          <w:rPr>
            <w:rStyle w:val="Hyperlink"/>
          </w:rPr>
          <w:t>ige Lösung</w:t>
        </w:r>
      </w:hyperlink>
    </w:p>
    <w:tbl>
      <w:tblPr>
        <w:tblW w:w="0" w:type="auto"/>
        <w:tblLayout w:type="fixed"/>
        <w:tblCellMar>
          <w:left w:w="70" w:type="dxa"/>
          <w:right w:w="70" w:type="dxa"/>
        </w:tblCellMar>
        <w:tblLook w:val="0000" w:firstRow="0" w:lastRow="0" w:firstColumn="0" w:lastColumn="0" w:noHBand="0" w:noVBand="0"/>
      </w:tblPr>
      <w:tblGrid>
        <w:gridCol w:w="9773"/>
      </w:tblGrid>
      <w:tr w:rsidR="00050600" w14:paraId="6EA0EF94" w14:textId="77777777" w:rsidTr="00050600">
        <w:tc>
          <w:tcPr>
            <w:tcW w:w="9773" w:type="dxa"/>
          </w:tcPr>
          <w:p w14:paraId="37F289E5" w14:textId="77777777" w:rsidR="00050600" w:rsidRDefault="00050600" w:rsidP="00050600">
            <w:r>
              <w:t>Zeichnung:</w:t>
            </w:r>
          </w:p>
        </w:tc>
      </w:tr>
      <w:tr w:rsidR="00050600" w14:paraId="2BB86FD0" w14:textId="77777777" w:rsidTr="00050600">
        <w:tc>
          <w:tcPr>
            <w:tcW w:w="9773" w:type="dxa"/>
          </w:tcPr>
          <w:p w14:paraId="2F13F55B" w14:textId="77777777" w:rsidR="00050600" w:rsidRDefault="00CB6801" w:rsidP="00050600">
            <w:bookmarkStart w:id="577" w:name="_Hlt188237260"/>
            <w:r>
              <w:lastRenderedPageBreak/>
              <w:pict w14:anchorId="2EAD7F85">
                <v:shape id="_x0000_i1187" type="#_x0000_t75" style="width:481.8pt;height:232.8pt" fillcolor="window">
                  <v:imagedata r:id="rId292" o:title="lso246"/>
                </v:shape>
              </w:pict>
            </w:r>
            <w:bookmarkEnd w:id="577"/>
          </w:p>
        </w:tc>
      </w:tr>
    </w:tbl>
    <w:p w14:paraId="5DA64A8A" w14:textId="77777777" w:rsidR="00050600" w:rsidRDefault="00050600" w:rsidP="00050600"/>
    <w:p w14:paraId="4F867104" w14:textId="77777777" w:rsidR="00050600" w:rsidRDefault="00050600" w:rsidP="00050600"/>
    <w:p w14:paraId="73AA7AF8" w14:textId="77777777" w:rsidR="00050600" w:rsidRDefault="00050600" w:rsidP="00050600">
      <w:bookmarkStart w:id="578" w:name="o247"/>
      <w:r w:rsidRPr="00897769">
        <w:rPr>
          <w:rStyle w:val="NummerZchn"/>
        </w:rPr>
        <w:t>247.</w:t>
      </w:r>
      <w:bookmarkEnd w:id="578"/>
      <w:r>
        <w:t xml:space="preserve"> </w:t>
      </w:r>
      <w:r>
        <w:rPr>
          <w:color w:val="000000"/>
        </w:rPr>
        <w:t xml:space="preserve">Ein </w:t>
      </w:r>
      <w:r w:rsidR="008F23F1">
        <w:rPr>
          <w:color w:val="000000"/>
        </w:rPr>
        <w:t>reelles</w:t>
      </w:r>
      <w:r>
        <w:rPr>
          <w:color w:val="000000"/>
        </w:rPr>
        <w:t xml:space="preserve"> Bild entsteht, wenn die Linse 6 cm oder 12 cm vo</w:t>
      </w:r>
      <w:bookmarkStart w:id="579" w:name="_Hlt188238204"/>
      <w:bookmarkEnd w:id="579"/>
      <w:r>
        <w:rPr>
          <w:color w:val="000000"/>
        </w:rPr>
        <w:t>m Auffangschirm entfernt ist.</w:t>
      </w:r>
    </w:p>
    <w:p w14:paraId="6E3C7819" w14:textId="77777777" w:rsidR="00050600" w:rsidRDefault="00CB6801" w:rsidP="00050600">
      <w:hyperlink r:id="rId293" w:anchor="o247" w:history="1">
        <w:r w:rsidR="00050600">
          <w:rPr>
            <w:rStyle w:val="Hyperlink"/>
          </w:rPr>
          <w:t>vollst</w:t>
        </w:r>
        <w:bookmarkStart w:id="580" w:name="_Hlt188238205"/>
        <w:bookmarkStart w:id="581" w:name="_Hlt188237446"/>
        <w:bookmarkEnd w:id="580"/>
        <w:r w:rsidR="00050600">
          <w:rPr>
            <w:rStyle w:val="Hyperlink"/>
          </w:rPr>
          <w:t>ä</w:t>
        </w:r>
        <w:bookmarkStart w:id="582" w:name="_Hlt188237416"/>
        <w:bookmarkStart w:id="583" w:name="_Hlt188237276"/>
        <w:bookmarkEnd w:id="581"/>
        <w:bookmarkEnd w:id="582"/>
        <w:r w:rsidR="00050600">
          <w:rPr>
            <w:rStyle w:val="Hyperlink"/>
          </w:rPr>
          <w:t>n</w:t>
        </w:r>
        <w:bookmarkEnd w:id="583"/>
        <w:r w:rsidR="00050600">
          <w:rPr>
            <w:rStyle w:val="Hyperlink"/>
          </w:rPr>
          <w:t>di</w:t>
        </w:r>
        <w:bookmarkStart w:id="584" w:name="_Hlt222283385"/>
        <w:r w:rsidR="00050600">
          <w:rPr>
            <w:rStyle w:val="Hyperlink"/>
          </w:rPr>
          <w:t>g</w:t>
        </w:r>
        <w:bookmarkStart w:id="585" w:name="_Hlt222101229"/>
        <w:bookmarkStart w:id="586" w:name="_Hlt222101221"/>
        <w:bookmarkEnd w:id="584"/>
        <w:bookmarkEnd w:id="585"/>
        <w:r w:rsidR="00050600">
          <w:rPr>
            <w:rStyle w:val="Hyperlink"/>
          </w:rPr>
          <w:t>e</w:t>
        </w:r>
        <w:bookmarkEnd w:id="586"/>
        <w:r w:rsidR="00050600">
          <w:rPr>
            <w:rStyle w:val="Hyperlink"/>
          </w:rPr>
          <w:t xml:space="preserve"> Lösung</w:t>
        </w:r>
      </w:hyperlink>
    </w:p>
    <w:p w14:paraId="20D8489A" w14:textId="77777777" w:rsidR="00897769" w:rsidRDefault="00897769" w:rsidP="00050600"/>
    <w:p w14:paraId="2465F69E" w14:textId="77777777" w:rsidR="00050600" w:rsidRDefault="00050600" w:rsidP="00050600">
      <w:r w:rsidRPr="00897769">
        <w:rPr>
          <w:rStyle w:val="NummerZchn"/>
        </w:rPr>
        <w:t>2</w:t>
      </w:r>
      <w:bookmarkStart w:id="587" w:name="o248"/>
      <w:r w:rsidRPr="00897769">
        <w:rPr>
          <w:rStyle w:val="NummerZchn"/>
        </w:rPr>
        <w:t>48</w:t>
      </w:r>
      <w:bookmarkEnd w:id="587"/>
      <w:r w:rsidRPr="00897769">
        <w:rPr>
          <w:rStyle w:val="NummerZchn"/>
        </w:rPr>
        <w:t>.</w:t>
      </w:r>
      <w:r>
        <w:t xml:space="preserve"> a) Der Spalt ist 0,019 cm breit.</w:t>
      </w:r>
    </w:p>
    <w:p w14:paraId="76B2C77D" w14:textId="77777777" w:rsidR="00050600" w:rsidRDefault="00050600" w:rsidP="00050600">
      <w:r>
        <w:t xml:space="preserve">b) </w:t>
      </w:r>
      <w:r>
        <w:rPr>
          <w:color w:val="000000"/>
        </w:rPr>
        <w:t>Das Licht hat eine Wellenlänge von 573 nm.</w:t>
      </w:r>
    </w:p>
    <w:p w14:paraId="439BFA2D" w14:textId="77777777" w:rsidR="00050600" w:rsidRDefault="00050600" w:rsidP="00050600"/>
    <w:p w14:paraId="51D95C40" w14:textId="77777777" w:rsidR="00050600" w:rsidRDefault="00CB6801" w:rsidP="00050600">
      <w:hyperlink r:id="rId294" w:anchor="o248" w:history="1">
        <w:r w:rsidR="00050600">
          <w:rPr>
            <w:rStyle w:val="Hyperlink"/>
          </w:rPr>
          <w:t>vollstä</w:t>
        </w:r>
        <w:bookmarkStart w:id="588" w:name="_Hlt188238488"/>
        <w:r w:rsidR="00050600">
          <w:rPr>
            <w:rStyle w:val="Hyperlink"/>
          </w:rPr>
          <w:t>n</w:t>
        </w:r>
        <w:bookmarkStart w:id="589" w:name="_Hlt213308338"/>
        <w:bookmarkEnd w:id="588"/>
        <w:r w:rsidR="00050600">
          <w:rPr>
            <w:rStyle w:val="Hyperlink"/>
          </w:rPr>
          <w:t>d</w:t>
        </w:r>
        <w:bookmarkEnd w:id="589"/>
        <w:r w:rsidR="00050600">
          <w:rPr>
            <w:rStyle w:val="Hyperlink"/>
          </w:rPr>
          <w:t>ige Lösung</w:t>
        </w:r>
      </w:hyperlink>
    </w:p>
    <w:p w14:paraId="1AB4DD2B" w14:textId="77777777" w:rsidR="00897769" w:rsidRDefault="00897769" w:rsidP="00050600">
      <w:bookmarkStart w:id="590" w:name="o249"/>
    </w:p>
    <w:p w14:paraId="27956CE6" w14:textId="77777777" w:rsidR="00050600" w:rsidRDefault="00050600" w:rsidP="00897769">
      <w:pPr>
        <w:pStyle w:val="Nummer"/>
      </w:pPr>
      <w:r>
        <w:t>249.</w:t>
      </w:r>
      <w:bookmarkEnd w:id="590"/>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4E31CA34" w14:textId="77777777" w:rsidTr="00050600">
        <w:tc>
          <w:tcPr>
            <w:tcW w:w="4886" w:type="dxa"/>
          </w:tcPr>
          <w:p w14:paraId="2A7F88D3" w14:textId="77777777" w:rsidR="00050600" w:rsidRDefault="00050600" w:rsidP="00050600">
            <w:bookmarkStart w:id="591" w:name="_Hlt190046801"/>
            <w:bookmarkEnd w:id="591"/>
            <w:r>
              <w:t>Es wird zuerst der Brechungswinkel berechnet, unter dem der Lichtstrahl in das Prisma eintritt.</w:t>
            </w:r>
          </w:p>
          <w:p w14:paraId="79B0D540" w14:textId="77777777" w:rsidR="00050600" w:rsidRDefault="00050600" w:rsidP="00050600">
            <w:r>
              <w:rPr>
                <w:position w:val="-60"/>
              </w:rPr>
              <w:object w:dxaOrig="1340" w:dyaOrig="1680" w14:anchorId="5101E7A2">
                <v:shape id="_x0000_i1188" type="#_x0000_t75" style="width:67.2pt;height:84pt" o:ole="" fillcolor="window">
                  <v:imagedata r:id="rId295" o:title=""/>
                </v:shape>
                <o:OLEObject Type="Embed" ProgID="Equation.DSMT4" ShapeID="_x0000_i1188" DrawAspect="Content" ObjectID="_1700478479" r:id="rId296"/>
              </w:object>
            </w:r>
          </w:p>
        </w:tc>
        <w:tc>
          <w:tcPr>
            <w:tcW w:w="4886" w:type="dxa"/>
          </w:tcPr>
          <w:p w14:paraId="0FF1E6D9" w14:textId="77777777" w:rsidR="00050600" w:rsidRDefault="00CB6801" w:rsidP="00050600">
            <w:r>
              <w:pict w14:anchorId="51201548">
                <v:shape id="_x0000_i1189" type="#_x0000_t75" style="width:237pt;height:201.6pt" fillcolor="window">
                  <v:imagedata r:id="rId297" o:title="lso249_1"/>
                </v:shape>
              </w:pict>
            </w:r>
          </w:p>
        </w:tc>
      </w:tr>
      <w:tr w:rsidR="00050600" w14:paraId="1000D199" w14:textId="77777777" w:rsidTr="00050600">
        <w:tc>
          <w:tcPr>
            <w:tcW w:w="4886" w:type="dxa"/>
          </w:tcPr>
          <w:p w14:paraId="67270FA5" w14:textId="77777777" w:rsidR="00050600" w:rsidRDefault="00050600" w:rsidP="00050600">
            <w:r>
              <w:lastRenderedPageBreak/>
              <w:t>Nun muss auf der gegenüberliegenden Seite des Prismas der neue Einfallswinkel berechnet werden.</w:t>
            </w:r>
          </w:p>
          <w:p w14:paraId="60901637" w14:textId="77777777" w:rsidR="00050600" w:rsidRDefault="00050600" w:rsidP="00050600">
            <w:r>
              <w:t xml:space="preserve">Der auf 90° ergänzende Winkel zu dem berechneten Brechungswinkel ist 70,7° groß. Er bildet zusammen mit dem unteren Winkel des Dreiecks von 45° und dem Winkel auf der anderen Seite ein Dreieck, </w:t>
            </w:r>
            <w:r w:rsidR="008F23F1">
              <w:t>dessen</w:t>
            </w:r>
            <w:r>
              <w:t xml:space="preserve"> Winkelsumme 180° ist.</w:t>
            </w:r>
            <w:bookmarkStart w:id="592" w:name="_Hlt190051225"/>
            <w:bookmarkEnd w:id="592"/>
          </w:p>
          <w:p w14:paraId="12B11DB1" w14:textId="77777777" w:rsidR="00050600" w:rsidRDefault="00050600" w:rsidP="00050600">
            <w:r>
              <w:t>Damit lässt sich der Einfallswinkel auf der anderen Seite zu 25,7° berechnen.</w:t>
            </w:r>
          </w:p>
          <w:p w14:paraId="2FCCBD62" w14:textId="77777777" w:rsidR="00050600" w:rsidRDefault="00050600" w:rsidP="00050600">
            <w:r>
              <w:t>Wie groß ist der sich daraus ergebende Brechungswinkel?</w:t>
            </w:r>
          </w:p>
          <w:p w14:paraId="5C8A2746" w14:textId="77777777" w:rsidR="00050600" w:rsidRDefault="00050600" w:rsidP="00050600">
            <w:r>
              <w:t>Da der Übergang jetzt von optisch dicht zu optisch dünn erfolgt, muss man schreiben:</w:t>
            </w:r>
          </w:p>
          <w:p w14:paraId="3B119DFE" w14:textId="77777777" w:rsidR="00050600" w:rsidRDefault="00050600" w:rsidP="00050600">
            <w:r>
              <w:t xml:space="preserve">  </w:t>
            </w:r>
            <w:r>
              <w:rPr>
                <w:position w:val="-46"/>
              </w:rPr>
              <w:object w:dxaOrig="1500" w:dyaOrig="1400" w14:anchorId="56DD466B">
                <v:shape id="_x0000_i1190" type="#_x0000_t75" style="width:75pt;height:70.2pt" o:ole="" fillcolor="window">
                  <v:imagedata r:id="rId298" o:title=""/>
                </v:shape>
                <o:OLEObject Type="Embed" ProgID="Equation.DSMT4" ShapeID="_x0000_i1190" DrawAspect="Content" ObjectID="_1700478480" r:id="rId299"/>
              </w:object>
            </w:r>
          </w:p>
        </w:tc>
        <w:tc>
          <w:tcPr>
            <w:tcW w:w="4886" w:type="dxa"/>
          </w:tcPr>
          <w:p w14:paraId="2DE6F2E4" w14:textId="77777777" w:rsidR="00050600" w:rsidRDefault="00CB6801" w:rsidP="00050600">
            <w:r>
              <w:pict w14:anchorId="01E359DB">
                <v:shape id="_x0000_i1191" type="#_x0000_t75" style="width:237pt;height:201.6pt" fillcolor="window">
                  <v:imagedata r:id="rId300" o:title="lso249_2"/>
                </v:shape>
              </w:pict>
            </w:r>
          </w:p>
        </w:tc>
      </w:tr>
      <w:tr w:rsidR="00050600" w14:paraId="1BEEEE45" w14:textId="77777777" w:rsidTr="00050600">
        <w:tc>
          <w:tcPr>
            <w:tcW w:w="4886" w:type="dxa"/>
          </w:tcPr>
          <w:p w14:paraId="0A7599FA" w14:textId="77777777" w:rsidR="00050600" w:rsidRDefault="00050600" w:rsidP="00050600">
            <w:r>
              <w:t>Das Licht verlässt unter einem Winkel von 40,6° das Prisma.</w:t>
            </w:r>
          </w:p>
        </w:tc>
        <w:tc>
          <w:tcPr>
            <w:tcW w:w="4886" w:type="dxa"/>
          </w:tcPr>
          <w:p w14:paraId="5CA0B28F" w14:textId="77777777" w:rsidR="00050600" w:rsidRDefault="00CB6801" w:rsidP="00050600">
            <w:r>
              <w:pict w14:anchorId="09FAD804">
                <v:shape id="_x0000_i1192" type="#_x0000_t75" style="width:237.6pt;height:174.6pt" fillcolor="window">
                  <v:imagedata r:id="rId301" o:title="lso249_3"/>
                </v:shape>
              </w:pict>
            </w:r>
            <w:bookmarkStart w:id="593" w:name="_Hlt190068591"/>
            <w:bookmarkEnd w:id="593"/>
          </w:p>
        </w:tc>
      </w:tr>
      <w:tr w:rsidR="002E3B80" w14:paraId="35390B04" w14:textId="77777777" w:rsidTr="00050600">
        <w:tc>
          <w:tcPr>
            <w:tcW w:w="4886" w:type="dxa"/>
          </w:tcPr>
          <w:p w14:paraId="38378A22" w14:textId="77777777" w:rsidR="002E3B80" w:rsidRDefault="002E3B80" w:rsidP="00050600">
            <w:r>
              <w:t>b) Blaues Licht wird stärker gebrochen.</w:t>
            </w:r>
          </w:p>
        </w:tc>
        <w:tc>
          <w:tcPr>
            <w:tcW w:w="4886" w:type="dxa"/>
          </w:tcPr>
          <w:p w14:paraId="45BB159D" w14:textId="77777777" w:rsidR="002E3B80" w:rsidRDefault="00CB6801" w:rsidP="00050600">
            <w:r>
              <w:pict w14:anchorId="773DC06F">
                <v:shape id="_x0000_i1193" type="#_x0000_t75" style="width:237.6pt;height:168.6pt">
                  <v:imagedata r:id="rId302" o:title="lso249_4"/>
                </v:shape>
              </w:pict>
            </w:r>
          </w:p>
        </w:tc>
      </w:tr>
    </w:tbl>
    <w:p w14:paraId="68687044" w14:textId="77777777" w:rsidR="00050600" w:rsidRDefault="00050600" w:rsidP="00050600"/>
    <w:p w14:paraId="09A7DC6A" w14:textId="77777777" w:rsidR="00050600" w:rsidRDefault="00050600" w:rsidP="00897769">
      <w:pPr>
        <w:pStyle w:val="Nummer"/>
      </w:pPr>
      <w:bookmarkStart w:id="594" w:name="o250"/>
      <w:r>
        <w:t>250.</w:t>
      </w:r>
      <w:bookmarkEnd w:id="594"/>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512DC9F7" w14:textId="77777777" w:rsidTr="00050600">
        <w:tc>
          <w:tcPr>
            <w:tcW w:w="4886" w:type="dxa"/>
          </w:tcPr>
          <w:p w14:paraId="07BF7DB7" w14:textId="77777777" w:rsidR="00050600" w:rsidRDefault="00050600" w:rsidP="00050600">
            <w:r>
              <w:lastRenderedPageBreak/>
              <w:t>1. Wie groß ist der Brechungswinkel des einfallenden Lichtstrahls am Übergang Luft-Glas?</w:t>
            </w:r>
          </w:p>
          <w:p w14:paraId="58469997" w14:textId="77777777" w:rsidR="00050600" w:rsidRDefault="00050600" w:rsidP="00050600">
            <w:r>
              <w:rPr>
                <w:position w:val="-60"/>
              </w:rPr>
              <w:object w:dxaOrig="1340" w:dyaOrig="1680" w14:anchorId="170C4EE4">
                <v:shape id="_x0000_i1194" type="#_x0000_t75" style="width:67.2pt;height:84pt" o:ole="" fillcolor="window">
                  <v:imagedata r:id="rId303" o:title=""/>
                </v:shape>
                <o:OLEObject Type="Embed" ProgID="Equation.DSMT4" ShapeID="_x0000_i1194" DrawAspect="Content" ObjectID="_1700478481" r:id="rId304"/>
              </w:object>
            </w:r>
          </w:p>
        </w:tc>
        <w:tc>
          <w:tcPr>
            <w:tcW w:w="4886" w:type="dxa"/>
          </w:tcPr>
          <w:p w14:paraId="277F13F8" w14:textId="77777777" w:rsidR="00050600" w:rsidRDefault="00CB6801" w:rsidP="00050600">
            <w:r>
              <w:pict w14:anchorId="4E3B2CA9">
                <v:shape id="_x0000_i1195" type="#_x0000_t75" style="width:156pt;height:2in" fillcolor="window">
                  <v:imagedata r:id="rId305" o:title="lso250_1"/>
                </v:shape>
              </w:pict>
            </w:r>
          </w:p>
        </w:tc>
      </w:tr>
      <w:tr w:rsidR="00050600" w14:paraId="7C66598F" w14:textId="77777777" w:rsidTr="00050600">
        <w:tc>
          <w:tcPr>
            <w:tcW w:w="4886" w:type="dxa"/>
          </w:tcPr>
          <w:p w14:paraId="64A9DD66" w14:textId="77777777" w:rsidR="00050600" w:rsidRDefault="00050600" w:rsidP="00050600">
            <w:r>
              <w:t xml:space="preserve">Der Einfallswinkel auf der gegenüberliegenden Seite berechnet sich über die Innenwinkelsumme im Dreieck. </w:t>
            </w:r>
          </w:p>
          <w:p w14:paraId="639F75A2" w14:textId="77777777" w:rsidR="00050600" w:rsidRDefault="00050600" w:rsidP="00050600">
            <w:r>
              <w:t>Es ist:</w:t>
            </w:r>
          </w:p>
          <w:p w14:paraId="7770B10C" w14:textId="77777777" w:rsidR="00050600" w:rsidRDefault="00037403" w:rsidP="00050600">
            <w:r>
              <w:rPr>
                <w:position w:val="-28"/>
              </w:rPr>
              <w:object w:dxaOrig="2060" w:dyaOrig="680" w14:anchorId="4F2D3333">
                <v:shape id="_x0000_i1196" type="#_x0000_t75" style="width:102.6pt;height:33.6pt" o:ole="" fillcolor="window">
                  <v:imagedata r:id="rId306" o:title=""/>
                </v:shape>
                <o:OLEObject Type="Embed" ProgID="Equation.DSMT4" ShapeID="_x0000_i1196" DrawAspect="Content" ObjectID="_1700478482" r:id="rId307"/>
              </w:object>
            </w:r>
          </w:p>
          <w:p w14:paraId="39451A76" w14:textId="77777777" w:rsidR="00050600" w:rsidRDefault="00050600" w:rsidP="00050600">
            <w:r>
              <w:t xml:space="preserve">Damit kann </w:t>
            </w:r>
            <w:r w:rsidR="00037403">
              <w:rPr>
                <w:position w:val="-10"/>
              </w:rPr>
              <w:object w:dxaOrig="740" w:dyaOrig="320" w14:anchorId="14120345">
                <v:shape id="_x0000_i1197" type="#_x0000_t75" style="width:36.6pt;height:15.6pt" o:ole="" fillcolor="window">
                  <v:imagedata r:id="rId308" o:title=""/>
                </v:shape>
                <o:OLEObject Type="Embed" ProgID="Equation.DSMT4" ShapeID="_x0000_i1197" DrawAspect="Content" ObjectID="_1700478483" r:id="rId309"/>
              </w:object>
            </w:r>
            <w:r>
              <w:t>über die Innenwinkelsumme berechnet werden.</w:t>
            </w:r>
          </w:p>
          <w:p w14:paraId="2B14F982" w14:textId="77777777" w:rsidR="00050600" w:rsidRDefault="00037403" w:rsidP="00050600">
            <w:r>
              <w:rPr>
                <w:position w:val="-10"/>
              </w:rPr>
              <w:object w:dxaOrig="1500" w:dyaOrig="320" w14:anchorId="12143C72">
                <v:shape id="_x0000_i1198" type="#_x0000_t75" style="width:75pt;height:15.6pt" o:ole="" fillcolor="window">
                  <v:imagedata r:id="rId310" o:title=""/>
                </v:shape>
                <o:OLEObject Type="Embed" ProgID="Equation.DSMT4" ShapeID="_x0000_i1198" DrawAspect="Content" ObjectID="_1700478484" r:id="rId311"/>
              </w:object>
            </w:r>
          </w:p>
          <w:p w14:paraId="5EB4C57E" w14:textId="77777777" w:rsidR="00050600" w:rsidRDefault="00050600" w:rsidP="00050600">
            <w:r>
              <w:t>Der neue Einfallswinkel ist dann 9,3° groß.</w:t>
            </w:r>
          </w:p>
          <w:p w14:paraId="580967BC" w14:textId="77777777" w:rsidR="00050600" w:rsidRDefault="00050600" w:rsidP="00050600"/>
        </w:tc>
        <w:tc>
          <w:tcPr>
            <w:tcW w:w="4886" w:type="dxa"/>
          </w:tcPr>
          <w:p w14:paraId="7BDD85E3" w14:textId="77777777" w:rsidR="00050600" w:rsidRDefault="00CB6801" w:rsidP="00050600">
            <w:r>
              <w:pict w14:anchorId="2D5F94BE">
                <v:shape id="_x0000_i1199" type="#_x0000_t75" style="width:156pt;height:158.4pt" fillcolor="window">
                  <v:imagedata r:id="rId312" o:title="lso250_2"/>
                </v:shape>
              </w:pict>
            </w:r>
          </w:p>
        </w:tc>
      </w:tr>
      <w:tr w:rsidR="00050600" w14:paraId="39796575" w14:textId="77777777" w:rsidTr="00050600">
        <w:tc>
          <w:tcPr>
            <w:tcW w:w="4886" w:type="dxa"/>
          </w:tcPr>
          <w:p w14:paraId="7D86CC24" w14:textId="77777777" w:rsidR="00050600" w:rsidRDefault="00050600" w:rsidP="00050600">
            <w:r>
              <w:t>Die zweite Brechung findet am Übergang optisch dicht zu optisch dünn statt. es gilt:</w:t>
            </w:r>
          </w:p>
          <w:p w14:paraId="37527166" w14:textId="77777777" w:rsidR="00050600" w:rsidRDefault="00050600" w:rsidP="00050600">
            <w:r>
              <w:rPr>
                <w:position w:val="-46"/>
              </w:rPr>
              <w:object w:dxaOrig="1500" w:dyaOrig="1400" w14:anchorId="46DA00C2">
                <v:shape id="_x0000_i1200" type="#_x0000_t75" style="width:75pt;height:70.2pt" o:ole="" fillcolor="window">
                  <v:imagedata r:id="rId313" o:title=""/>
                </v:shape>
                <o:OLEObject Type="Embed" ProgID="Equation.DSMT4" ShapeID="_x0000_i1200" DrawAspect="Content" ObjectID="_1700478485" r:id="rId314"/>
              </w:object>
            </w:r>
          </w:p>
        </w:tc>
        <w:tc>
          <w:tcPr>
            <w:tcW w:w="4886" w:type="dxa"/>
          </w:tcPr>
          <w:p w14:paraId="70D51451" w14:textId="77777777" w:rsidR="00050600" w:rsidRDefault="00CB6801" w:rsidP="00050600">
            <w:r>
              <w:pict w14:anchorId="345BF41C">
                <v:shape id="_x0000_i1201" type="#_x0000_t75" style="width:185.4pt;height:2in" fillcolor="window">
                  <v:imagedata r:id="rId315" o:title="lso250_3"/>
                </v:shape>
              </w:pict>
            </w:r>
          </w:p>
        </w:tc>
      </w:tr>
      <w:tr w:rsidR="00050600" w14:paraId="606CDA8D" w14:textId="77777777" w:rsidTr="00050600">
        <w:tc>
          <w:tcPr>
            <w:tcW w:w="4886" w:type="dxa"/>
          </w:tcPr>
          <w:p w14:paraId="01360111" w14:textId="77777777" w:rsidR="00050600" w:rsidRDefault="00050600" w:rsidP="00050600">
            <w:r>
              <w:t>Nun ist aber nicht der Winkel gefragt, unter dem der Lichtstrahl das Glas verlässt, sonder</w:t>
            </w:r>
            <w:r w:rsidR="003C1079">
              <w:t>n</w:t>
            </w:r>
            <w:r>
              <w:t xml:space="preserve"> der Winkel, unter dem der Strahl aus seiner ursprünglichen Richtung abgelenkt wurde.</w:t>
            </w:r>
          </w:p>
          <w:p w14:paraId="0FD38833" w14:textId="77777777" w:rsidR="00050600" w:rsidRDefault="00050600" w:rsidP="00050600">
            <w:r>
              <w:t xml:space="preserve">Wenn der Strahl in das Glas eintritt, wird er um </w:t>
            </w:r>
            <w:r>
              <w:rPr>
                <w:position w:val="-48"/>
              </w:rPr>
              <w:object w:dxaOrig="1560" w:dyaOrig="1080" w14:anchorId="46B0A3A6">
                <v:shape id="_x0000_i1202" type="#_x0000_t75" style="width:78pt;height:54pt" o:ole="" fillcolor="window">
                  <v:imagedata r:id="rId316" o:title=""/>
                </v:shape>
                <o:OLEObject Type="Embed" ProgID="Equation.DSMT4" ShapeID="_x0000_i1202" DrawAspect="Content" ObjectID="_1700478486" r:id="rId317"/>
              </w:object>
            </w:r>
          </w:p>
          <w:p w14:paraId="411CC7A6" w14:textId="77777777" w:rsidR="00050600" w:rsidRDefault="00050600" w:rsidP="00050600">
            <w:r>
              <w:t>abgelenkt.</w:t>
            </w:r>
          </w:p>
          <w:p w14:paraId="0823F659" w14:textId="77777777" w:rsidR="00050600" w:rsidRDefault="00050600" w:rsidP="00050600">
            <w:r>
              <w:t>Beim Austritt sind es</w:t>
            </w:r>
          </w:p>
          <w:p w14:paraId="66AE779E" w14:textId="77777777" w:rsidR="00050600" w:rsidRDefault="00050600" w:rsidP="00050600"/>
          <w:p w14:paraId="4E2FC695" w14:textId="77777777" w:rsidR="00050600" w:rsidRDefault="00050600" w:rsidP="00050600">
            <w:r>
              <w:rPr>
                <w:position w:val="-48"/>
              </w:rPr>
              <w:object w:dxaOrig="1420" w:dyaOrig="1080" w14:anchorId="0182EA1B">
                <v:shape id="_x0000_i1203" type="#_x0000_t75" style="width:70.8pt;height:54pt" o:ole="" fillcolor="window">
                  <v:imagedata r:id="rId318" o:title=""/>
                </v:shape>
                <o:OLEObject Type="Embed" ProgID="Equation.DSMT4" ShapeID="_x0000_i1203" DrawAspect="Content" ObjectID="_1700478487" r:id="rId319"/>
              </w:object>
            </w:r>
          </w:p>
          <w:p w14:paraId="19E22855" w14:textId="77777777" w:rsidR="00050600" w:rsidRDefault="00050600" w:rsidP="00050600">
            <w:r>
              <w:t>Das ergibt zusammen eine Ablenkung um 24°.</w:t>
            </w:r>
          </w:p>
        </w:tc>
        <w:tc>
          <w:tcPr>
            <w:tcW w:w="4886" w:type="dxa"/>
          </w:tcPr>
          <w:p w14:paraId="1432156E" w14:textId="77777777" w:rsidR="00050600" w:rsidRDefault="00CB6801" w:rsidP="00050600">
            <w:r>
              <w:pict w14:anchorId="165BB646">
                <v:shape id="_x0000_i1204" type="#_x0000_t75" style="width:185.4pt;height:2in" fillcolor="window">
                  <v:imagedata r:id="rId320" o:title="lso250_4"/>
                </v:shape>
              </w:pict>
            </w:r>
          </w:p>
        </w:tc>
      </w:tr>
    </w:tbl>
    <w:p w14:paraId="4B0938E6" w14:textId="77777777" w:rsidR="00050600" w:rsidRDefault="00050600" w:rsidP="00050600"/>
    <w:p w14:paraId="3BD8BC0D" w14:textId="77777777" w:rsidR="00050600" w:rsidRDefault="00050600" w:rsidP="00897769">
      <w:pPr>
        <w:pStyle w:val="Nummer"/>
      </w:pPr>
      <w:bookmarkStart w:id="595" w:name="o251"/>
      <w:r>
        <w:t>251</w:t>
      </w:r>
      <w:bookmarkEnd w:id="595"/>
      <w:r>
        <w:t>.</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1FF9727F" w14:textId="77777777" w:rsidTr="00050600">
        <w:tc>
          <w:tcPr>
            <w:tcW w:w="4886" w:type="dxa"/>
          </w:tcPr>
          <w:p w14:paraId="04B3192A" w14:textId="77777777" w:rsidR="00050600" w:rsidRDefault="00050600" w:rsidP="00050600">
            <w:bookmarkStart w:id="596" w:name="_Hlt190865922"/>
            <w:bookmarkStart w:id="597" w:name="_Hlk256431909"/>
            <w:bookmarkEnd w:id="596"/>
            <w:r>
              <w:t>a) ist richtig.</w:t>
            </w:r>
            <w:bookmarkStart w:id="598" w:name="_Hlt190866467"/>
            <w:bookmarkEnd w:id="598"/>
          </w:p>
          <w:p w14:paraId="65D91CF3" w14:textId="77777777" w:rsidR="00050600" w:rsidRDefault="00050600" w:rsidP="00050600">
            <w:r>
              <w:t xml:space="preserve">Hier findet additive Farbmischung statt. Weiß entsteht aus einer Mischung von Rot, Grün und Blau. </w:t>
            </w:r>
          </w:p>
          <w:p w14:paraId="55387510" w14:textId="77777777" w:rsidR="00050600" w:rsidRDefault="00050600" w:rsidP="00050600">
            <w:r>
              <w:t xml:space="preserve">Rot und </w:t>
            </w:r>
            <w:proofErr w:type="spellStart"/>
            <w:r>
              <w:t>Grün</w:t>
            </w:r>
            <w:proofErr w:type="spellEnd"/>
            <w:r>
              <w:t xml:space="preserve"> alleine ergeben aber Gelb. </w:t>
            </w:r>
          </w:p>
          <w:p w14:paraId="71EFB808" w14:textId="77777777" w:rsidR="00050600" w:rsidRDefault="00050600" w:rsidP="00050600">
            <w:r>
              <w:t>Damit erhält man aus der additiven Mischung von Gelb und Blau die Farbe Weiß.</w:t>
            </w:r>
          </w:p>
          <w:p w14:paraId="14740737" w14:textId="77777777" w:rsidR="00050600" w:rsidRDefault="00050600" w:rsidP="00050600"/>
          <w:p w14:paraId="424589A5" w14:textId="77777777" w:rsidR="00050600" w:rsidRDefault="00050600" w:rsidP="00050600">
            <w:r>
              <w:t>Bemerkung: Weiße Kleidung neigt nach mehrmaligem Waschen zum Vergilben. Um dem Vorzubeugen kommt ins Waschmittel, der das UV-Licht der Umgebung in Blau umwandelt (Weißmacher)</w:t>
            </w:r>
            <w:bookmarkStart w:id="599" w:name="_Hlt190907747"/>
            <w:bookmarkEnd w:id="597"/>
            <w:bookmarkEnd w:id="599"/>
          </w:p>
        </w:tc>
        <w:tc>
          <w:tcPr>
            <w:tcW w:w="4886" w:type="dxa"/>
          </w:tcPr>
          <w:p w14:paraId="00BE4F6B" w14:textId="77777777" w:rsidR="00050600" w:rsidRDefault="00CB6801" w:rsidP="00050600">
            <w:r>
              <w:pict w14:anchorId="576C5234">
                <v:shape id="_x0000_i1205" type="#_x0000_t75" style="width:237pt;height:177.6pt" fillcolor="window">
                  <v:imagedata r:id="rId321" o:title="lso251"/>
                </v:shape>
              </w:pict>
            </w:r>
          </w:p>
        </w:tc>
      </w:tr>
    </w:tbl>
    <w:p w14:paraId="3FAA3593" w14:textId="77777777" w:rsidR="00050600" w:rsidRDefault="00050600" w:rsidP="00050600"/>
    <w:p w14:paraId="7FD619A9" w14:textId="77777777" w:rsidR="00050600" w:rsidRDefault="00050600" w:rsidP="00897769">
      <w:pPr>
        <w:pStyle w:val="Nummer"/>
      </w:pPr>
      <w:bookmarkStart w:id="600" w:name="o252"/>
      <w:r>
        <w:t>252.</w:t>
      </w:r>
      <w:bookmarkEnd w:id="600"/>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03EFDD74" w14:textId="77777777" w:rsidTr="00050600">
        <w:tc>
          <w:tcPr>
            <w:tcW w:w="4886" w:type="dxa"/>
          </w:tcPr>
          <w:p w14:paraId="53A3550A" w14:textId="77777777" w:rsidR="00050600" w:rsidRDefault="00050600" w:rsidP="00050600">
            <w:r>
              <w:t>c ist richtig.</w:t>
            </w:r>
          </w:p>
          <w:p w14:paraId="3C024929" w14:textId="77777777" w:rsidR="00050600" w:rsidRDefault="00050600" w:rsidP="00050600">
            <w:r>
              <w:t xml:space="preserve">Durch die Spiegel wird die Rückfront des </w:t>
            </w:r>
            <w:proofErr w:type="spellStart"/>
            <w:r>
              <w:t>Wuppi</w:t>
            </w:r>
            <w:proofErr w:type="spellEnd"/>
            <w:r>
              <w:t xml:space="preserve"> in die Kameraöffnung gelenkt. </w:t>
            </w:r>
          </w:p>
        </w:tc>
        <w:tc>
          <w:tcPr>
            <w:tcW w:w="4886" w:type="dxa"/>
          </w:tcPr>
          <w:p w14:paraId="3EBD6C48" w14:textId="77777777" w:rsidR="00050600" w:rsidRDefault="00CB6801" w:rsidP="00050600">
            <w:r>
              <w:pict w14:anchorId="719A71C3">
                <v:shape id="_x0000_i1206" type="#_x0000_t75" style="width:237pt;height:209.4pt" fillcolor="window">
                  <v:imagedata r:id="rId322" o:title="lso252"/>
                </v:shape>
              </w:pict>
            </w:r>
          </w:p>
        </w:tc>
      </w:tr>
    </w:tbl>
    <w:p w14:paraId="240F4FB5" w14:textId="77777777" w:rsidR="00050600" w:rsidRDefault="00050600" w:rsidP="00050600"/>
    <w:p w14:paraId="7A719ECE" w14:textId="77777777" w:rsidR="00050600" w:rsidRDefault="00050600" w:rsidP="00897769">
      <w:pPr>
        <w:pStyle w:val="Nummer"/>
      </w:pPr>
      <w:bookmarkStart w:id="601" w:name="o253"/>
      <w:r>
        <w:t>253</w:t>
      </w:r>
      <w:bookmarkEnd w:id="601"/>
      <w:r>
        <w:t xml:space="preserve">.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0BB07514" w14:textId="77777777" w:rsidTr="00050600">
        <w:tc>
          <w:tcPr>
            <w:tcW w:w="4886" w:type="dxa"/>
          </w:tcPr>
          <w:p w14:paraId="73E62CAF" w14:textId="77777777" w:rsidR="00050600" w:rsidRDefault="00050600" w:rsidP="00050600">
            <w:r>
              <w:t>b) ist richtig. Das Spiegelbild wird schmaler, bleibt aber gleich hoch.</w:t>
            </w:r>
            <w:bookmarkStart w:id="602" w:name="_Hlt200096242"/>
            <w:bookmarkEnd w:id="602"/>
          </w:p>
        </w:tc>
        <w:tc>
          <w:tcPr>
            <w:tcW w:w="4886" w:type="dxa"/>
          </w:tcPr>
          <w:p w14:paraId="604D2C7C" w14:textId="77777777" w:rsidR="00050600" w:rsidRDefault="00CB6801" w:rsidP="00050600">
            <w:r>
              <w:pict w14:anchorId="4D0B3854">
                <v:shape id="_x0000_i1207" type="#_x0000_t75" style="width:237.6pt;height:157.2pt" fillcolor="window">
                  <v:imagedata r:id="rId323" o:title="lso253"/>
                </v:shape>
              </w:pict>
            </w:r>
          </w:p>
        </w:tc>
      </w:tr>
    </w:tbl>
    <w:p w14:paraId="0B88468D" w14:textId="77777777" w:rsidR="00050600" w:rsidRDefault="00050600" w:rsidP="00050600"/>
    <w:p w14:paraId="0607513D" w14:textId="77777777" w:rsidR="00050600" w:rsidRDefault="00050600" w:rsidP="00897769">
      <w:pPr>
        <w:pStyle w:val="Nummer"/>
      </w:pPr>
      <w:bookmarkStart w:id="603" w:name="o254"/>
      <w:r>
        <w:t>254</w:t>
      </w:r>
      <w:bookmarkEnd w:id="603"/>
      <w:r>
        <w:t xml:space="preserve">.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75DAFD6B" w14:textId="77777777" w:rsidTr="00050600">
        <w:tc>
          <w:tcPr>
            <w:tcW w:w="4886" w:type="dxa"/>
          </w:tcPr>
          <w:p w14:paraId="61C4459C" w14:textId="77777777" w:rsidR="00050600" w:rsidRDefault="00050600" w:rsidP="00050600">
            <w:r>
              <w:lastRenderedPageBreak/>
              <w:t>Am Übergang Luft-Glas wird der Lichtstrahl nach dem Brechungsgesetz gebrochen:</w:t>
            </w:r>
          </w:p>
          <w:p w14:paraId="41AF5135" w14:textId="77777777" w:rsidR="00050600" w:rsidRDefault="00050600" w:rsidP="00050600">
            <w:r>
              <w:rPr>
                <w:position w:val="-60"/>
              </w:rPr>
              <w:object w:dxaOrig="1340" w:dyaOrig="1680" w14:anchorId="427CDD56">
                <v:shape id="_x0000_i1208" type="#_x0000_t75" style="width:67.2pt;height:84pt" o:ole="" fillcolor="window">
                  <v:imagedata r:id="rId324" o:title=""/>
                </v:shape>
                <o:OLEObject Type="Embed" ProgID="Equation.DSMT4" ShapeID="_x0000_i1208" DrawAspect="Content" ObjectID="_1700478488" r:id="rId325"/>
              </w:object>
            </w:r>
          </w:p>
        </w:tc>
        <w:tc>
          <w:tcPr>
            <w:tcW w:w="4886" w:type="dxa"/>
          </w:tcPr>
          <w:p w14:paraId="7DCB286E" w14:textId="77777777" w:rsidR="00050600" w:rsidRDefault="00CB6801" w:rsidP="00050600">
            <w:r>
              <w:pict w14:anchorId="4B43F885">
                <v:shape id="_x0000_i1209" type="#_x0000_t75" style="width:231.6pt;height:111.6pt" fillcolor="window">
                  <v:imagedata r:id="rId326" o:title="lso254_1"/>
                </v:shape>
              </w:pict>
            </w:r>
          </w:p>
        </w:tc>
      </w:tr>
      <w:tr w:rsidR="00050600" w14:paraId="5696F2B5" w14:textId="77777777" w:rsidTr="00050600">
        <w:tc>
          <w:tcPr>
            <w:tcW w:w="4886" w:type="dxa"/>
          </w:tcPr>
          <w:p w14:paraId="6D38DCA4" w14:textId="77777777" w:rsidR="00050600" w:rsidRDefault="00050600" w:rsidP="00050600">
            <w:r>
              <w:t xml:space="preserve">An der Berührungsstelle der beiden Prismen erfolgt keine Brechung, da sich die Brechzahl nicht ändert. </w:t>
            </w:r>
          </w:p>
          <w:p w14:paraId="397579A3" w14:textId="77777777" w:rsidR="00050600" w:rsidRDefault="00050600" w:rsidP="00050600">
            <w:r>
              <w:t>Der Strahl verläuft geradlinig bis zur anderen Seite der beiden Prismen durch.</w:t>
            </w:r>
          </w:p>
          <w:p w14:paraId="6AC83801" w14:textId="77777777" w:rsidR="00050600" w:rsidRDefault="00050600" w:rsidP="00050600">
            <w:r>
              <w:t xml:space="preserve">Da die Prismen gleichseitig sind und mit den Basen </w:t>
            </w:r>
            <w:proofErr w:type="gramStart"/>
            <w:r>
              <w:t>zusammen gestellt</w:t>
            </w:r>
            <w:proofErr w:type="gramEnd"/>
            <w:r>
              <w:t xml:space="preserve"> wurden, verläuft die rechte Kante parallel zur linken Kante. Damit ist aber der Einfallswinkel auf der rechten Seiten 28,1° groß.</w:t>
            </w:r>
          </w:p>
          <w:p w14:paraId="1E197DBE" w14:textId="77777777" w:rsidR="00050600" w:rsidRDefault="00050600" w:rsidP="00050600"/>
          <w:p w14:paraId="52F9B3C5" w14:textId="77777777" w:rsidR="00050600" w:rsidRDefault="00050600" w:rsidP="00050600">
            <w:r>
              <w:t>Der neue Brechungswinkel berechnet sich mit:</w:t>
            </w:r>
          </w:p>
          <w:p w14:paraId="50726CEC" w14:textId="77777777" w:rsidR="00050600" w:rsidRDefault="00050600" w:rsidP="00050600">
            <w:r>
              <w:rPr>
                <w:position w:val="-46"/>
              </w:rPr>
              <w:object w:dxaOrig="1500" w:dyaOrig="1400" w14:anchorId="09A1DCB6">
                <v:shape id="_x0000_i1210" type="#_x0000_t75" style="width:75pt;height:70.2pt" o:ole="" fillcolor="window">
                  <v:imagedata r:id="rId327" o:title=""/>
                </v:shape>
                <o:OLEObject Type="Embed" ProgID="Equation.DSMT4" ShapeID="_x0000_i1210" DrawAspect="Content" ObjectID="_1700478489" r:id="rId328"/>
              </w:object>
            </w:r>
          </w:p>
          <w:p w14:paraId="50C98A33" w14:textId="77777777" w:rsidR="00050600" w:rsidRDefault="00050600" w:rsidP="00050600">
            <w:r>
              <w:t>Der Strahl tritt parallel zum einfallenden Strahl ein, er ist aber etwas nach unten verschoben.</w:t>
            </w:r>
          </w:p>
        </w:tc>
        <w:tc>
          <w:tcPr>
            <w:tcW w:w="4886" w:type="dxa"/>
          </w:tcPr>
          <w:p w14:paraId="5EC7B904" w14:textId="77777777" w:rsidR="00050600" w:rsidRDefault="00050600" w:rsidP="00050600"/>
          <w:p w14:paraId="2F11BD46" w14:textId="77777777" w:rsidR="00050600" w:rsidRDefault="00CB6801" w:rsidP="00050600">
            <w:r>
              <w:pict w14:anchorId="219CF627">
                <v:shape id="_x0000_i1211" type="#_x0000_t75" style="width:231.6pt;height:111.6pt" fillcolor="window">
                  <v:imagedata r:id="rId329" o:title="lso254_2"/>
                </v:shape>
              </w:pict>
            </w:r>
          </w:p>
        </w:tc>
      </w:tr>
      <w:tr w:rsidR="00050600" w14:paraId="6AF74306" w14:textId="77777777" w:rsidTr="00050600">
        <w:tc>
          <w:tcPr>
            <w:tcW w:w="4886" w:type="dxa"/>
          </w:tcPr>
          <w:p w14:paraId="77E9E025" w14:textId="77777777" w:rsidR="00050600" w:rsidRDefault="00050600" w:rsidP="00050600">
            <w:r>
              <w:t xml:space="preserve">Wird das rechte Prisma nach rechts verschoben. tritt beim Austritt des Lichtstrahles aus dem linken Prisma eine Brechung auf, der Strahl wird vom Lot weggebrochen. Da die nächste Kante des rechten Prismas parallel </w:t>
            </w:r>
            <w:r w:rsidR="005335C9">
              <w:t xml:space="preserve">zu der </w:t>
            </w:r>
            <w:r>
              <w:t xml:space="preserve">eben verlassenen Kante liegt, tritt hier die Brechung so auf, dass der Strahl wieder zurückgebrochen wird. Er verläuft also parallel zu dem Strahl im linken Prisma. </w:t>
            </w:r>
          </w:p>
          <w:p w14:paraId="6248D5D6" w14:textId="77777777" w:rsidR="00050600" w:rsidRDefault="00050600" w:rsidP="00050600">
            <w:r>
              <w:t xml:space="preserve">Beim Austritt wird der wieder vom Lot weggebrochen und verläuft parallel zum ursprünglichen Strahl. </w:t>
            </w:r>
          </w:p>
          <w:p w14:paraId="1F407040" w14:textId="77777777" w:rsidR="00050600" w:rsidRDefault="00050600" w:rsidP="00050600">
            <w:r>
              <w:t>Durch das Verschieben des rechten Prismas tritt der Strahl wieder in der gleichen Richtung es einfallenden Strahls aus den Prismen aus, ist aber weiter nach unten verschoben.</w:t>
            </w:r>
          </w:p>
        </w:tc>
        <w:tc>
          <w:tcPr>
            <w:tcW w:w="4886" w:type="dxa"/>
          </w:tcPr>
          <w:p w14:paraId="061F043F" w14:textId="77777777" w:rsidR="00050600" w:rsidRDefault="00050600" w:rsidP="00050600"/>
          <w:p w14:paraId="6EF292D1" w14:textId="77777777" w:rsidR="00050600" w:rsidRDefault="00CB6801" w:rsidP="00050600">
            <w:r>
              <w:pict w14:anchorId="1D9C0D50">
                <v:shape id="_x0000_i1212" type="#_x0000_t75" style="width:237pt;height:97.2pt" fillcolor="window">
                  <v:imagedata r:id="rId330" o:title="lso254_3"/>
                </v:shape>
              </w:pict>
            </w:r>
          </w:p>
        </w:tc>
      </w:tr>
      <w:tr w:rsidR="00DE4C0F" w14:paraId="5754BC30" w14:textId="77777777" w:rsidTr="00050600">
        <w:tc>
          <w:tcPr>
            <w:tcW w:w="4886" w:type="dxa"/>
          </w:tcPr>
          <w:p w14:paraId="2AD33AFC" w14:textId="77777777" w:rsidR="00DE4C0F" w:rsidRDefault="00DE4C0F" w:rsidP="00050600">
            <w:r>
              <w:lastRenderedPageBreak/>
              <w:t>c) Blaues Licht wird sowohl beim Eintritt als auch beim Austritt stärker gebrochen als rotes Licht.</w:t>
            </w:r>
          </w:p>
        </w:tc>
        <w:tc>
          <w:tcPr>
            <w:tcW w:w="4886" w:type="dxa"/>
          </w:tcPr>
          <w:p w14:paraId="048AAE7E" w14:textId="77777777" w:rsidR="00DE4C0F" w:rsidRDefault="00CB6801" w:rsidP="00050600">
            <w:r>
              <w:pict w14:anchorId="06B7730F">
                <v:shape id="_x0000_i1213" type="#_x0000_t75" style="width:237pt;height:114pt">
                  <v:imagedata r:id="rId331" o:title="lso254_4"/>
                </v:shape>
              </w:pict>
            </w:r>
          </w:p>
        </w:tc>
      </w:tr>
    </w:tbl>
    <w:p w14:paraId="68C461EA" w14:textId="77777777" w:rsidR="00050600" w:rsidRDefault="00050600" w:rsidP="00050600"/>
    <w:p w14:paraId="50ED3E1A" w14:textId="77777777" w:rsidR="00050600" w:rsidRDefault="00050600" w:rsidP="00050600"/>
    <w:p w14:paraId="38743B18" w14:textId="77777777" w:rsidR="00050600" w:rsidRDefault="00050600" w:rsidP="00897769">
      <w:pPr>
        <w:pStyle w:val="Nummer"/>
      </w:pPr>
      <w:bookmarkStart w:id="604" w:name="o255"/>
      <w:r>
        <w:t>255.</w:t>
      </w:r>
    </w:p>
    <w:tbl>
      <w:tblPr>
        <w:tblW w:w="0" w:type="auto"/>
        <w:tblLayout w:type="fixed"/>
        <w:tblCellMar>
          <w:left w:w="70" w:type="dxa"/>
          <w:right w:w="70" w:type="dxa"/>
        </w:tblCellMar>
        <w:tblLook w:val="0000" w:firstRow="0" w:lastRow="0" w:firstColumn="0" w:lastColumn="0" w:noHBand="0" w:noVBand="0"/>
      </w:tblPr>
      <w:tblGrid>
        <w:gridCol w:w="4039"/>
        <w:gridCol w:w="5733"/>
      </w:tblGrid>
      <w:tr w:rsidR="00050600" w14:paraId="1F4ED41D" w14:textId="77777777" w:rsidTr="00050600">
        <w:tc>
          <w:tcPr>
            <w:tcW w:w="4039" w:type="dxa"/>
          </w:tcPr>
          <w:p w14:paraId="5E0BE4C7" w14:textId="77777777" w:rsidR="00050600" w:rsidRDefault="00050600" w:rsidP="00050600">
            <w:pPr>
              <w:widowControl w:val="0"/>
              <w:ind w:right="567"/>
            </w:pPr>
            <w:r>
              <w:t>Die Entfernung der beiden Fußpunkte ist e=Wurzel(f²-(h1-h</w:t>
            </w:r>
            <w:proofErr w:type="gramStart"/>
            <w:r>
              <w:t>2)²</w:t>
            </w:r>
            <w:proofErr w:type="gramEnd"/>
            <w:r>
              <w:t>)=46,49m.</w:t>
            </w:r>
            <w:r>
              <w:br/>
              <w:t xml:space="preserve">für die Teilabstände des Reflexionspunktes gilt tan(Alpha)=h2/b=h1/a, so </w:t>
            </w:r>
            <w:proofErr w:type="spellStart"/>
            <w:r>
              <w:t>daß</w:t>
            </w:r>
            <w:proofErr w:type="spellEnd"/>
            <w:r>
              <w:t xml:space="preserve"> wegen a=e-b gilt: h2(e-b)=h1b, woraus b=3,44m und a=(46,49-3,44)m=43,05m. Die beiden Lichtwege sind c=</w:t>
            </w:r>
            <w:proofErr w:type="gramStart"/>
            <w:r>
              <w:t>Wurzel(</w:t>
            </w:r>
            <w:proofErr w:type="gramEnd"/>
            <w:r>
              <w:t xml:space="preserve">h2²+b²==3,79m, und d=Wurzel(a²+h1²==47,47m, so </w:t>
            </w:r>
            <w:proofErr w:type="spellStart"/>
            <w:r>
              <w:t>daß</w:t>
            </w:r>
            <w:proofErr w:type="spellEnd"/>
            <w:r>
              <w:t xml:space="preserve"> </w:t>
            </w:r>
            <w:proofErr w:type="spellStart"/>
            <w:r>
              <w:t>c+d</w:t>
            </w:r>
            <w:proofErr w:type="spellEnd"/>
            <w:r>
              <w:t>=51,26m</w:t>
            </w:r>
          </w:p>
          <w:p w14:paraId="09549710" w14:textId="77777777" w:rsidR="00050600" w:rsidRDefault="00050600" w:rsidP="00050600"/>
        </w:tc>
        <w:tc>
          <w:tcPr>
            <w:tcW w:w="5733" w:type="dxa"/>
          </w:tcPr>
          <w:p w14:paraId="0D340274" w14:textId="77777777" w:rsidR="00050600" w:rsidRDefault="00CB6801" w:rsidP="00050600">
            <w:r>
              <w:pict w14:anchorId="46C5B461">
                <v:shape id="_x0000_i1214" type="#_x0000_t75" style="width:259.2pt;height:145.2pt" fillcolor="window">
                  <v:imagedata r:id="rId332" o:title="lso255"/>
                </v:shape>
              </w:pict>
            </w:r>
          </w:p>
        </w:tc>
      </w:tr>
    </w:tbl>
    <w:p w14:paraId="2E2C2A50" w14:textId="77777777" w:rsidR="00050600" w:rsidRDefault="00050600" w:rsidP="00050600"/>
    <w:bookmarkEnd w:id="604"/>
    <w:p w14:paraId="6F60075E" w14:textId="77777777" w:rsidR="00050600" w:rsidRDefault="00050600" w:rsidP="00050600"/>
    <w:p w14:paraId="520785DA" w14:textId="77777777" w:rsidR="00050600" w:rsidRDefault="00050600" w:rsidP="00050600">
      <w:pPr>
        <w:rPr>
          <w:color w:val="000000"/>
        </w:rPr>
      </w:pPr>
      <w:bookmarkStart w:id="605" w:name="o256"/>
      <w:r w:rsidRPr="00897769">
        <w:rPr>
          <w:rStyle w:val="NummerZchn"/>
        </w:rPr>
        <w:t>256.</w:t>
      </w:r>
      <w:bookmarkEnd w:id="605"/>
      <w:r>
        <w:rPr>
          <w:color w:val="000000"/>
        </w:rPr>
        <w:t xml:space="preserve"> Die Maxima 1. und 2. Ordnung treten unter den Winkeln 7,26° und 14,64° auf. Es treten insgesamt 14 Minima auf.</w:t>
      </w:r>
    </w:p>
    <w:p w14:paraId="05A6DAD5" w14:textId="77777777" w:rsidR="00050600" w:rsidRDefault="00050600" w:rsidP="00050600">
      <w:pPr>
        <w:rPr>
          <w:color w:val="000000"/>
        </w:rPr>
      </w:pPr>
      <w:r>
        <w:rPr>
          <w:color w:val="000000"/>
        </w:rPr>
        <w:t>c) Wird d</w:t>
      </w:r>
      <w:bookmarkStart w:id="606" w:name="_Hlt213311292"/>
      <w:bookmarkEnd w:id="606"/>
      <w:r>
        <w:rPr>
          <w:color w:val="000000"/>
        </w:rPr>
        <w:t>ie Spaltgröße kleiner, werden die Winkel für die einzelnen Minima größer, denn nach der Gleichung ist</w:t>
      </w:r>
    </w:p>
    <w:p w14:paraId="6D25E0A9" w14:textId="77777777" w:rsidR="00050600" w:rsidRDefault="00050600" w:rsidP="00050600">
      <w:pPr>
        <w:rPr>
          <w:color w:val="000000"/>
        </w:rPr>
      </w:pPr>
      <w:r>
        <w:rPr>
          <w:color w:val="000000"/>
          <w:position w:val="-24"/>
        </w:rPr>
        <w:object w:dxaOrig="920" w:dyaOrig="620" w14:anchorId="29A5D457">
          <v:shape id="_x0000_i1215" type="#_x0000_t75" style="width:45.6pt;height:30.6pt" o:ole="" fillcolor="window">
            <v:imagedata r:id="rId333" o:title=""/>
          </v:shape>
          <o:OLEObject Type="Embed" ProgID="Equation.DSMT4" ShapeID="_x0000_i1215" DrawAspect="Content" ObjectID="_1700478490" r:id="rId334"/>
        </w:object>
      </w:r>
      <w:r>
        <w:rPr>
          <w:color w:val="000000"/>
        </w:rPr>
        <w:t>.</w:t>
      </w:r>
    </w:p>
    <w:p w14:paraId="6128B7F1" w14:textId="77777777" w:rsidR="00050600" w:rsidRDefault="00050600" w:rsidP="00050600">
      <w:pPr>
        <w:rPr>
          <w:color w:val="000000"/>
        </w:rPr>
      </w:pPr>
      <w:r>
        <w:rPr>
          <w:color w:val="000000"/>
        </w:rPr>
        <w:t xml:space="preserve">Die Interferenzfigur wird als breiter und auch lichtschwächer, da das </w:t>
      </w:r>
      <w:r w:rsidR="0099404D">
        <w:rPr>
          <w:color w:val="000000"/>
        </w:rPr>
        <w:t>gleiche</w:t>
      </w:r>
      <w:r>
        <w:rPr>
          <w:color w:val="000000"/>
        </w:rPr>
        <w:t xml:space="preserve"> Licht auf eine größere Fläche verteilt wird.</w:t>
      </w:r>
    </w:p>
    <w:p w14:paraId="72257ED3" w14:textId="77777777" w:rsidR="00050600" w:rsidRDefault="00CB6801" w:rsidP="00050600">
      <w:hyperlink r:id="rId335" w:anchor="o256" w:history="1">
        <w:r w:rsidR="00050600">
          <w:rPr>
            <w:rStyle w:val="Hyperlink"/>
          </w:rPr>
          <w:t>vollständige Lösung</w:t>
        </w:r>
      </w:hyperlink>
    </w:p>
    <w:p w14:paraId="237F6289" w14:textId="77777777" w:rsidR="00897769" w:rsidRDefault="00897769" w:rsidP="00050600">
      <w:bookmarkStart w:id="607" w:name="o257"/>
    </w:p>
    <w:p w14:paraId="68F3DB3D" w14:textId="77777777" w:rsidR="00050600" w:rsidRDefault="00050600" w:rsidP="00897769">
      <w:pPr>
        <w:pStyle w:val="Nummer"/>
      </w:pPr>
      <w:r>
        <w:t>257</w:t>
      </w:r>
      <w:bookmarkEnd w:id="607"/>
      <w:r>
        <w:t>.</w:t>
      </w:r>
    </w:p>
    <w:p w14:paraId="6E2E9936" w14:textId="77777777" w:rsidR="00050600" w:rsidRDefault="00050600" w:rsidP="00050600">
      <w:r>
        <w:t>a) In Glas breitet sich Licht langsamer aus. Da die Frequenz des Lichtes erhalten bleibt, folgt aus der  Gleichung:</w:t>
      </w:r>
    </w:p>
    <w:p w14:paraId="0CB89598" w14:textId="77777777" w:rsidR="00050600" w:rsidRDefault="00050600" w:rsidP="00050600">
      <w:r>
        <w:rPr>
          <w:position w:val="-24"/>
        </w:rPr>
        <w:object w:dxaOrig="560" w:dyaOrig="620" w14:anchorId="59CFE50C">
          <v:shape id="_x0000_i1216" type="#_x0000_t75" style="width:27.6pt;height:30.6pt" o:ole="" fillcolor="window">
            <v:imagedata r:id="rId336" o:title=""/>
          </v:shape>
          <o:OLEObject Type="Embed" ProgID="Equation.DSMT4" ShapeID="_x0000_i1216" DrawAspect="Content" ObjectID="_1700478491" r:id="rId337"/>
        </w:object>
      </w:r>
      <w:r>
        <w:t>, dass die Wellenlänge kleiner wird. Das Licht bleibt im Glas also etwas hinter dem Licht in der Luft zurück.</w:t>
      </w:r>
    </w:p>
    <w:p w14:paraId="204FAE21" w14:textId="77777777" w:rsidR="00050600" w:rsidRDefault="00050600" w:rsidP="00050600">
      <w:r>
        <w:t>Da gleiche Wellenzüge interferieren, verschiebt sich das 0. Maximum etwas zu der Seite des Glasplättchens.</w:t>
      </w:r>
    </w:p>
    <w:p w14:paraId="2BD7ED86" w14:textId="77777777" w:rsidR="00050600" w:rsidRDefault="00050600" w:rsidP="00050600">
      <w:r>
        <w:t>b) Da die Ausbreitungsgeschwindigkeit von gelben Licht in Glas kleiner ist als von blauem Licht, ist der Vorsprung des Lichtes in der Luft nicht mehr so groß und der Effekt fällt geringer aus.</w:t>
      </w:r>
    </w:p>
    <w:p w14:paraId="15BFF6BD" w14:textId="77777777" w:rsidR="00897769" w:rsidRDefault="00897769" w:rsidP="00050600">
      <w:bookmarkStart w:id="608" w:name="o258"/>
    </w:p>
    <w:p w14:paraId="006967F6" w14:textId="77777777" w:rsidR="00050600" w:rsidRDefault="00050600" w:rsidP="00050600">
      <w:r w:rsidRPr="00897769">
        <w:rPr>
          <w:rStyle w:val="NummerZchn"/>
        </w:rPr>
        <w:lastRenderedPageBreak/>
        <w:t>258</w:t>
      </w:r>
      <w:bookmarkEnd w:id="608"/>
      <w:r w:rsidRPr="00897769">
        <w:rPr>
          <w:rStyle w:val="NummerZchn"/>
        </w:rPr>
        <w:t>.</w:t>
      </w:r>
      <w:r>
        <w:t xml:space="preserve"> Auf Grund der Dispersion wird rotes Licht beim Übergang Luft-Wasser weniger gebrochen als das blaue Licht. Dadurch wird aus dem dünnen Lichtstrahl ein </w:t>
      </w:r>
      <w:r w:rsidR="003611CA">
        <w:t>ausgeweitetes</w:t>
      </w:r>
      <w:r>
        <w:t>, an den Rändern farbiges Bündel.</w:t>
      </w:r>
    </w:p>
    <w:p w14:paraId="66C5FDCA" w14:textId="77777777" w:rsidR="00050600" w:rsidRDefault="00050600" w:rsidP="00050600">
      <w:r>
        <w:t>Für das rote und das blaue Licht werden die Brechungswinkel berechnet:</w:t>
      </w:r>
    </w:p>
    <w:p w14:paraId="54A61BC7" w14:textId="77777777" w:rsidR="00050600" w:rsidRDefault="00050600" w:rsidP="00050600">
      <w:r>
        <w:rPr>
          <w:position w:val="-102"/>
        </w:rPr>
        <w:object w:dxaOrig="1700" w:dyaOrig="2799" w14:anchorId="1792D63A">
          <v:shape id="_x0000_i1217" type="#_x0000_t75" style="width:84.6pt;height:139.8pt" o:ole="" fillcolor="window">
            <v:imagedata r:id="rId338" o:title=""/>
          </v:shape>
          <o:OLEObject Type="Embed" ProgID="Equation.DSMT4" ShapeID="_x0000_i1217" DrawAspect="Content" ObjectID="_1700478492" r:id="rId339"/>
        </w:object>
      </w:r>
      <w:bookmarkStart w:id="609" w:name="_Hlt214004299"/>
      <w:bookmarkEnd w:id="609"/>
    </w:p>
    <w:p w14:paraId="03849104" w14:textId="77777777" w:rsidR="00050600" w:rsidRDefault="00050600" w:rsidP="00050600">
      <w:r>
        <w:t>Der Unterschied zwischen den beiden Winkeln beträgt 0,16°. Das ist der gesuchte Öffnungswinkel.</w:t>
      </w:r>
    </w:p>
    <w:p w14:paraId="0FBBF343" w14:textId="77777777" w:rsidR="00050600" w:rsidRDefault="00050600" w:rsidP="00050600"/>
    <w:p w14:paraId="38701CA5" w14:textId="77777777" w:rsidR="00050600" w:rsidRDefault="00050600" w:rsidP="00050600"/>
    <w:p w14:paraId="4007AE79" w14:textId="77777777" w:rsidR="00050600" w:rsidRDefault="00050600" w:rsidP="00897769">
      <w:pPr>
        <w:pStyle w:val="Nummer"/>
      </w:pPr>
      <w:bookmarkStart w:id="610" w:name="o259"/>
      <w:r>
        <w:t>259</w:t>
      </w:r>
      <w:bookmarkEnd w:id="610"/>
      <w:r>
        <w:t>.</w:t>
      </w:r>
    </w:p>
    <w:tbl>
      <w:tblPr>
        <w:tblW w:w="0" w:type="auto"/>
        <w:tblLayout w:type="fixed"/>
        <w:tblCellMar>
          <w:left w:w="70" w:type="dxa"/>
          <w:right w:w="70" w:type="dxa"/>
        </w:tblCellMar>
        <w:tblLook w:val="0000" w:firstRow="0" w:lastRow="0" w:firstColumn="0" w:lastColumn="0" w:noHBand="0" w:noVBand="0"/>
      </w:tblPr>
      <w:tblGrid>
        <w:gridCol w:w="9773"/>
      </w:tblGrid>
      <w:tr w:rsidR="00050600" w14:paraId="1C23DBAC" w14:textId="77777777" w:rsidTr="00050600">
        <w:tc>
          <w:tcPr>
            <w:tcW w:w="9773" w:type="dxa"/>
          </w:tcPr>
          <w:p w14:paraId="01BD2B35" w14:textId="77777777" w:rsidR="00050600" w:rsidRDefault="00050600" w:rsidP="00050600">
            <w:r>
              <w:t>Zu dieser Aufgabe muss eine Skizze angefertigt werden.</w:t>
            </w:r>
          </w:p>
          <w:p w14:paraId="512F3C29" w14:textId="77777777" w:rsidR="00050600" w:rsidRDefault="00050600" w:rsidP="00050600">
            <w:r>
              <w:t>a) Erster Gedanke: kann eine Linse mit einem Durchmesser von 8 cm einen Fleck von 10 cm Durchmesser erzeugen? Ja. Dann muss sich der Schirm hinter der Brennweite der Linse befinden.</w:t>
            </w:r>
          </w:p>
        </w:tc>
      </w:tr>
      <w:tr w:rsidR="00050600" w14:paraId="6A06DB87" w14:textId="77777777" w:rsidTr="00050600">
        <w:tc>
          <w:tcPr>
            <w:tcW w:w="9773" w:type="dxa"/>
          </w:tcPr>
          <w:p w14:paraId="26AF19BF" w14:textId="77777777" w:rsidR="00050600" w:rsidRDefault="00CB6801" w:rsidP="00050600">
            <w:r>
              <w:pict w14:anchorId="773132E1">
                <v:shape id="_x0000_i1218" type="#_x0000_t75" style="width:481.2pt;height:292.2pt" fillcolor="window">
                  <v:imagedata r:id="rId340" o:title="lso259_1"/>
                </v:shape>
              </w:pict>
            </w:r>
          </w:p>
          <w:p w14:paraId="267B7A12" w14:textId="77777777" w:rsidR="00050600" w:rsidRDefault="00050600" w:rsidP="00050600">
            <w:r>
              <w:t>Aus der Konstruktion kann eine Brennweite von 4,4 cm abgelesen werden.</w:t>
            </w:r>
          </w:p>
        </w:tc>
      </w:tr>
      <w:tr w:rsidR="00050600" w14:paraId="1EAA73CB" w14:textId="77777777" w:rsidTr="00050600">
        <w:tc>
          <w:tcPr>
            <w:tcW w:w="9773" w:type="dxa"/>
          </w:tcPr>
          <w:p w14:paraId="2420C5D4" w14:textId="77777777" w:rsidR="00050600" w:rsidRDefault="00CB6801" w:rsidP="00050600">
            <w:r>
              <w:lastRenderedPageBreak/>
              <w:pict w14:anchorId="3579CA57">
                <v:shape id="_x0000_i1219" type="#_x0000_t75" style="width:481.8pt;height:176.4pt" fillcolor="window">
                  <v:imagedata r:id="rId341" o:title="lso259_2"/>
                </v:shape>
              </w:pict>
            </w:r>
          </w:p>
          <w:p w14:paraId="18520C31" w14:textId="77777777" w:rsidR="00050600" w:rsidRDefault="00050600" w:rsidP="00050600">
            <w:r>
              <w:t>Für die zweite Linse sind zwei Lösungen möglich: der Fleck wird vor oder nach dem Brennpunkt erzeugt. Für den ersten Fall erhält man etwa 6,3 cm und den zweiten Fall etwa 26,8 cm Brennweite.</w:t>
            </w:r>
          </w:p>
        </w:tc>
      </w:tr>
    </w:tbl>
    <w:p w14:paraId="0C28EADF" w14:textId="77777777" w:rsidR="00050600" w:rsidRDefault="00050600" w:rsidP="00050600"/>
    <w:p w14:paraId="18C7225D" w14:textId="77777777" w:rsidR="00050600" w:rsidRDefault="00050600" w:rsidP="00050600">
      <w:bookmarkStart w:id="611" w:name="o260"/>
      <w:r w:rsidRPr="00897769">
        <w:rPr>
          <w:rStyle w:val="NummerZchn"/>
        </w:rPr>
        <w:t>260.</w:t>
      </w:r>
      <w:bookmarkEnd w:id="611"/>
      <w:r>
        <w:t xml:space="preserve"> Durch die Farbe Gelb, die im Spektrum zwischen Rot und Grün liegt, werden die rot- und grünempfindlichen </w:t>
      </w:r>
      <w:bookmarkStart w:id="612" w:name="_Hlt215705703"/>
      <w:bookmarkEnd w:id="612"/>
      <w:r>
        <w:t>Zäpfchen angeregt. Im Auge entsteht dabei der Farbeindruck Gelb.</w:t>
      </w:r>
      <w:bookmarkStart w:id="613" w:name="_Hlt215705729"/>
      <w:bookmarkEnd w:id="613"/>
    </w:p>
    <w:p w14:paraId="2A7E09DA" w14:textId="77777777" w:rsidR="00897769" w:rsidRDefault="00897769" w:rsidP="00050600">
      <w:bookmarkStart w:id="614" w:name="o261"/>
    </w:p>
    <w:p w14:paraId="404CAF49" w14:textId="77777777" w:rsidR="00050600" w:rsidRDefault="00050600" w:rsidP="00050600">
      <w:r w:rsidRPr="00897769">
        <w:rPr>
          <w:rStyle w:val="NummerZchn"/>
        </w:rPr>
        <w:t>261</w:t>
      </w:r>
      <w:bookmarkEnd w:id="614"/>
      <w:r w:rsidRPr="00897769">
        <w:rPr>
          <w:rStyle w:val="NummerZchn"/>
        </w:rPr>
        <w:t>.</w:t>
      </w:r>
      <w:r>
        <w:t xml:space="preserve"> In der Nacht kommt durch die Scheibe von außen kein Licht hinein. Die Scheibe reflektiert das Licht von innen und mehr sieht man nicht.</w:t>
      </w:r>
    </w:p>
    <w:p w14:paraId="58ED5B1C" w14:textId="77777777" w:rsidR="00050600" w:rsidRDefault="00050600" w:rsidP="00050600">
      <w:r>
        <w:t>Scheint draußen die Sonne, wird das Spiegelbild mit dem Licht der Sonne überlagert. Das ist aber wesentlich heller als das bisschen Licht, was die Scheibe</w:t>
      </w:r>
      <w:bookmarkStart w:id="615" w:name="_Hlt217368462"/>
      <w:bookmarkEnd w:id="615"/>
      <w:r>
        <w:t xml:space="preserve"> reflektiert, so dass man das Spiegelbild nicht mehr erkennen kann. </w:t>
      </w:r>
    </w:p>
    <w:p w14:paraId="24CD27FA" w14:textId="77777777" w:rsidR="00897769" w:rsidRDefault="00897769" w:rsidP="00050600">
      <w:bookmarkStart w:id="616" w:name="o262"/>
      <w:bookmarkStart w:id="617" w:name="_Hlt222101129"/>
    </w:p>
    <w:p w14:paraId="6D835D63" w14:textId="77777777" w:rsidR="00050600" w:rsidRDefault="00050600" w:rsidP="00897769">
      <w:pPr>
        <w:pStyle w:val="Nummer"/>
      </w:pPr>
      <w:r>
        <w:t>262</w:t>
      </w:r>
      <w:bookmarkEnd w:id="616"/>
      <w:r>
        <w:t>.</w:t>
      </w:r>
      <w:bookmarkEnd w:id="617"/>
    </w:p>
    <w:tbl>
      <w:tblPr>
        <w:tblW w:w="0" w:type="auto"/>
        <w:tblLayout w:type="fixed"/>
        <w:tblCellMar>
          <w:left w:w="70" w:type="dxa"/>
          <w:right w:w="70" w:type="dxa"/>
        </w:tblCellMar>
        <w:tblLook w:val="0000" w:firstRow="0" w:lastRow="0" w:firstColumn="0" w:lastColumn="0" w:noHBand="0" w:noVBand="0"/>
      </w:tblPr>
      <w:tblGrid>
        <w:gridCol w:w="9773"/>
      </w:tblGrid>
      <w:tr w:rsidR="00050600" w14:paraId="6D544DE2" w14:textId="77777777" w:rsidTr="00050600">
        <w:tc>
          <w:tcPr>
            <w:tcW w:w="9773" w:type="dxa"/>
          </w:tcPr>
          <w:p w14:paraId="63A28850" w14:textId="77777777" w:rsidR="00050600" w:rsidRDefault="00CB6801" w:rsidP="00050600">
            <w:r>
              <w:pict w14:anchorId="1C5434F6">
                <v:shape id="_x0000_i1220" type="#_x0000_t75" style="width:481.8pt;height:175.2pt" fillcolor="window">
                  <v:imagedata r:id="rId342" o:title="lso262"/>
                </v:shape>
              </w:pict>
            </w:r>
          </w:p>
        </w:tc>
      </w:tr>
      <w:tr w:rsidR="00050600" w14:paraId="0E3B6D5C" w14:textId="77777777" w:rsidTr="00050600">
        <w:tc>
          <w:tcPr>
            <w:tcW w:w="9773" w:type="dxa"/>
          </w:tcPr>
          <w:p w14:paraId="563CDBB9" w14:textId="77777777" w:rsidR="00050600" w:rsidRDefault="00050600" w:rsidP="00050600"/>
          <w:p w14:paraId="77C63586" w14:textId="77777777" w:rsidR="00050600" w:rsidRDefault="00050600" w:rsidP="00050600">
            <w:r>
              <w:t>Die Brennweite der Linse kann mit diesem Verfahren nicht eindeutig bestimmt werden. Der Fleck auf dem Schirm kann vor oder hinter dem Brennpunkt liegen.</w:t>
            </w:r>
          </w:p>
          <w:p w14:paraId="0A005669" w14:textId="77777777" w:rsidR="00050600" w:rsidRDefault="00050600" w:rsidP="00050600">
            <w:r>
              <w:t xml:space="preserve">Bekannt sind die Strecken </w:t>
            </w:r>
          </w:p>
          <w:bookmarkStart w:id="618" w:name="_Hlt228528084"/>
          <w:bookmarkEnd w:id="618"/>
          <w:p w14:paraId="49FFB005" w14:textId="77777777" w:rsidR="00050600" w:rsidRDefault="00050600" w:rsidP="00050600">
            <w:r>
              <w:rPr>
                <w:position w:val="-50"/>
              </w:rPr>
              <w:object w:dxaOrig="1260" w:dyaOrig="1180" w14:anchorId="65809489">
                <v:shape id="_x0000_i1221" type="#_x0000_t75" style="width:63pt;height:59.4pt" o:ole="" fillcolor="window">
                  <v:imagedata r:id="rId343" o:title=""/>
                </v:shape>
                <o:OLEObject Type="Embed" ProgID="Equation.DSMT4" ShapeID="_x0000_i1221" DrawAspect="Content" ObjectID="_1700478493" r:id="rId344"/>
              </w:object>
            </w:r>
          </w:p>
          <w:p w14:paraId="71107A4B" w14:textId="77777777" w:rsidR="00050600" w:rsidRDefault="00050600" w:rsidP="00050600">
            <w:r>
              <w:t>Die beiden möglichen Brennweiten lassen sich mit dem Strahlensatz berechnen:</w:t>
            </w:r>
          </w:p>
          <w:p w14:paraId="20307E38" w14:textId="77777777" w:rsidR="00050600" w:rsidRDefault="00050600" w:rsidP="00050600">
            <w:r>
              <w:t xml:space="preserve">Es gilt nach dem 2. Strahlensatz: </w:t>
            </w:r>
          </w:p>
          <w:bookmarkStart w:id="619" w:name="_Hlt222283017"/>
          <w:bookmarkEnd w:id="619"/>
          <w:p w14:paraId="7F66DE44" w14:textId="77777777" w:rsidR="00050600" w:rsidRDefault="00050600" w:rsidP="00050600">
            <w:pPr>
              <w:pStyle w:val="Text"/>
              <w:rPr>
                <w:rFonts w:ascii="Arial" w:hAnsi="Arial"/>
                <w:shadow w:val="0"/>
                <w:noProof w:val="0"/>
              </w:rPr>
            </w:pPr>
            <w:r>
              <w:rPr>
                <w:rFonts w:ascii="Arial" w:hAnsi="Arial"/>
                <w:shadow w:val="0"/>
                <w:noProof w:val="0"/>
                <w:position w:val="-26"/>
              </w:rPr>
              <w:object w:dxaOrig="1020" w:dyaOrig="700" w14:anchorId="10CF3D70">
                <v:shape id="_x0000_i1222" type="#_x0000_t75" style="width:51pt;height:35.4pt" o:ole="" fillcolor="window">
                  <v:imagedata r:id="rId345" o:title=""/>
                </v:shape>
                <o:OLEObject Type="Embed" ProgID="Equation.DSMT4" ShapeID="_x0000_i1222" DrawAspect="Content" ObjectID="_1700478494" r:id="rId346"/>
              </w:object>
            </w:r>
          </w:p>
          <w:p w14:paraId="2869D230" w14:textId="77777777" w:rsidR="00050600" w:rsidRDefault="00050600" w:rsidP="00050600">
            <w:pPr>
              <w:pStyle w:val="Text"/>
              <w:rPr>
                <w:rFonts w:ascii="Arial" w:hAnsi="Arial"/>
                <w:shadow w:val="0"/>
                <w:noProof w:val="0"/>
              </w:rPr>
            </w:pPr>
            <w:r>
              <w:rPr>
                <w:rFonts w:ascii="Arial" w:hAnsi="Arial"/>
                <w:shadow w:val="0"/>
                <w:noProof w:val="0"/>
              </w:rPr>
              <w:t xml:space="preserve">Die Strecke </w:t>
            </w:r>
            <w:r>
              <w:rPr>
                <w:rFonts w:ascii="Arial" w:hAnsi="Arial"/>
                <w:shadow w:val="0"/>
                <w:noProof w:val="0"/>
                <w:position w:val="-4"/>
              </w:rPr>
              <w:object w:dxaOrig="420" w:dyaOrig="320" w14:anchorId="7974BA37">
                <v:shape id="_x0000_i1223" type="#_x0000_t75" style="width:21pt;height:15.6pt" o:ole="" fillcolor="window">
                  <v:imagedata r:id="rId347" o:title=""/>
                </v:shape>
                <o:OLEObject Type="Embed" ProgID="Equation.DSMT4" ShapeID="_x0000_i1223" DrawAspect="Content" ObjectID="_1700478495" r:id="rId348"/>
              </w:object>
            </w:r>
            <w:r>
              <w:rPr>
                <w:rFonts w:ascii="Arial" w:hAnsi="Arial"/>
                <w:shadow w:val="0"/>
                <w:noProof w:val="0"/>
              </w:rPr>
              <w:t>ist die gesuchte Brennweite f2.</w:t>
            </w:r>
          </w:p>
          <w:p w14:paraId="7EB13C19" w14:textId="77777777" w:rsidR="00050600" w:rsidRDefault="00050600" w:rsidP="00050600">
            <w:pPr>
              <w:pStyle w:val="Text"/>
              <w:rPr>
                <w:rFonts w:ascii="Arial" w:hAnsi="Arial"/>
                <w:shadow w:val="0"/>
                <w:noProof w:val="0"/>
              </w:rPr>
            </w:pPr>
            <w:r>
              <w:rPr>
                <w:rFonts w:ascii="Arial" w:hAnsi="Arial"/>
                <w:shadow w:val="0"/>
                <w:noProof w:val="0"/>
              </w:rPr>
              <w:t>Diese setzt sich zusammen aus</w:t>
            </w:r>
          </w:p>
          <w:p w14:paraId="705B81EA" w14:textId="77777777" w:rsidR="00050600" w:rsidRDefault="00050600" w:rsidP="00050600">
            <w:pPr>
              <w:pStyle w:val="Text"/>
              <w:rPr>
                <w:rFonts w:ascii="Arial" w:hAnsi="Arial"/>
                <w:shadow w:val="0"/>
                <w:noProof w:val="0"/>
              </w:rPr>
            </w:pPr>
            <w:r>
              <w:rPr>
                <w:rFonts w:ascii="Arial" w:hAnsi="Arial"/>
                <w:shadow w:val="0"/>
                <w:noProof w:val="0"/>
                <w:position w:val="-10"/>
              </w:rPr>
              <w:object w:dxaOrig="1520" w:dyaOrig="380" w14:anchorId="0E18C998">
                <v:shape id="_x0000_i1224" type="#_x0000_t75" style="width:76.8pt;height:18.6pt" o:ole="" fillcolor="window">
                  <v:imagedata r:id="rId349" o:title=""/>
                </v:shape>
                <o:OLEObject Type="Embed" ProgID="Equation.DSMT4" ShapeID="_x0000_i1224" DrawAspect="Content" ObjectID="_1700478496" r:id="rId350"/>
              </w:object>
            </w:r>
          </w:p>
          <w:p w14:paraId="0193F183" w14:textId="77777777" w:rsidR="00050600" w:rsidRDefault="00050600" w:rsidP="00050600">
            <w:pPr>
              <w:pStyle w:val="Text"/>
              <w:rPr>
                <w:rFonts w:ascii="Arial" w:hAnsi="Arial"/>
                <w:shadow w:val="0"/>
                <w:noProof w:val="0"/>
              </w:rPr>
            </w:pPr>
            <w:r>
              <w:rPr>
                <w:rFonts w:ascii="Arial" w:hAnsi="Arial"/>
                <w:shadow w:val="0"/>
                <w:noProof w:val="0"/>
              </w:rPr>
              <w:t>Setzt man das ein, erhält man:</w:t>
            </w:r>
          </w:p>
          <w:p w14:paraId="23A4D9AD" w14:textId="77777777" w:rsidR="00050600" w:rsidRDefault="00050600" w:rsidP="00050600">
            <w:pPr>
              <w:pStyle w:val="Text"/>
              <w:rPr>
                <w:rFonts w:ascii="Arial" w:hAnsi="Arial"/>
                <w:shadow w:val="0"/>
                <w:noProof w:val="0"/>
              </w:rPr>
            </w:pPr>
            <w:r>
              <w:rPr>
                <w:rFonts w:ascii="Arial" w:hAnsi="Arial"/>
                <w:shadow w:val="0"/>
                <w:noProof w:val="0"/>
                <w:position w:val="-30"/>
              </w:rPr>
              <w:object w:dxaOrig="1579" w:dyaOrig="740" w14:anchorId="67FA7833">
                <v:shape id="_x0000_i1225" type="#_x0000_t75" style="width:79.8pt;height:36.6pt" o:ole="" fillcolor="window">
                  <v:imagedata r:id="rId351" o:title=""/>
                </v:shape>
                <o:OLEObject Type="Embed" ProgID="Equation.DSMT4" ShapeID="_x0000_i1225" DrawAspect="Content" ObjectID="_1700478497" r:id="rId352"/>
              </w:object>
            </w:r>
          </w:p>
          <w:p w14:paraId="063F8656" w14:textId="77777777" w:rsidR="00050600" w:rsidRDefault="00050600" w:rsidP="00050600">
            <w:pPr>
              <w:pStyle w:val="Text"/>
              <w:rPr>
                <w:rFonts w:ascii="Arial" w:hAnsi="Arial"/>
                <w:shadow w:val="0"/>
                <w:noProof w:val="0"/>
              </w:rPr>
            </w:pPr>
            <w:r>
              <w:rPr>
                <w:rFonts w:ascii="Arial" w:hAnsi="Arial"/>
                <w:shadow w:val="0"/>
                <w:noProof w:val="0"/>
              </w:rPr>
              <w:t>Diese Gleichung kann man nach der Unbekannten AB umstellen:</w:t>
            </w:r>
          </w:p>
          <w:p w14:paraId="4E1150F8" w14:textId="77777777" w:rsidR="00050600" w:rsidRDefault="00050600" w:rsidP="00050600">
            <w:pPr>
              <w:pStyle w:val="Text"/>
              <w:rPr>
                <w:rFonts w:ascii="Arial" w:hAnsi="Arial"/>
                <w:shadow w:val="0"/>
                <w:noProof w:val="0"/>
              </w:rPr>
            </w:pPr>
            <w:r>
              <w:rPr>
                <w:rFonts w:ascii="Arial" w:hAnsi="Arial"/>
                <w:shadow w:val="0"/>
                <w:noProof w:val="0"/>
              </w:rPr>
              <w:t xml:space="preserve"> </w:t>
            </w:r>
            <w:r>
              <w:rPr>
                <w:rFonts w:ascii="Arial" w:hAnsi="Arial"/>
                <w:shadow w:val="0"/>
                <w:noProof w:val="0"/>
                <w:position w:val="-42"/>
              </w:rPr>
              <w:object w:dxaOrig="2540" w:dyaOrig="6080" w14:anchorId="0EE22E46">
                <v:shape id="_x0000_i1226" type="#_x0000_t75" style="width:126.6pt;height:303.6pt" o:ole="" fillcolor="window">
                  <v:imagedata r:id="rId353" o:title=""/>
                </v:shape>
                <o:OLEObject Type="Embed" ProgID="Equation.DSMT4" ShapeID="_x0000_i1226" DrawAspect="Content" ObjectID="_1700478498" r:id="rId354"/>
              </w:object>
            </w:r>
          </w:p>
          <w:p w14:paraId="095C1360" w14:textId="77777777" w:rsidR="00050600" w:rsidRDefault="00050600" w:rsidP="00050600">
            <w:pPr>
              <w:pStyle w:val="Text"/>
              <w:rPr>
                <w:rFonts w:ascii="Arial" w:hAnsi="Arial"/>
                <w:shadow w:val="0"/>
                <w:noProof w:val="0"/>
              </w:rPr>
            </w:pPr>
            <w:r>
              <w:rPr>
                <w:rFonts w:ascii="Arial" w:hAnsi="Arial"/>
                <w:shadow w:val="0"/>
                <w:noProof w:val="0"/>
              </w:rPr>
              <w:t>Damit erhält man als erste Brennweite 16,7 cm + 10 cm = 26,7 cm.</w:t>
            </w:r>
          </w:p>
          <w:p w14:paraId="2C5FFA6E" w14:textId="77777777" w:rsidR="00050600" w:rsidRDefault="00050600" w:rsidP="00050600">
            <w:pPr>
              <w:pStyle w:val="Text"/>
              <w:rPr>
                <w:rFonts w:ascii="Arial" w:hAnsi="Arial"/>
                <w:shadow w:val="0"/>
                <w:noProof w:val="0"/>
              </w:rPr>
            </w:pPr>
          </w:p>
          <w:p w14:paraId="79171C68" w14:textId="77777777" w:rsidR="00050600" w:rsidRDefault="00050600" w:rsidP="00050600">
            <w:pPr>
              <w:pStyle w:val="Text"/>
              <w:rPr>
                <w:rFonts w:ascii="Arial" w:hAnsi="Arial"/>
                <w:shadow w:val="0"/>
                <w:noProof w:val="0"/>
              </w:rPr>
            </w:pPr>
            <w:r>
              <w:rPr>
                <w:rFonts w:ascii="Arial" w:hAnsi="Arial"/>
                <w:shadow w:val="0"/>
                <w:noProof w:val="0"/>
              </w:rPr>
              <w:t>Für die zweite Brennweite kann ebenfalls der Strahlensatz aufgestellt werden:</w:t>
            </w:r>
          </w:p>
          <w:p w14:paraId="06A9C8CE" w14:textId="77777777" w:rsidR="00050600" w:rsidRDefault="00050600" w:rsidP="00050600">
            <w:pPr>
              <w:pStyle w:val="Text"/>
              <w:rPr>
                <w:rFonts w:ascii="Arial" w:hAnsi="Arial"/>
                <w:shadow w:val="0"/>
                <w:noProof w:val="0"/>
              </w:rPr>
            </w:pPr>
            <w:r>
              <w:rPr>
                <w:rFonts w:ascii="Arial" w:hAnsi="Arial"/>
                <w:shadow w:val="0"/>
                <w:noProof w:val="0"/>
                <w:position w:val="-26"/>
              </w:rPr>
              <w:object w:dxaOrig="960" w:dyaOrig="700" w14:anchorId="1615DC91">
                <v:shape id="_x0000_i1227" type="#_x0000_t75" style="width:48pt;height:35.4pt" o:ole="" fillcolor="window">
                  <v:imagedata r:id="rId355" o:title=""/>
                </v:shape>
                <o:OLEObject Type="Embed" ProgID="Equation.DSMT4" ShapeID="_x0000_i1227" DrawAspect="Content" ObjectID="_1700478499" r:id="rId356"/>
              </w:object>
            </w:r>
          </w:p>
          <w:p w14:paraId="3A89469A" w14:textId="77777777" w:rsidR="00050600" w:rsidRDefault="00050600" w:rsidP="00050600">
            <w:pPr>
              <w:pStyle w:val="Text"/>
              <w:rPr>
                <w:rFonts w:ascii="Arial" w:hAnsi="Arial"/>
                <w:shadow w:val="0"/>
                <w:noProof w:val="0"/>
              </w:rPr>
            </w:pPr>
            <w:r>
              <w:rPr>
                <w:rFonts w:ascii="Arial" w:hAnsi="Arial"/>
                <w:shadow w:val="0"/>
                <w:noProof w:val="0"/>
              </w:rPr>
              <w:t xml:space="preserve">Die Strecke </w:t>
            </w:r>
            <w:r>
              <w:rPr>
                <w:rFonts w:ascii="Arial" w:hAnsi="Arial"/>
                <w:shadow w:val="0"/>
                <w:noProof w:val="0"/>
                <w:position w:val="-4"/>
              </w:rPr>
              <w:object w:dxaOrig="380" w:dyaOrig="320" w14:anchorId="5FBB75CC">
                <v:shape id="_x0000_i1228" type="#_x0000_t75" style="width:18.6pt;height:15.6pt" o:ole="" fillcolor="window">
                  <v:imagedata r:id="rId357" o:title=""/>
                </v:shape>
                <o:OLEObject Type="Embed" ProgID="Equation.DSMT4" ShapeID="_x0000_i1228" DrawAspect="Content" ObjectID="_1700478500" r:id="rId358"/>
              </w:object>
            </w:r>
            <w:r>
              <w:rPr>
                <w:rFonts w:ascii="Arial" w:hAnsi="Arial"/>
                <w:shadow w:val="0"/>
                <w:noProof w:val="0"/>
              </w:rPr>
              <w:t xml:space="preserve"> ist die gesuchte Brennweite f1.</w:t>
            </w:r>
          </w:p>
          <w:p w14:paraId="3F664B86" w14:textId="77777777" w:rsidR="00050600" w:rsidRDefault="00050600" w:rsidP="00050600">
            <w:pPr>
              <w:pStyle w:val="Text"/>
              <w:rPr>
                <w:rFonts w:ascii="Arial" w:hAnsi="Arial"/>
                <w:shadow w:val="0"/>
                <w:noProof w:val="0"/>
              </w:rPr>
            </w:pPr>
            <w:r>
              <w:rPr>
                <w:rFonts w:ascii="Arial" w:hAnsi="Arial"/>
                <w:shadow w:val="0"/>
                <w:noProof w:val="0"/>
              </w:rPr>
              <w:t>Es ist weiterhin zu erkennen:</w:t>
            </w:r>
          </w:p>
          <w:p w14:paraId="526C3BC1" w14:textId="77777777" w:rsidR="00050600" w:rsidRDefault="00050600" w:rsidP="00050600">
            <w:pPr>
              <w:pStyle w:val="Text"/>
              <w:rPr>
                <w:rFonts w:ascii="Arial" w:hAnsi="Arial"/>
                <w:shadow w:val="0"/>
                <w:noProof w:val="0"/>
              </w:rPr>
            </w:pPr>
            <w:r>
              <w:rPr>
                <w:rFonts w:ascii="Arial" w:hAnsi="Arial"/>
                <w:shadow w:val="0"/>
                <w:noProof w:val="0"/>
                <w:position w:val="-34"/>
              </w:rPr>
              <w:object w:dxaOrig="1380" w:dyaOrig="800" w14:anchorId="35A30C1F">
                <v:shape id="_x0000_i1229" type="#_x0000_t75" style="width:69pt;height:39.6pt" o:ole="" fillcolor="window">
                  <v:imagedata r:id="rId359" o:title=""/>
                </v:shape>
                <o:OLEObject Type="Embed" ProgID="Equation.DSMT4" ShapeID="_x0000_i1229" DrawAspect="Content" ObjectID="_1700478501" r:id="rId360"/>
              </w:object>
            </w:r>
          </w:p>
          <w:p w14:paraId="1D3D406B" w14:textId="77777777" w:rsidR="00050600" w:rsidRDefault="00050600" w:rsidP="00050600">
            <w:pPr>
              <w:pStyle w:val="Text"/>
              <w:rPr>
                <w:rFonts w:ascii="Arial" w:hAnsi="Arial"/>
                <w:shadow w:val="0"/>
                <w:noProof w:val="0"/>
              </w:rPr>
            </w:pPr>
            <w:r>
              <w:rPr>
                <w:rFonts w:ascii="Arial" w:hAnsi="Arial"/>
                <w:shadow w:val="0"/>
                <w:noProof w:val="0"/>
              </w:rPr>
              <w:t>Das kann eingesetzt werden und durch Umstellung erhält man die gesuchte Größe:</w:t>
            </w:r>
          </w:p>
          <w:p w14:paraId="51DD1286" w14:textId="77777777" w:rsidR="00050600" w:rsidRDefault="00050600" w:rsidP="00050600">
            <w:pPr>
              <w:pStyle w:val="Text"/>
              <w:rPr>
                <w:rFonts w:ascii="Arial" w:hAnsi="Arial"/>
                <w:shadow w:val="0"/>
                <w:noProof w:val="0"/>
              </w:rPr>
            </w:pPr>
            <w:r>
              <w:rPr>
                <w:rFonts w:ascii="Arial" w:hAnsi="Arial"/>
                <w:shadow w:val="0"/>
                <w:noProof w:val="0"/>
                <w:position w:val="-64"/>
              </w:rPr>
              <w:object w:dxaOrig="1520" w:dyaOrig="1400" w14:anchorId="4B14C226">
                <v:shape id="_x0000_i1230" type="#_x0000_t75" style="width:76.8pt;height:70.2pt" o:ole="" fillcolor="window">
                  <v:imagedata r:id="rId361" o:title=""/>
                </v:shape>
                <o:OLEObject Type="Embed" ProgID="Equation.DSMT4" ShapeID="_x0000_i1230" DrawAspect="Content" ObjectID="_1700478502" r:id="rId362"/>
              </w:object>
            </w:r>
          </w:p>
          <w:p w14:paraId="291C8DBA" w14:textId="77777777" w:rsidR="00050600" w:rsidRDefault="00050600" w:rsidP="00050600">
            <w:pPr>
              <w:pStyle w:val="Text"/>
              <w:rPr>
                <w:rFonts w:ascii="Arial" w:hAnsi="Arial"/>
                <w:shadow w:val="0"/>
                <w:noProof w:val="0"/>
              </w:rPr>
            </w:pPr>
            <w:r>
              <w:rPr>
                <w:rFonts w:ascii="Arial" w:hAnsi="Arial"/>
                <w:shadow w:val="0"/>
                <w:noProof w:val="0"/>
              </w:rPr>
              <w:t>Man erhält ähnlich wie bei der Brennweite f2</w:t>
            </w:r>
          </w:p>
          <w:p w14:paraId="4775D364" w14:textId="77777777" w:rsidR="00050600" w:rsidRDefault="00050600" w:rsidP="00050600">
            <w:pPr>
              <w:pStyle w:val="Text"/>
              <w:rPr>
                <w:rFonts w:ascii="Arial" w:hAnsi="Arial"/>
                <w:shadow w:val="0"/>
                <w:noProof w:val="0"/>
              </w:rPr>
            </w:pPr>
            <w:r>
              <w:rPr>
                <w:rFonts w:ascii="Arial" w:hAnsi="Arial"/>
                <w:shadow w:val="0"/>
                <w:noProof w:val="0"/>
                <w:position w:val="-66"/>
              </w:rPr>
              <w:object w:dxaOrig="1260" w:dyaOrig="1440" w14:anchorId="7669112E">
                <v:shape id="_x0000_i1231" type="#_x0000_t75" style="width:63pt;height:1in" o:ole="" fillcolor="window">
                  <v:imagedata r:id="rId363" o:title=""/>
                </v:shape>
                <o:OLEObject Type="Embed" ProgID="Equation.DSMT4" ShapeID="_x0000_i1231" DrawAspect="Content" ObjectID="_1700478503" r:id="rId364"/>
              </w:object>
            </w:r>
          </w:p>
        </w:tc>
      </w:tr>
    </w:tbl>
    <w:p w14:paraId="18DF2795" w14:textId="77777777" w:rsidR="00050600" w:rsidRDefault="00050600" w:rsidP="00050600"/>
    <w:p w14:paraId="43FE4BB5" w14:textId="77777777" w:rsidR="00050600" w:rsidRDefault="00050600" w:rsidP="00050600">
      <w:bookmarkStart w:id="620" w:name="o263"/>
      <w:r w:rsidRPr="00897769">
        <w:rPr>
          <w:rStyle w:val="NummerZchn"/>
        </w:rPr>
        <w:t>263</w:t>
      </w:r>
      <w:bookmarkEnd w:id="620"/>
      <w:r w:rsidRPr="00897769">
        <w:rPr>
          <w:rStyle w:val="NummerZchn"/>
        </w:rPr>
        <w:t>.</w:t>
      </w:r>
      <w:r>
        <w:t xml:space="preserve"> </w:t>
      </w:r>
      <w:r>
        <w:rPr>
          <w:color w:val="000000"/>
        </w:rPr>
        <w:t>Das Licht hat eine Wellenlänge von 642 nm. Das ist rotes Licht.</w:t>
      </w:r>
    </w:p>
    <w:p w14:paraId="0DAB2AA9" w14:textId="77777777" w:rsidR="00050600" w:rsidRDefault="00CB6801" w:rsidP="00050600">
      <w:hyperlink r:id="rId365" w:anchor="o263" w:history="1">
        <w:r w:rsidR="00050600">
          <w:rPr>
            <w:rStyle w:val="Hyperlink"/>
          </w:rPr>
          <w:t>voll</w:t>
        </w:r>
        <w:bookmarkStart w:id="621" w:name="_Hlt232299542"/>
        <w:r w:rsidR="00050600">
          <w:rPr>
            <w:rStyle w:val="Hyperlink"/>
          </w:rPr>
          <w:t>s</w:t>
        </w:r>
        <w:bookmarkEnd w:id="621"/>
        <w:r w:rsidR="00050600">
          <w:rPr>
            <w:rStyle w:val="Hyperlink"/>
          </w:rPr>
          <w:t>tändige Lösung</w:t>
        </w:r>
      </w:hyperlink>
    </w:p>
    <w:p w14:paraId="7A9048F1" w14:textId="77777777" w:rsidR="00897769" w:rsidRDefault="00897769" w:rsidP="00050600">
      <w:bookmarkStart w:id="622" w:name="o264"/>
    </w:p>
    <w:p w14:paraId="0C4B448F" w14:textId="77777777" w:rsidR="00050600" w:rsidRDefault="00050600" w:rsidP="00897769">
      <w:pPr>
        <w:pStyle w:val="Nummer"/>
      </w:pPr>
      <w:r>
        <w:t>264</w:t>
      </w:r>
      <w:bookmarkEnd w:id="622"/>
      <w:r>
        <w:t>.</w:t>
      </w:r>
    </w:p>
    <w:p w14:paraId="3E91D0EE" w14:textId="77777777" w:rsidR="00050600" w:rsidRDefault="00050600" w:rsidP="00050600">
      <w:r>
        <w:t>b) ist richtig. Wir sehen nichtleuchtende Körper, wenn sie von Licht beleuchtet werden. Das Haus wirft diese Lichtstrahlen zurück, einige treffen unser Auge und wir können das Haus sehen.</w:t>
      </w:r>
    </w:p>
    <w:p w14:paraId="7B091007" w14:textId="77777777" w:rsidR="00050600" w:rsidRDefault="00050600" w:rsidP="00050600">
      <w:r>
        <w:t>Begründung für die falschen Aussagen: Es wäre unmöglich, einen Körper zu fotografieren, wenn unsere Auge Sehstrahlen aussendet.</w:t>
      </w:r>
    </w:p>
    <w:p w14:paraId="25B8C705" w14:textId="77777777" w:rsidR="00050600" w:rsidRDefault="00050600" w:rsidP="00050600">
      <w:bookmarkStart w:id="623" w:name="_Hlt240091131"/>
      <w:bookmarkEnd w:id="623"/>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3AA1C6E7" w14:textId="77777777" w:rsidTr="00050600">
        <w:tc>
          <w:tcPr>
            <w:tcW w:w="4886" w:type="dxa"/>
          </w:tcPr>
          <w:p w14:paraId="3CB7C2A3" w14:textId="77777777" w:rsidR="00050600" w:rsidRDefault="00050600" w:rsidP="00897769">
            <w:pPr>
              <w:pStyle w:val="Nummer"/>
            </w:pPr>
            <w:bookmarkStart w:id="624" w:name="o265"/>
            <w:r>
              <w:t>265</w:t>
            </w:r>
            <w:bookmarkEnd w:id="624"/>
            <w:r>
              <w:t>.</w:t>
            </w:r>
          </w:p>
          <w:p w14:paraId="70B2CD6A" w14:textId="77777777" w:rsidR="00050600" w:rsidRDefault="00050600" w:rsidP="00050600">
            <w:r>
              <w:t>a) Der Schatten ist 7,3 cm groß.</w:t>
            </w:r>
          </w:p>
          <w:p w14:paraId="167F526C" w14:textId="77777777" w:rsidR="00050600" w:rsidRDefault="00050600" w:rsidP="00050600">
            <w:bookmarkStart w:id="625" w:name="_Hlt240091277"/>
            <w:bookmarkEnd w:id="625"/>
            <w:r>
              <w:t>b) Rückt die Lichtquelle weg, wird der Schatten kleiner.</w:t>
            </w:r>
          </w:p>
          <w:p w14:paraId="2D89B6E7" w14:textId="77777777" w:rsidR="00050600" w:rsidRDefault="00050600" w:rsidP="00050600">
            <w:r>
              <w:t>c) Wird die Lichtquelle zum Gegenstand geschoben, ist der Abstand etwa 1,7 cm groß. Wird der Gegenstand zur Lichtquelle geschoben, dann ist der Abstand etwa 2,3 cm groß.</w:t>
            </w:r>
          </w:p>
        </w:tc>
        <w:tc>
          <w:tcPr>
            <w:tcW w:w="4886" w:type="dxa"/>
          </w:tcPr>
          <w:p w14:paraId="173A8234" w14:textId="77777777" w:rsidR="00050600" w:rsidRDefault="00CB6801" w:rsidP="00050600">
            <w:r>
              <w:pict w14:anchorId="37C508B3">
                <v:shape id="_x0000_i1232" type="#_x0000_t75" style="width:237pt;height:189pt" fillcolor="window">
                  <v:imagedata r:id="rId366" o:title="lso265"/>
                </v:shape>
              </w:pict>
            </w:r>
          </w:p>
        </w:tc>
      </w:tr>
    </w:tbl>
    <w:p w14:paraId="6B5866BB" w14:textId="77777777" w:rsidR="00050600" w:rsidRDefault="00050600" w:rsidP="00050600"/>
    <w:p w14:paraId="3969F378" w14:textId="77777777" w:rsidR="00050600" w:rsidRDefault="00050600" w:rsidP="00050600"/>
    <w:p w14:paraId="30AE0CD9" w14:textId="77777777" w:rsidR="00050600" w:rsidRDefault="00050600" w:rsidP="00897769">
      <w:pPr>
        <w:pStyle w:val="Nummer"/>
      </w:pPr>
      <w:bookmarkStart w:id="626" w:name="o266"/>
      <w:r>
        <w:t xml:space="preserve"> 266</w:t>
      </w:r>
      <w:bookmarkEnd w:id="626"/>
      <w:r>
        <w:t xml:space="preserve">. </w:t>
      </w:r>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7BA77827" w14:textId="77777777" w:rsidTr="00050600">
        <w:tc>
          <w:tcPr>
            <w:tcW w:w="4886" w:type="dxa"/>
          </w:tcPr>
          <w:p w14:paraId="202FBAE6" w14:textId="77777777" w:rsidR="00050600" w:rsidRDefault="00050600" w:rsidP="00050600">
            <w:r>
              <w:t>b) Das Bild zeigt die Skizze von Kern- und Halbschatten.</w:t>
            </w:r>
          </w:p>
          <w:p w14:paraId="6221C9C4" w14:textId="77777777" w:rsidR="00050600" w:rsidRDefault="00050600" w:rsidP="00050600">
            <w:bookmarkStart w:id="627" w:name="_Hlt240108957"/>
            <w:bookmarkEnd w:id="627"/>
            <w:r>
              <w:t>Erklärung: Halbschatten ist dort, wo nur das Licht einer Kerze hinkommt. In den Kernschatten kommt kein Licht, da die CD so steht, dass sie beide Kerzen gleichzeitig verdeckt.</w:t>
            </w:r>
          </w:p>
          <w:p w14:paraId="45465798" w14:textId="77777777" w:rsidR="00050600" w:rsidRDefault="00050600" w:rsidP="00050600"/>
          <w:p w14:paraId="369B3192" w14:textId="77777777" w:rsidR="00050600" w:rsidRDefault="00050600" w:rsidP="00050600">
            <w:r>
              <w:t>c) Der Schatten ist etwa 37 cm breit.</w:t>
            </w:r>
          </w:p>
          <w:p w14:paraId="7AC96F39" w14:textId="77777777" w:rsidR="00050600" w:rsidRDefault="00050600" w:rsidP="00050600"/>
          <w:p w14:paraId="1CBCDEF6" w14:textId="77777777" w:rsidR="00050600" w:rsidRDefault="00050600" w:rsidP="00050600">
            <w:r>
              <w:t xml:space="preserve">d) Ist die CD etwa 40 cm von der Wand entfernt, tritt kein Kernschatten mehr auf.  </w:t>
            </w:r>
          </w:p>
        </w:tc>
        <w:tc>
          <w:tcPr>
            <w:tcW w:w="4886" w:type="dxa"/>
          </w:tcPr>
          <w:p w14:paraId="14C24395" w14:textId="77777777" w:rsidR="00050600" w:rsidRDefault="00CB6801" w:rsidP="00050600">
            <w:r>
              <w:pict w14:anchorId="1CEB7F97">
                <v:shape id="_x0000_i1233" type="#_x0000_t75" style="width:195pt;height:114pt" fillcolor="window">
                  <v:imagedata r:id="rId367" o:title="lso266"/>
                </v:shape>
              </w:pict>
            </w:r>
          </w:p>
        </w:tc>
      </w:tr>
      <w:tr w:rsidR="00050600" w14:paraId="24C5E1A5" w14:textId="77777777" w:rsidTr="00050600">
        <w:trPr>
          <w:cantSplit/>
        </w:trPr>
        <w:tc>
          <w:tcPr>
            <w:tcW w:w="9772" w:type="dxa"/>
            <w:gridSpan w:val="2"/>
          </w:tcPr>
          <w:p w14:paraId="62B965E1" w14:textId="77777777" w:rsidR="00050600" w:rsidRDefault="00050600" w:rsidP="00050600"/>
          <w:p w14:paraId="7D86505C" w14:textId="77777777" w:rsidR="00050600" w:rsidRDefault="00050600" w:rsidP="00050600">
            <w:r>
              <w:t xml:space="preserve">e) </w:t>
            </w:r>
            <w:bookmarkStart w:id="628" w:name="_Hlt241464713"/>
            <w:bookmarkEnd w:id="628"/>
            <w:r>
              <w:t>Wird die CD auf ihren alten Abstand zur Wand gebracht und dann parallel zur Wand nach links verschoben, ist der Schatten immer noch 37 cm breit. Er ändert sich also nicht.</w:t>
            </w:r>
          </w:p>
        </w:tc>
      </w:tr>
      <w:tr w:rsidR="00050600" w14:paraId="5CAB8D8A" w14:textId="77777777" w:rsidTr="00050600">
        <w:trPr>
          <w:cantSplit/>
        </w:trPr>
        <w:tc>
          <w:tcPr>
            <w:tcW w:w="9772" w:type="dxa"/>
            <w:gridSpan w:val="2"/>
          </w:tcPr>
          <w:p w14:paraId="566E331C" w14:textId="77777777" w:rsidR="00050600" w:rsidRDefault="00CB6801" w:rsidP="00050600">
            <w:r>
              <w:pict w14:anchorId="118A7F0D">
                <v:shape id="_x0000_i1234" type="#_x0000_t75" style="width:252.6pt;height:297pt" fillcolor="window">
                  <v:imagedata r:id="rId368" o:title="lso266_1"/>
                </v:shape>
              </w:pict>
            </w:r>
          </w:p>
        </w:tc>
      </w:tr>
    </w:tbl>
    <w:p w14:paraId="3C61D534" w14:textId="77777777" w:rsidR="00050600" w:rsidRDefault="00050600" w:rsidP="00050600"/>
    <w:p w14:paraId="103CFF37" w14:textId="77777777" w:rsidR="00050600" w:rsidRDefault="00050600" w:rsidP="00050600"/>
    <w:p w14:paraId="0F1793DC" w14:textId="77777777" w:rsidR="00050600" w:rsidRDefault="00050600" w:rsidP="00050600"/>
    <w:p w14:paraId="16901F37" w14:textId="77777777" w:rsidR="00050600" w:rsidRDefault="00050600" w:rsidP="00050600"/>
    <w:p w14:paraId="320A2E9D" w14:textId="77777777" w:rsidR="00050600" w:rsidRDefault="00050600" w:rsidP="00897769">
      <w:pPr>
        <w:pStyle w:val="Nummer"/>
      </w:pPr>
      <w:bookmarkStart w:id="629" w:name="o267"/>
      <w:r>
        <w:t>267</w:t>
      </w:r>
      <w:bookmarkEnd w:id="629"/>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050600" w14:paraId="7B68DA43" w14:textId="77777777" w:rsidTr="00050600">
        <w:tc>
          <w:tcPr>
            <w:tcW w:w="9773" w:type="dxa"/>
          </w:tcPr>
          <w:p w14:paraId="4BAB0843" w14:textId="77777777" w:rsidR="00050600" w:rsidRDefault="00CB6801" w:rsidP="00050600">
            <w:r>
              <w:lastRenderedPageBreak/>
              <w:pict w14:anchorId="0938DC3C">
                <v:shape id="_x0000_i1235" type="#_x0000_t75" style="width:481.2pt;height:311.4pt" fillcolor="window">
                  <v:imagedata r:id="rId369" o:title="lso267"/>
                </v:shape>
              </w:pict>
            </w:r>
          </w:p>
        </w:tc>
      </w:tr>
    </w:tbl>
    <w:p w14:paraId="008A3A13" w14:textId="77777777" w:rsidR="00050600" w:rsidRDefault="00050600" w:rsidP="00050600"/>
    <w:p w14:paraId="51E29696" w14:textId="77777777" w:rsidR="00050600" w:rsidRDefault="00050600" w:rsidP="00897769">
      <w:pPr>
        <w:pStyle w:val="Nummer"/>
      </w:pPr>
      <w:bookmarkStart w:id="630" w:name="o268"/>
      <w:r>
        <w:t>268</w:t>
      </w:r>
      <w:bookmarkEnd w:id="630"/>
      <w:r>
        <w:t xml:space="preserve">. </w:t>
      </w:r>
      <w:bookmarkStart w:id="631" w:name="_Hlt241399331"/>
      <w:bookmarkEnd w:id="631"/>
    </w:p>
    <w:tbl>
      <w:tblPr>
        <w:tblW w:w="0" w:type="auto"/>
        <w:tblLayout w:type="fixed"/>
        <w:tblCellMar>
          <w:left w:w="70" w:type="dxa"/>
          <w:right w:w="70" w:type="dxa"/>
        </w:tblCellMar>
        <w:tblLook w:val="0000" w:firstRow="0" w:lastRow="0" w:firstColumn="0" w:lastColumn="0" w:noHBand="0" w:noVBand="0"/>
      </w:tblPr>
      <w:tblGrid>
        <w:gridCol w:w="4886"/>
        <w:gridCol w:w="4886"/>
      </w:tblGrid>
      <w:tr w:rsidR="00050600" w14:paraId="3C0052C5" w14:textId="77777777" w:rsidTr="00050600">
        <w:tc>
          <w:tcPr>
            <w:tcW w:w="4886" w:type="dxa"/>
          </w:tcPr>
          <w:p w14:paraId="7CB7CE5C" w14:textId="77777777" w:rsidR="00050600" w:rsidRDefault="00050600" w:rsidP="00050600">
            <w:r>
              <w:t>b) Der Schatten ändert seine Größe nicht.</w:t>
            </w:r>
          </w:p>
        </w:tc>
        <w:tc>
          <w:tcPr>
            <w:tcW w:w="4886" w:type="dxa"/>
          </w:tcPr>
          <w:p w14:paraId="32748ADF" w14:textId="77777777" w:rsidR="00050600" w:rsidRDefault="00CB6801" w:rsidP="00050600">
            <w:r>
              <w:pict w14:anchorId="65659A59">
                <v:shape id="_x0000_i1236" type="#_x0000_t75" style="width:237pt;height:284.4pt" fillcolor="window">
                  <v:imagedata r:id="rId370" o:title="o268_3"/>
                </v:shape>
              </w:pict>
            </w:r>
          </w:p>
        </w:tc>
      </w:tr>
    </w:tbl>
    <w:p w14:paraId="73742D86" w14:textId="77777777" w:rsidR="00050600" w:rsidRDefault="00050600" w:rsidP="00050600"/>
    <w:p w14:paraId="4B036557" w14:textId="77777777" w:rsidR="00050600" w:rsidRDefault="00050600" w:rsidP="00050600"/>
    <w:p w14:paraId="5C539797" w14:textId="77777777" w:rsidR="00050600" w:rsidRDefault="00050600" w:rsidP="00050600"/>
    <w:tbl>
      <w:tblPr>
        <w:tblW w:w="0" w:type="auto"/>
        <w:tblLayout w:type="fixed"/>
        <w:tblCellMar>
          <w:left w:w="70" w:type="dxa"/>
          <w:right w:w="70" w:type="dxa"/>
        </w:tblCellMar>
        <w:tblLook w:val="0000" w:firstRow="0" w:lastRow="0" w:firstColumn="0" w:lastColumn="0" w:noHBand="0" w:noVBand="0"/>
      </w:tblPr>
      <w:tblGrid>
        <w:gridCol w:w="9773"/>
      </w:tblGrid>
      <w:tr w:rsidR="00050600" w14:paraId="2C435A58" w14:textId="77777777" w:rsidTr="00050600">
        <w:tc>
          <w:tcPr>
            <w:tcW w:w="9773" w:type="dxa"/>
          </w:tcPr>
          <w:p w14:paraId="0DEB65A8" w14:textId="77777777" w:rsidR="00050600" w:rsidRDefault="00050600" w:rsidP="00050600">
            <w:bookmarkStart w:id="632" w:name="_Hlt241659079"/>
            <w:bookmarkStart w:id="633" w:name="o269"/>
            <w:bookmarkEnd w:id="632"/>
            <w:r w:rsidRPr="00897769">
              <w:rPr>
                <w:rStyle w:val="NummerZchn"/>
              </w:rPr>
              <w:lastRenderedPageBreak/>
              <w:t>269.</w:t>
            </w:r>
            <w:bookmarkEnd w:id="633"/>
            <w:r>
              <w:t xml:space="preserve"> </w:t>
            </w:r>
            <w:r w:rsidR="00CB6801">
              <w:pict w14:anchorId="05DF3D26">
                <v:shape id="_x0000_i1237" type="#_x0000_t75" style="width:481.2pt;height:284.4pt" fillcolor="window">
                  <v:imagedata r:id="rId371" o:title="lso269"/>
                </v:shape>
              </w:pict>
            </w:r>
          </w:p>
          <w:p w14:paraId="1AA7A3CB" w14:textId="77777777" w:rsidR="00050600" w:rsidRDefault="00050600" w:rsidP="00050600"/>
        </w:tc>
      </w:tr>
      <w:tr w:rsidR="00050600" w14:paraId="413AADDE" w14:textId="77777777" w:rsidTr="00050600">
        <w:tc>
          <w:tcPr>
            <w:tcW w:w="9773" w:type="dxa"/>
          </w:tcPr>
          <w:p w14:paraId="2EEDB344" w14:textId="77777777" w:rsidR="00050600" w:rsidRDefault="00050600" w:rsidP="00050600">
            <w:r>
              <w:t>Die Reihenfolge ist:</w:t>
            </w:r>
          </w:p>
          <w:p w14:paraId="7003149D" w14:textId="77777777" w:rsidR="00050600" w:rsidRDefault="00050600" w:rsidP="00050600">
            <w:r>
              <w:t>1,2,3 ; 1,2 ; 1,2,3 ; 1,3 ; 3 ; 2,3 ; 1,2,3</w:t>
            </w:r>
          </w:p>
        </w:tc>
      </w:tr>
    </w:tbl>
    <w:p w14:paraId="032CE79B" w14:textId="77777777" w:rsidR="00050600" w:rsidRDefault="00050600" w:rsidP="00050600"/>
    <w:p w14:paraId="6CBDE37F" w14:textId="77777777" w:rsidR="00050600" w:rsidRDefault="00050600" w:rsidP="00050600"/>
    <w:p w14:paraId="4BCD7633" w14:textId="77777777" w:rsidR="00050600" w:rsidRDefault="00050600" w:rsidP="00050600">
      <w:bookmarkStart w:id="634" w:name="_Hlt241409330"/>
      <w:bookmarkEnd w:id="634"/>
    </w:p>
    <w:p w14:paraId="243C650F" w14:textId="77777777" w:rsidR="00050600" w:rsidRDefault="00050600" w:rsidP="00897769">
      <w:pPr>
        <w:pStyle w:val="Nummer"/>
      </w:pPr>
      <w:bookmarkStart w:id="635" w:name="o270"/>
      <w:r>
        <w:t>270</w:t>
      </w:r>
      <w:bookmarkEnd w:id="635"/>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050600" w14:paraId="11747400" w14:textId="77777777" w:rsidTr="00050600">
        <w:tc>
          <w:tcPr>
            <w:tcW w:w="9773" w:type="dxa"/>
            <w:tcBorders>
              <w:top w:val="nil"/>
              <w:left w:val="nil"/>
              <w:bottom w:val="nil"/>
              <w:right w:val="nil"/>
            </w:tcBorders>
          </w:tcPr>
          <w:p w14:paraId="3BFDC4D2" w14:textId="77777777" w:rsidR="00050600" w:rsidRDefault="00CB6801" w:rsidP="00050600">
            <w:r>
              <w:lastRenderedPageBreak/>
              <w:pict w14:anchorId="60399519">
                <v:shape id="_x0000_i1238" type="#_x0000_t75" style="width:377.4pt;height:323.4pt" fillcolor="window">
                  <v:imagedata r:id="rId372" o:title="lso270"/>
                </v:shape>
              </w:pict>
            </w:r>
          </w:p>
        </w:tc>
      </w:tr>
    </w:tbl>
    <w:p w14:paraId="3B92D0F5" w14:textId="77777777" w:rsidR="00050600" w:rsidRDefault="00050600" w:rsidP="00050600"/>
    <w:p w14:paraId="0A67203F" w14:textId="77777777" w:rsidR="00050600" w:rsidRDefault="00050600" w:rsidP="00050600"/>
    <w:p w14:paraId="314CD12D" w14:textId="77777777" w:rsidR="00050600" w:rsidRDefault="00050600" w:rsidP="00897769">
      <w:pPr>
        <w:pStyle w:val="Nummer"/>
      </w:pPr>
      <w:bookmarkStart w:id="636" w:name="o271"/>
      <w:bookmarkStart w:id="637" w:name="_Hlt248638268"/>
      <w:r>
        <w:t>271</w:t>
      </w:r>
      <w:bookmarkEnd w:id="636"/>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73"/>
      </w:tblGrid>
      <w:tr w:rsidR="00050600" w14:paraId="337F1E33" w14:textId="77777777" w:rsidTr="00050600">
        <w:tc>
          <w:tcPr>
            <w:tcW w:w="9773" w:type="dxa"/>
            <w:tcBorders>
              <w:top w:val="nil"/>
              <w:left w:val="nil"/>
              <w:bottom w:val="nil"/>
              <w:right w:val="nil"/>
            </w:tcBorders>
          </w:tcPr>
          <w:p w14:paraId="6B017F57" w14:textId="77777777" w:rsidR="00050600" w:rsidRDefault="00CB6801" w:rsidP="00050600">
            <w:r>
              <w:pict w14:anchorId="1C19C610">
                <v:shape id="_x0000_i1239" type="#_x0000_t75" style="width:481.8pt;height:87.6pt" fillcolor="window">
                  <v:imagedata r:id="rId373" o:title="lso271"/>
                </v:shape>
              </w:pict>
            </w:r>
          </w:p>
        </w:tc>
      </w:tr>
      <w:bookmarkEnd w:id="637"/>
    </w:tbl>
    <w:p w14:paraId="2EB64C17" w14:textId="77777777" w:rsidR="00050600" w:rsidRDefault="00050600" w:rsidP="00050600"/>
    <w:p w14:paraId="2291E5B9" w14:textId="77777777" w:rsidR="00050600" w:rsidRDefault="00050600" w:rsidP="00050600">
      <w:bookmarkStart w:id="638" w:name="o272"/>
      <w:r w:rsidRPr="00897769">
        <w:rPr>
          <w:rStyle w:val="NummerZchn"/>
        </w:rPr>
        <w:t>272</w:t>
      </w:r>
      <w:bookmarkEnd w:id="638"/>
      <w:r>
        <w:t xml:space="preserve">. </w:t>
      </w:r>
    </w:p>
    <w:tbl>
      <w:tblPr>
        <w:tblW w:w="0" w:type="auto"/>
        <w:tblLayout w:type="fixed"/>
        <w:tblCellMar>
          <w:left w:w="70" w:type="dxa"/>
          <w:right w:w="70" w:type="dxa"/>
        </w:tblCellMar>
        <w:tblLook w:val="0000" w:firstRow="0" w:lastRow="0" w:firstColumn="0" w:lastColumn="0" w:noHBand="0" w:noVBand="0"/>
      </w:tblPr>
      <w:tblGrid>
        <w:gridCol w:w="9773"/>
      </w:tblGrid>
      <w:tr w:rsidR="00050600" w14:paraId="330B1FBE" w14:textId="77777777" w:rsidTr="00050600">
        <w:tc>
          <w:tcPr>
            <w:tcW w:w="9773" w:type="dxa"/>
          </w:tcPr>
          <w:p w14:paraId="5226BC1A" w14:textId="77777777" w:rsidR="00050600" w:rsidRDefault="00050600" w:rsidP="00050600">
            <w:r>
              <w:t>Maßstab z.B. 4 cm &gt; 1 cm</w:t>
            </w:r>
          </w:p>
        </w:tc>
      </w:tr>
      <w:tr w:rsidR="00050600" w14:paraId="02633A58" w14:textId="77777777" w:rsidTr="00050600">
        <w:tc>
          <w:tcPr>
            <w:tcW w:w="9773" w:type="dxa"/>
          </w:tcPr>
          <w:p w14:paraId="4CCD7DE3" w14:textId="77777777" w:rsidR="00050600" w:rsidRDefault="00CB6801" w:rsidP="00050600">
            <w:r>
              <w:lastRenderedPageBreak/>
              <w:pict w14:anchorId="23D00F75">
                <v:shape id="_x0000_i1240" type="#_x0000_t75" style="width:481.8pt;height:231.6pt" fillcolor="window">
                  <v:imagedata r:id="rId374" o:title="o272"/>
                </v:shape>
              </w:pict>
            </w:r>
          </w:p>
        </w:tc>
      </w:tr>
    </w:tbl>
    <w:p w14:paraId="33C20362" w14:textId="77777777" w:rsidR="00050600" w:rsidRDefault="00050600" w:rsidP="00050600">
      <w:r>
        <w:t>b) Bildeigenschaften: vergrößert, umgekehrt, reell</w:t>
      </w:r>
    </w:p>
    <w:p w14:paraId="35089009" w14:textId="77777777" w:rsidR="00050600" w:rsidRDefault="00050600" w:rsidP="00050600"/>
    <w:p w14:paraId="248A740D" w14:textId="77777777" w:rsidR="00050600" w:rsidRDefault="00050600" w:rsidP="00050600">
      <w:r>
        <w:t xml:space="preserve">c) Der Gegenstand muss in der doppelten Brennweite stehen, also von der Linse einen Abstand von </w:t>
      </w:r>
      <w:bookmarkStart w:id="639" w:name="_Hlt248639667"/>
      <w:bookmarkEnd w:id="639"/>
      <w:r>
        <w:t>24 cm haben.</w:t>
      </w:r>
    </w:p>
    <w:p w14:paraId="6E92D4D6" w14:textId="77777777" w:rsidR="00050600" w:rsidRDefault="00050600" w:rsidP="00050600">
      <w:r>
        <w:t xml:space="preserve">d) </w:t>
      </w:r>
      <w:bookmarkStart w:id="640" w:name="_Hlt248639694"/>
      <w:bookmarkEnd w:id="640"/>
      <w:r>
        <w:t>Eigenschaften: vergrößert, aufrecht stehend, virtuell</w:t>
      </w:r>
    </w:p>
    <w:p w14:paraId="11FC05D7" w14:textId="77777777" w:rsidR="00897769" w:rsidRDefault="00897769" w:rsidP="00050600">
      <w:bookmarkStart w:id="641" w:name="o273"/>
    </w:p>
    <w:p w14:paraId="0C78B265" w14:textId="77777777" w:rsidR="00050600" w:rsidRDefault="00050600" w:rsidP="00050600">
      <w:r w:rsidRPr="00897769">
        <w:rPr>
          <w:rStyle w:val="NummerZchn"/>
        </w:rPr>
        <w:t>273</w:t>
      </w:r>
      <w:bookmarkEnd w:id="641"/>
      <w:r w:rsidRPr="00897769">
        <w:rPr>
          <w:rStyle w:val="NummerZchn"/>
        </w:rPr>
        <w:t>.</w:t>
      </w:r>
      <w:r>
        <w:t xml:space="preserve"> </w:t>
      </w:r>
      <w:bookmarkStart w:id="642" w:name="_Hlt248640201"/>
      <w:bookmarkEnd w:id="642"/>
      <w:r>
        <w:t xml:space="preserve">a) </w:t>
      </w:r>
    </w:p>
    <w:p w14:paraId="0D608364" w14:textId="77777777" w:rsidR="00050600" w:rsidRDefault="00050600" w:rsidP="00050600">
      <w:pPr>
        <w:tabs>
          <w:tab w:val="left" w:leader="dot" w:pos="851"/>
        </w:tabs>
      </w:pPr>
      <w:r>
        <w:t>1</w:t>
      </w:r>
      <w:r>
        <w:tab/>
        <w:t>Hornhaut</w:t>
      </w:r>
    </w:p>
    <w:p w14:paraId="4A9D5DBB" w14:textId="77777777" w:rsidR="00050600" w:rsidRDefault="00050600" w:rsidP="00050600">
      <w:pPr>
        <w:tabs>
          <w:tab w:val="left" w:leader="dot" w:pos="851"/>
        </w:tabs>
      </w:pPr>
      <w:r>
        <w:t>2</w:t>
      </w:r>
      <w:r>
        <w:tab/>
        <w:t>Pupille</w:t>
      </w:r>
    </w:p>
    <w:p w14:paraId="1221B6F0" w14:textId="77777777" w:rsidR="00050600" w:rsidRDefault="00050600" w:rsidP="00050600">
      <w:pPr>
        <w:tabs>
          <w:tab w:val="left" w:leader="dot" w:pos="851"/>
        </w:tabs>
      </w:pPr>
      <w:r>
        <w:t>3</w:t>
      </w:r>
      <w:r>
        <w:tab/>
        <w:t>Iris</w:t>
      </w:r>
    </w:p>
    <w:p w14:paraId="3273CD29" w14:textId="77777777" w:rsidR="00050600" w:rsidRDefault="00050600" w:rsidP="00050600">
      <w:pPr>
        <w:tabs>
          <w:tab w:val="left" w:leader="dot" w:pos="851"/>
        </w:tabs>
      </w:pPr>
      <w:r>
        <w:t>4</w:t>
      </w:r>
      <w:r>
        <w:tab/>
        <w:t>Netzhaut</w:t>
      </w:r>
    </w:p>
    <w:p w14:paraId="1F926BAC" w14:textId="77777777" w:rsidR="00050600" w:rsidRDefault="00050600" w:rsidP="00050600">
      <w:pPr>
        <w:tabs>
          <w:tab w:val="left" w:leader="dot" w:pos="851"/>
        </w:tabs>
      </w:pPr>
      <w:r>
        <w:t>5</w:t>
      </w:r>
      <w:r>
        <w:tab/>
        <w:t>Sehnerv</w:t>
      </w:r>
    </w:p>
    <w:p w14:paraId="4F396DCA" w14:textId="77777777" w:rsidR="00050600" w:rsidRDefault="00050600" w:rsidP="00050600">
      <w:pPr>
        <w:tabs>
          <w:tab w:val="left" w:leader="dot" w:pos="851"/>
        </w:tabs>
      </w:pPr>
      <w:r>
        <w:t>6</w:t>
      </w:r>
      <w:r>
        <w:tab/>
        <w:t>Linse</w:t>
      </w:r>
    </w:p>
    <w:p w14:paraId="6935C316" w14:textId="77777777" w:rsidR="00050600" w:rsidRDefault="00050600" w:rsidP="00050600">
      <w:pPr>
        <w:tabs>
          <w:tab w:val="left" w:leader="dot" w:pos="851"/>
        </w:tabs>
      </w:pPr>
      <w:r>
        <w:t>7</w:t>
      </w:r>
      <w:r>
        <w:tab/>
        <w:t>Ringmuskel</w:t>
      </w:r>
    </w:p>
    <w:p w14:paraId="4E8A01A0" w14:textId="77777777" w:rsidR="00050600" w:rsidRDefault="00050600" w:rsidP="00050600">
      <w:pPr>
        <w:tabs>
          <w:tab w:val="left" w:leader="dot" w:pos="851"/>
        </w:tabs>
      </w:pPr>
    </w:p>
    <w:p w14:paraId="1F6D40C7" w14:textId="77777777" w:rsidR="00050600" w:rsidRDefault="00050600" w:rsidP="00050600">
      <w:pPr>
        <w:tabs>
          <w:tab w:val="left" w:leader="dot" w:pos="851"/>
        </w:tabs>
      </w:pPr>
      <w:r>
        <w:t>b) Die Iris regelt durch eine unterschiedliche Größe die Lichtmenge, die ins das Auge fällt.</w:t>
      </w:r>
    </w:p>
    <w:p w14:paraId="3D5ACA1D" w14:textId="77777777" w:rsidR="00050600" w:rsidRDefault="00050600" w:rsidP="00050600">
      <w:pPr>
        <w:tabs>
          <w:tab w:val="left" w:leader="dot" w:pos="851"/>
        </w:tabs>
      </w:pPr>
    </w:p>
    <w:p w14:paraId="5F08A0BC" w14:textId="77777777" w:rsidR="00050600" w:rsidRDefault="00050600" w:rsidP="00050600">
      <w:pPr>
        <w:tabs>
          <w:tab w:val="left" w:leader="dot" w:pos="851"/>
        </w:tabs>
      </w:pPr>
      <w:bookmarkStart w:id="643" w:name="o274"/>
      <w:r w:rsidRPr="00897769">
        <w:rPr>
          <w:rStyle w:val="NummerZchn"/>
        </w:rPr>
        <w:t>274</w:t>
      </w:r>
      <w:bookmarkEnd w:id="643"/>
      <w:r w:rsidRPr="00897769">
        <w:rPr>
          <w:rStyle w:val="NummerZchn"/>
        </w:rPr>
        <w:t>.</w:t>
      </w:r>
      <w:r w:rsidRPr="00724952">
        <w:rPr>
          <w:color w:val="000000"/>
        </w:rPr>
        <w:t xml:space="preserve"> </w:t>
      </w:r>
      <w:r>
        <w:rPr>
          <w:color w:val="000000"/>
        </w:rPr>
        <w:t>Das Bild erscheint dreifach vergrößert.</w:t>
      </w:r>
    </w:p>
    <w:p w14:paraId="690B4335" w14:textId="77777777" w:rsidR="00050600" w:rsidRDefault="00CB6801" w:rsidP="00050600">
      <w:pPr>
        <w:tabs>
          <w:tab w:val="left" w:leader="dot" w:pos="851"/>
        </w:tabs>
      </w:pPr>
      <w:hyperlink r:id="rId375" w:anchor="o274" w:history="1">
        <w:r w:rsidR="00050600" w:rsidRPr="00B9283E">
          <w:rPr>
            <w:rStyle w:val="Hyperlink"/>
          </w:rPr>
          <w:t>vollständige Lösung</w:t>
        </w:r>
      </w:hyperlink>
    </w:p>
    <w:p w14:paraId="701E2C35" w14:textId="77777777" w:rsidR="00050600" w:rsidRDefault="00050600" w:rsidP="00050600"/>
    <w:p w14:paraId="5092D2EE" w14:textId="77777777" w:rsidR="00050600" w:rsidRDefault="00050600" w:rsidP="00050600">
      <w:bookmarkStart w:id="644" w:name="o275"/>
      <w:r w:rsidRPr="00897769">
        <w:rPr>
          <w:rStyle w:val="NummerZchn"/>
        </w:rPr>
        <w:t>275</w:t>
      </w:r>
      <w:bookmarkEnd w:id="644"/>
      <w:r w:rsidRPr="00897769">
        <w:rPr>
          <w:rStyle w:val="NummerZchn"/>
        </w:rPr>
        <w:t>.</w:t>
      </w:r>
      <w:r>
        <w:t xml:space="preserve"> c) ist richtig.</w:t>
      </w:r>
    </w:p>
    <w:p w14:paraId="2BB2E109" w14:textId="77777777" w:rsidR="00050600" w:rsidRDefault="00050600" w:rsidP="00050600">
      <w:r>
        <w:t>Wasser hat eine höhere Brechzahl als Luft. Befindet sich die Linse im Wasser, wird das Licht beim Übergang Wasser-Glas nicht so stark wie beim Übergang Luft-Glas gebrochen. Dadurch verlängert sich die Brennweite der Linse.</w:t>
      </w:r>
    </w:p>
    <w:p w14:paraId="086FD151" w14:textId="77777777" w:rsidR="00050600" w:rsidRDefault="00050600" w:rsidP="00050600">
      <w:r>
        <w:t xml:space="preserve">Die Glaswände des Gefäßes verschieben die Lichtstrahlen nur beim Austreten </w:t>
      </w:r>
      <w:r w:rsidR="00F5662F">
        <w:t>des</w:t>
      </w:r>
      <w:r>
        <w:t xml:space="preserve"> Lichtes aus dem Gefäß etwas.</w:t>
      </w:r>
    </w:p>
    <w:p w14:paraId="44BDC8FF" w14:textId="77777777" w:rsidR="00050600" w:rsidRDefault="00050600" w:rsidP="00050600"/>
    <w:p w14:paraId="3FD4BDCC" w14:textId="77777777" w:rsidR="00050600" w:rsidRDefault="00050600" w:rsidP="00050600">
      <w:bookmarkStart w:id="645" w:name="o276"/>
      <w:r w:rsidRPr="00897769">
        <w:rPr>
          <w:rStyle w:val="NummerZchn"/>
        </w:rPr>
        <w:t>276.</w:t>
      </w:r>
      <w:bookmarkEnd w:id="645"/>
      <w:r>
        <w:t xml:space="preserve"> c)</w:t>
      </w:r>
    </w:p>
    <w:p w14:paraId="5F8208CF" w14:textId="77777777" w:rsidR="00050600" w:rsidRDefault="00050600" w:rsidP="00050600">
      <w:pPr>
        <w:rPr>
          <w:szCs w:val="22"/>
        </w:rPr>
      </w:pPr>
      <w:r>
        <w:rPr>
          <w:szCs w:val="22"/>
        </w:rPr>
        <w:t xml:space="preserve">Der Schatten bleibt natürlich bei einzelner Betrachtung Grau. Aber der Beobachter sieht nicht nur den Schatten, sondern das gesamte Bild. Durch den im Auge und Gehirn vorhandenen Weißabgleich wird durch den Einfluss des blauen Lichtes der graue Schatten farbig. </w:t>
      </w:r>
    </w:p>
    <w:p w14:paraId="1A98D4E7" w14:textId="77777777" w:rsidR="00050600" w:rsidRDefault="00050600" w:rsidP="00050600"/>
    <w:p w14:paraId="742C6460" w14:textId="77777777" w:rsidR="00050600" w:rsidRDefault="00050600" w:rsidP="00050600"/>
    <w:p w14:paraId="6613BB7F" w14:textId="77777777" w:rsidR="00050600" w:rsidRDefault="00050600" w:rsidP="00050600">
      <w:bookmarkStart w:id="646" w:name="o277"/>
      <w:r w:rsidRPr="00897769">
        <w:rPr>
          <w:rStyle w:val="NummerZchn"/>
        </w:rPr>
        <w:t>277</w:t>
      </w:r>
      <w:bookmarkEnd w:id="646"/>
      <w:r w:rsidRPr="00897769">
        <w:rPr>
          <w:rStyle w:val="NummerZchn"/>
        </w:rPr>
        <w:t>.</w:t>
      </w:r>
      <w:r>
        <w:t xml:space="preserve"> a) ist richtig.</w:t>
      </w:r>
    </w:p>
    <w:p w14:paraId="1E0CE476" w14:textId="77777777" w:rsidR="00050600" w:rsidRDefault="00050600" w:rsidP="00050600">
      <w:r>
        <w:lastRenderedPageBreak/>
        <w:t xml:space="preserve">Durch die beiden hinteren Kerzen wird die Lichtintensität auf dieser Seite verdoppelt. Damit der Fettfleck wieder verschwindet, muss auf der vorderen Seite die Intensität ebenfalls verdoppelt werden. </w:t>
      </w:r>
    </w:p>
    <w:p w14:paraId="6FA536DD" w14:textId="77777777" w:rsidR="00050600" w:rsidRDefault="00050600" w:rsidP="00050600">
      <w:r>
        <w:t xml:space="preserve">Nun ist aber die Intensität auf eine bestimmte Fläche proportional zum Quadrat des Abstandes. Wird der Abstand einer Lichtquelle zu einer Fläche halbiert, vervierfacht sich die Intensität, die auf diese Fläche fällt. </w:t>
      </w:r>
    </w:p>
    <w:p w14:paraId="3036BEBD" w14:textId="77777777" w:rsidR="00050600" w:rsidRDefault="00050600" w:rsidP="00050600">
      <w:r>
        <w:t>Es gilt:</w:t>
      </w:r>
    </w:p>
    <w:p w14:paraId="3F401547" w14:textId="77777777" w:rsidR="00050600" w:rsidRDefault="00050600" w:rsidP="00050600">
      <w:r w:rsidRPr="009C5611">
        <w:rPr>
          <w:position w:val="-24"/>
        </w:rPr>
        <w:object w:dxaOrig="540" w:dyaOrig="620" w14:anchorId="7FEDC574">
          <v:shape id="_x0000_i1241" type="#_x0000_t75" style="width:27pt;height:30.6pt" o:ole="">
            <v:imagedata r:id="rId376" o:title=""/>
          </v:shape>
          <o:OLEObject Type="Embed" ProgID="Equation.DSMT4" ShapeID="_x0000_i1241" DrawAspect="Content" ObjectID="_1700478504" r:id="rId377"/>
        </w:object>
      </w:r>
    </w:p>
    <w:p w14:paraId="187D1C9D" w14:textId="77777777" w:rsidR="00050600" w:rsidRDefault="00050600" w:rsidP="00050600">
      <w:r>
        <w:t xml:space="preserve"> </w:t>
      </w:r>
    </w:p>
    <w:p w14:paraId="12BF6205" w14:textId="77777777" w:rsidR="00050600" w:rsidRDefault="00050600" w:rsidP="00050600">
      <w:r>
        <w:t xml:space="preserve">Damit kann der neue Abstand der Kerze berechnet werden. </w:t>
      </w:r>
    </w:p>
    <w:p w14:paraId="53200905" w14:textId="77777777" w:rsidR="00050600" w:rsidRDefault="00050600" w:rsidP="00050600">
      <w:r>
        <w:t>Vor dem Verschieben:</w:t>
      </w:r>
    </w:p>
    <w:p w14:paraId="0F06EF4B" w14:textId="77777777" w:rsidR="00050600" w:rsidRDefault="00050600" w:rsidP="00050600">
      <w:r w:rsidRPr="009C5611">
        <w:rPr>
          <w:position w:val="-30"/>
        </w:rPr>
        <w:object w:dxaOrig="480" w:dyaOrig="720" w14:anchorId="5FBCFE0E">
          <v:shape id="_x0000_i1242" type="#_x0000_t75" style="width:24pt;height:36pt" o:ole="">
            <v:imagedata r:id="rId378" o:title=""/>
          </v:shape>
          <o:OLEObject Type="Embed" ProgID="Equation.DSMT4" ShapeID="_x0000_i1242" DrawAspect="Content" ObjectID="_1700478505" r:id="rId379"/>
        </w:object>
      </w:r>
    </w:p>
    <w:p w14:paraId="1816C7FF" w14:textId="77777777" w:rsidR="00050600" w:rsidRDefault="00050600" w:rsidP="00050600">
      <w:r>
        <w:t>Nach dem Verschieben:</w:t>
      </w:r>
    </w:p>
    <w:p w14:paraId="3D033A82" w14:textId="77777777" w:rsidR="00050600" w:rsidRDefault="00050600" w:rsidP="00050600">
      <w:r w:rsidRPr="009C5611">
        <w:rPr>
          <w:position w:val="-30"/>
        </w:rPr>
        <w:object w:dxaOrig="560" w:dyaOrig="720" w14:anchorId="706B564B">
          <v:shape id="_x0000_i1243" type="#_x0000_t75" style="width:27.6pt;height:36pt" o:ole="">
            <v:imagedata r:id="rId380" o:title=""/>
          </v:shape>
          <o:OLEObject Type="Embed" ProgID="Equation.DSMT4" ShapeID="_x0000_i1243" DrawAspect="Content" ObjectID="_1700478506" r:id="rId381"/>
        </w:object>
      </w:r>
    </w:p>
    <w:p w14:paraId="3FE861E5" w14:textId="77777777" w:rsidR="00050600" w:rsidRDefault="00050600" w:rsidP="00050600">
      <w:r>
        <w:t>Aus der Proportionalität ergibt sich die Gleichung:</w:t>
      </w:r>
    </w:p>
    <w:p w14:paraId="510071C5" w14:textId="77777777" w:rsidR="00050600" w:rsidRDefault="00050600" w:rsidP="00050600">
      <w:r w:rsidRPr="009C5611">
        <w:rPr>
          <w:position w:val="-30"/>
        </w:rPr>
        <w:object w:dxaOrig="680" w:dyaOrig="720" w14:anchorId="60DA7B12">
          <v:shape id="_x0000_i1244" type="#_x0000_t75" style="width:33.6pt;height:36pt" o:ole="">
            <v:imagedata r:id="rId382" o:title=""/>
          </v:shape>
          <o:OLEObject Type="Embed" ProgID="Equation.DSMT4" ShapeID="_x0000_i1244" DrawAspect="Content" ObjectID="_1700478507" r:id="rId383"/>
        </w:object>
      </w:r>
    </w:p>
    <w:p w14:paraId="19197BC5" w14:textId="77777777" w:rsidR="00050600" w:rsidRDefault="00050600" w:rsidP="00050600">
      <w:r>
        <w:t>und nach der gesuchten Größe umgestellt:</w:t>
      </w:r>
    </w:p>
    <w:p w14:paraId="01ADE8F2" w14:textId="77777777" w:rsidR="00050600" w:rsidRDefault="00050600" w:rsidP="00050600">
      <w:r w:rsidRPr="00FB58A3">
        <w:rPr>
          <w:position w:val="-108"/>
        </w:rPr>
        <w:object w:dxaOrig="1160" w:dyaOrig="2220" w14:anchorId="38B05D3F">
          <v:shape id="_x0000_i1245" type="#_x0000_t75" style="width:57.6pt;height:111pt" o:ole="">
            <v:imagedata r:id="rId384" o:title=""/>
          </v:shape>
          <o:OLEObject Type="Embed" ProgID="Equation.DSMT4" ShapeID="_x0000_i1245" DrawAspect="Content" ObjectID="_1700478508" r:id="rId385"/>
        </w:object>
      </w:r>
    </w:p>
    <w:p w14:paraId="07CE3E1F" w14:textId="77777777" w:rsidR="00050600" w:rsidRDefault="00050600" w:rsidP="00EF5904">
      <w:pPr>
        <w:ind w:firstLine="709"/>
      </w:pPr>
      <w:r>
        <w:t>Setzt man ein, erhält man</w:t>
      </w:r>
    </w:p>
    <w:p w14:paraId="0E31D334" w14:textId="77777777" w:rsidR="00050600" w:rsidRDefault="00050600" w:rsidP="00050600">
      <w:r w:rsidRPr="00FB58A3">
        <w:rPr>
          <w:position w:val="-66"/>
        </w:rPr>
        <w:object w:dxaOrig="1040" w:dyaOrig="1760" w14:anchorId="60F60F74">
          <v:shape id="_x0000_i1246" type="#_x0000_t75" style="width:51.6pt;height:87.6pt" o:ole="">
            <v:imagedata r:id="rId386" o:title=""/>
          </v:shape>
          <o:OLEObject Type="Embed" ProgID="Equation.DSMT4" ShapeID="_x0000_i1246" DrawAspect="Content" ObjectID="_1700478509" r:id="rId387"/>
        </w:object>
      </w:r>
    </w:p>
    <w:p w14:paraId="2880353E" w14:textId="77777777" w:rsidR="00050600" w:rsidRPr="00231120" w:rsidRDefault="00050600" w:rsidP="00050600">
      <w:pPr>
        <w:rPr>
          <w:rFonts w:cs="Arial"/>
        </w:rPr>
      </w:pPr>
      <w:r w:rsidRPr="00231120">
        <w:rPr>
          <w:rFonts w:cs="Arial"/>
        </w:rPr>
        <w:t>Damit muss die Kerze zwischen 3/4 (0,75) und 2/3 (0,67)  der ursprünglichen Entfernung stehen.</w:t>
      </w:r>
    </w:p>
    <w:p w14:paraId="5987616D" w14:textId="77777777" w:rsidR="00050600" w:rsidRPr="00231120" w:rsidRDefault="00050600" w:rsidP="00050600">
      <w:pPr>
        <w:rPr>
          <w:rFonts w:cs="Arial"/>
        </w:rPr>
      </w:pPr>
    </w:p>
    <w:p w14:paraId="39B1893F" w14:textId="77777777" w:rsidR="00050600" w:rsidRPr="00231120" w:rsidRDefault="00050600" w:rsidP="00050600">
      <w:pPr>
        <w:rPr>
          <w:rFonts w:cs="Arial"/>
        </w:rPr>
      </w:pPr>
    </w:p>
    <w:p w14:paraId="6AEB1498" w14:textId="77777777" w:rsidR="00050600" w:rsidRPr="00EB36E3" w:rsidRDefault="00050600" w:rsidP="00050600">
      <w:pPr>
        <w:pStyle w:val="StandardWeb"/>
        <w:widowControl w:val="0"/>
        <w:spacing w:before="0" w:beforeAutospacing="0" w:after="0" w:afterAutospacing="0"/>
        <w:rPr>
          <w:rFonts w:ascii="Arial" w:hAnsi="Arial" w:cs="Arial"/>
          <w:sz w:val="22"/>
          <w:szCs w:val="22"/>
        </w:rPr>
      </w:pPr>
      <w:bookmarkStart w:id="647" w:name="o278"/>
      <w:r w:rsidRPr="00EB36E3">
        <w:rPr>
          <w:rStyle w:val="NummerZchn"/>
          <w:szCs w:val="22"/>
        </w:rPr>
        <w:t>278</w:t>
      </w:r>
      <w:bookmarkEnd w:id="647"/>
      <w:r w:rsidRPr="00EB36E3">
        <w:rPr>
          <w:rStyle w:val="NummerZchn"/>
          <w:szCs w:val="22"/>
        </w:rPr>
        <w:t>.</w:t>
      </w:r>
      <w:r w:rsidRPr="00EB36E3">
        <w:rPr>
          <w:rFonts w:ascii="Arial" w:hAnsi="Arial" w:cs="Arial"/>
          <w:sz w:val="22"/>
          <w:szCs w:val="22"/>
        </w:rPr>
        <w:t xml:space="preserve"> </w:t>
      </w:r>
      <w:r w:rsidRPr="00EB36E3">
        <w:rPr>
          <w:rStyle w:val="Fett"/>
          <w:rFonts w:ascii="Arial" w:hAnsi="Arial" w:cs="Arial"/>
          <w:sz w:val="22"/>
          <w:szCs w:val="22"/>
        </w:rPr>
        <w:t>b)</w:t>
      </w:r>
      <w:r w:rsidRPr="00EB36E3">
        <w:rPr>
          <w:rFonts w:ascii="Arial" w:hAnsi="Arial" w:cs="Arial"/>
          <w:sz w:val="22"/>
          <w:szCs w:val="22"/>
        </w:rPr>
        <w:t xml:space="preserve"> In jedem Reagenzglas ist doppelt so viel wie im Vorherigen (Bild 4)</w:t>
      </w:r>
    </w:p>
    <w:p w14:paraId="5781FBD6" w14:textId="77777777" w:rsidR="00050600" w:rsidRPr="00EB36E3" w:rsidRDefault="00050600" w:rsidP="00050600">
      <w:pPr>
        <w:pStyle w:val="HTMLVorformatiert"/>
        <w:rPr>
          <w:rFonts w:ascii="Arial" w:hAnsi="Arial" w:cs="Arial"/>
          <w:sz w:val="22"/>
          <w:szCs w:val="22"/>
        </w:rPr>
      </w:pPr>
      <w:r w:rsidRPr="00EB36E3">
        <w:rPr>
          <w:rFonts w:ascii="Arial" w:hAnsi="Arial" w:cs="Arial"/>
          <w:sz w:val="22"/>
          <w:szCs w:val="22"/>
        </w:rPr>
        <w:t>Die Sinneseindrücke - hier für das Empfinden der Farbabstände verantwortlich - gehorchen dem Weber-Fechnerschen Gesetz, wonach die physikalischen Größen von den Sinnesorganen logarithmisch empfunden werden.</w:t>
      </w:r>
    </w:p>
    <w:p w14:paraId="30A71AE2" w14:textId="77777777" w:rsidR="00050600" w:rsidRPr="00EB36E3" w:rsidRDefault="00050600" w:rsidP="00050600">
      <w:pPr>
        <w:pStyle w:val="HTMLVorformatiert"/>
        <w:rPr>
          <w:rFonts w:ascii="Arial" w:hAnsi="Arial" w:cs="Arial"/>
          <w:sz w:val="22"/>
          <w:szCs w:val="22"/>
        </w:rPr>
      </w:pPr>
    </w:p>
    <w:p w14:paraId="15BF1749" w14:textId="77777777" w:rsidR="00050600" w:rsidRPr="00EB36E3" w:rsidRDefault="00050600" w:rsidP="00050600">
      <w:pPr>
        <w:pStyle w:val="HTMLVorformatiert"/>
        <w:rPr>
          <w:rFonts w:ascii="Arial" w:hAnsi="Arial" w:cs="Arial"/>
          <w:sz w:val="22"/>
          <w:szCs w:val="22"/>
        </w:rPr>
      </w:pPr>
      <w:r w:rsidRPr="00EB36E3">
        <w:rPr>
          <w:rFonts w:ascii="Arial" w:hAnsi="Arial" w:cs="Arial"/>
          <w:sz w:val="22"/>
          <w:szCs w:val="22"/>
        </w:rPr>
        <w:t>Das kann man in folgender Tabelle darstellen:</w:t>
      </w:r>
    </w:p>
    <w:p w14:paraId="5EED146C" w14:textId="77777777" w:rsidR="00050600" w:rsidRPr="00EB36E3" w:rsidRDefault="00050600" w:rsidP="00050600">
      <w:pPr>
        <w:pStyle w:val="HTMLVorformatiert"/>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2977"/>
      </w:tblGrid>
      <w:tr w:rsidR="00EB36E3" w:rsidRPr="004969E7" w14:paraId="27740893" w14:textId="77777777" w:rsidTr="004969E7">
        <w:tc>
          <w:tcPr>
            <w:tcW w:w="2943" w:type="dxa"/>
            <w:shd w:val="clear" w:color="auto" w:fill="F3F3F3"/>
          </w:tcPr>
          <w:p w14:paraId="48356952" w14:textId="77777777" w:rsidR="00EB36E3" w:rsidRPr="004969E7" w:rsidRDefault="00EB36E3" w:rsidP="00050600">
            <w:pPr>
              <w:pStyle w:val="HTMLVorformatiert"/>
              <w:rPr>
                <w:rFonts w:ascii="Arial" w:hAnsi="Arial" w:cs="Arial"/>
                <w:sz w:val="22"/>
                <w:szCs w:val="22"/>
              </w:rPr>
            </w:pPr>
            <w:r w:rsidRPr="004969E7">
              <w:rPr>
                <w:rFonts w:ascii="Arial" w:hAnsi="Arial" w:cs="Arial"/>
                <w:sz w:val="22"/>
                <w:szCs w:val="22"/>
              </w:rPr>
              <w:t>Hinzugefügter Farbanteil</w:t>
            </w:r>
          </w:p>
        </w:tc>
        <w:tc>
          <w:tcPr>
            <w:tcW w:w="2977" w:type="dxa"/>
            <w:shd w:val="clear" w:color="auto" w:fill="F3F3F3"/>
          </w:tcPr>
          <w:p w14:paraId="441652D2" w14:textId="77777777" w:rsidR="00EB36E3" w:rsidRPr="004969E7" w:rsidRDefault="00EB36E3" w:rsidP="00050600">
            <w:pPr>
              <w:pStyle w:val="HTMLVorformatiert"/>
              <w:rPr>
                <w:rFonts w:ascii="Arial" w:hAnsi="Arial" w:cs="Arial"/>
                <w:sz w:val="22"/>
                <w:szCs w:val="22"/>
              </w:rPr>
            </w:pPr>
            <w:r w:rsidRPr="004969E7">
              <w:rPr>
                <w:rFonts w:ascii="Arial" w:hAnsi="Arial" w:cs="Arial"/>
                <w:sz w:val="22"/>
                <w:szCs w:val="22"/>
              </w:rPr>
              <w:t>Logarithmus, gerundet</w:t>
            </w:r>
          </w:p>
        </w:tc>
      </w:tr>
      <w:tr w:rsidR="00EB36E3" w:rsidRPr="004969E7" w14:paraId="2FD0CB53" w14:textId="77777777" w:rsidTr="004969E7">
        <w:tc>
          <w:tcPr>
            <w:tcW w:w="2943" w:type="dxa"/>
            <w:shd w:val="clear" w:color="auto" w:fill="auto"/>
            <w:vAlign w:val="center"/>
          </w:tcPr>
          <w:p w14:paraId="2979B16A"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t>1</w:t>
            </w:r>
          </w:p>
        </w:tc>
        <w:tc>
          <w:tcPr>
            <w:tcW w:w="2977" w:type="dxa"/>
            <w:shd w:val="clear" w:color="auto" w:fill="auto"/>
            <w:vAlign w:val="center"/>
          </w:tcPr>
          <w:p w14:paraId="3C980A52"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t>0</w:t>
            </w:r>
          </w:p>
        </w:tc>
      </w:tr>
      <w:tr w:rsidR="00EB36E3" w:rsidRPr="004969E7" w14:paraId="4A01AF3B" w14:textId="77777777" w:rsidTr="004969E7">
        <w:tc>
          <w:tcPr>
            <w:tcW w:w="2943" w:type="dxa"/>
            <w:shd w:val="clear" w:color="auto" w:fill="auto"/>
            <w:vAlign w:val="center"/>
          </w:tcPr>
          <w:p w14:paraId="7814F954"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lastRenderedPageBreak/>
              <w:t>2</w:t>
            </w:r>
          </w:p>
        </w:tc>
        <w:tc>
          <w:tcPr>
            <w:tcW w:w="2977" w:type="dxa"/>
            <w:shd w:val="clear" w:color="auto" w:fill="auto"/>
            <w:vAlign w:val="center"/>
          </w:tcPr>
          <w:p w14:paraId="57AE04F9"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t>0,3</w:t>
            </w:r>
          </w:p>
        </w:tc>
      </w:tr>
      <w:tr w:rsidR="00EB36E3" w:rsidRPr="004969E7" w14:paraId="7DE380E8" w14:textId="77777777" w:rsidTr="004969E7">
        <w:tc>
          <w:tcPr>
            <w:tcW w:w="2943" w:type="dxa"/>
            <w:shd w:val="clear" w:color="auto" w:fill="auto"/>
            <w:vAlign w:val="center"/>
          </w:tcPr>
          <w:p w14:paraId="3DAC3E0E"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t>4</w:t>
            </w:r>
          </w:p>
        </w:tc>
        <w:tc>
          <w:tcPr>
            <w:tcW w:w="2977" w:type="dxa"/>
            <w:shd w:val="clear" w:color="auto" w:fill="auto"/>
            <w:vAlign w:val="center"/>
          </w:tcPr>
          <w:p w14:paraId="13D56DD7"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t>0,6</w:t>
            </w:r>
          </w:p>
        </w:tc>
      </w:tr>
      <w:tr w:rsidR="00EB36E3" w:rsidRPr="004969E7" w14:paraId="2C69C072" w14:textId="77777777" w:rsidTr="004969E7">
        <w:tc>
          <w:tcPr>
            <w:tcW w:w="2943" w:type="dxa"/>
            <w:shd w:val="clear" w:color="auto" w:fill="auto"/>
            <w:vAlign w:val="center"/>
          </w:tcPr>
          <w:p w14:paraId="1BD54024"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t>8</w:t>
            </w:r>
          </w:p>
        </w:tc>
        <w:tc>
          <w:tcPr>
            <w:tcW w:w="2977" w:type="dxa"/>
            <w:shd w:val="clear" w:color="auto" w:fill="auto"/>
            <w:vAlign w:val="center"/>
          </w:tcPr>
          <w:p w14:paraId="5F0A624B"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t>0,9</w:t>
            </w:r>
          </w:p>
        </w:tc>
      </w:tr>
      <w:tr w:rsidR="00EB36E3" w:rsidRPr="004969E7" w14:paraId="67D51ABF" w14:textId="77777777" w:rsidTr="004969E7">
        <w:tc>
          <w:tcPr>
            <w:tcW w:w="2943" w:type="dxa"/>
            <w:shd w:val="clear" w:color="auto" w:fill="auto"/>
            <w:vAlign w:val="center"/>
          </w:tcPr>
          <w:p w14:paraId="7008B026"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t>16</w:t>
            </w:r>
          </w:p>
        </w:tc>
        <w:tc>
          <w:tcPr>
            <w:tcW w:w="2977" w:type="dxa"/>
            <w:shd w:val="clear" w:color="auto" w:fill="auto"/>
            <w:vAlign w:val="center"/>
          </w:tcPr>
          <w:p w14:paraId="185AA0BC"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t>1,2</w:t>
            </w:r>
          </w:p>
        </w:tc>
      </w:tr>
      <w:tr w:rsidR="00EB36E3" w:rsidRPr="004969E7" w14:paraId="00ABB38B" w14:textId="77777777" w:rsidTr="004969E7">
        <w:tc>
          <w:tcPr>
            <w:tcW w:w="2943" w:type="dxa"/>
            <w:shd w:val="clear" w:color="auto" w:fill="auto"/>
            <w:vAlign w:val="center"/>
          </w:tcPr>
          <w:p w14:paraId="756FF20B"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t>32</w:t>
            </w:r>
          </w:p>
        </w:tc>
        <w:tc>
          <w:tcPr>
            <w:tcW w:w="2977" w:type="dxa"/>
            <w:shd w:val="clear" w:color="auto" w:fill="auto"/>
            <w:vAlign w:val="center"/>
          </w:tcPr>
          <w:p w14:paraId="62A575F9" w14:textId="77777777" w:rsidR="00EB36E3" w:rsidRPr="004969E7" w:rsidRDefault="00EB36E3" w:rsidP="004969E7">
            <w:pPr>
              <w:pStyle w:val="HTMLVorformatiert"/>
              <w:jc w:val="center"/>
              <w:rPr>
                <w:rFonts w:ascii="Arial" w:hAnsi="Arial" w:cs="Arial"/>
                <w:sz w:val="22"/>
                <w:szCs w:val="22"/>
              </w:rPr>
            </w:pPr>
            <w:r w:rsidRPr="004969E7">
              <w:rPr>
                <w:rFonts w:ascii="Arial" w:hAnsi="Arial" w:cs="Arial"/>
                <w:sz w:val="22"/>
                <w:szCs w:val="22"/>
              </w:rPr>
              <w:t>1,5</w:t>
            </w:r>
          </w:p>
        </w:tc>
      </w:tr>
    </w:tbl>
    <w:p w14:paraId="5613860E" w14:textId="77777777" w:rsidR="00EB36E3" w:rsidRDefault="00EB36E3" w:rsidP="00050600">
      <w:pPr>
        <w:pStyle w:val="HTMLVorformatiert"/>
        <w:rPr>
          <w:rFonts w:ascii="Arial" w:hAnsi="Arial" w:cs="Arial"/>
          <w:sz w:val="22"/>
          <w:szCs w:val="22"/>
        </w:rPr>
      </w:pPr>
    </w:p>
    <w:p w14:paraId="460AA785" w14:textId="77777777" w:rsidR="00050600" w:rsidRPr="00EB36E3" w:rsidRDefault="00050600" w:rsidP="00050600">
      <w:pPr>
        <w:pStyle w:val="HTMLVorformatiert"/>
        <w:rPr>
          <w:rFonts w:ascii="Arial" w:hAnsi="Arial" w:cs="Arial"/>
          <w:sz w:val="22"/>
          <w:szCs w:val="22"/>
        </w:rPr>
      </w:pPr>
      <w:r w:rsidRPr="00EB36E3">
        <w:rPr>
          <w:rFonts w:ascii="Arial" w:hAnsi="Arial" w:cs="Arial"/>
          <w:sz w:val="22"/>
          <w:szCs w:val="22"/>
        </w:rPr>
        <w:t xml:space="preserve"> Man sieht, dass die für das Empfinden maßgeblichen Logarithmen in der</w:t>
      </w:r>
    </w:p>
    <w:p w14:paraId="21C975DB" w14:textId="77777777" w:rsidR="00050600" w:rsidRPr="00EB36E3" w:rsidRDefault="00050600" w:rsidP="00050600">
      <w:pPr>
        <w:pStyle w:val="HTMLVorformatiert"/>
        <w:rPr>
          <w:rFonts w:ascii="Arial" w:hAnsi="Arial" w:cs="Arial"/>
          <w:sz w:val="22"/>
          <w:szCs w:val="22"/>
        </w:rPr>
      </w:pPr>
      <w:r w:rsidRPr="00EB36E3">
        <w:rPr>
          <w:rFonts w:ascii="Arial" w:hAnsi="Arial" w:cs="Arial"/>
          <w:sz w:val="22"/>
          <w:szCs w:val="22"/>
        </w:rPr>
        <w:t>Tat gleiche Abstände haben.</w:t>
      </w:r>
    </w:p>
    <w:p w14:paraId="48BB128C" w14:textId="77777777" w:rsidR="00050600" w:rsidRPr="00EB36E3" w:rsidRDefault="00050600" w:rsidP="00050600">
      <w:pPr>
        <w:pStyle w:val="HTMLVorformatiert"/>
        <w:rPr>
          <w:rFonts w:ascii="Arial" w:hAnsi="Arial" w:cs="Arial"/>
          <w:sz w:val="22"/>
          <w:szCs w:val="22"/>
        </w:rPr>
      </w:pPr>
    </w:p>
    <w:p w14:paraId="4BC36358" w14:textId="77777777" w:rsidR="00050600" w:rsidRPr="00231120" w:rsidRDefault="00050600" w:rsidP="00050600">
      <w:pPr>
        <w:pStyle w:val="HTMLVorformatiert"/>
        <w:rPr>
          <w:rFonts w:ascii="Arial" w:hAnsi="Arial" w:cs="Arial"/>
        </w:rPr>
      </w:pPr>
      <w:r w:rsidRPr="00EB36E3">
        <w:rPr>
          <w:rFonts w:ascii="Arial" w:hAnsi="Arial" w:cs="Arial"/>
          <w:sz w:val="22"/>
          <w:szCs w:val="22"/>
        </w:rPr>
        <w:t>Ausführungen dazu findet man auch</w:t>
      </w:r>
      <w:r w:rsidRPr="00231120">
        <w:rPr>
          <w:rFonts w:ascii="Arial" w:hAnsi="Arial" w:cs="Arial"/>
        </w:rPr>
        <w:t xml:space="preserve"> hier:</w:t>
      </w:r>
    </w:p>
    <w:p w14:paraId="21C702AF" w14:textId="77777777" w:rsidR="00050600" w:rsidRPr="00231120" w:rsidRDefault="00CB6801" w:rsidP="00050600">
      <w:pPr>
        <w:pStyle w:val="HTMLVorformatiert"/>
        <w:rPr>
          <w:rFonts w:ascii="Arial" w:hAnsi="Arial" w:cs="Arial"/>
        </w:rPr>
      </w:pPr>
      <w:hyperlink r:id="rId388" w:history="1">
        <w:r w:rsidR="00050600" w:rsidRPr="00231120">
          <w:rPr>
            <w:rStyle w:val="Hyperlink"/>
            <w:rFonts w:cs="Arial"/>
          </w:rPr>
          <w:t>http://home.arcor.de/wilhelm-ostwald/7Kapitel1-4.htm</w:t>
        </w:r>
      </w:hyperlink>
    </w:p>
    <w:p w14:paraId="6ABEB3A3" w14:textId="77777777" w:rsidR="00050600" w:rsidRDefault="00050600" w:rsidP="00050600">
      <w:pPr>
        <w:widowControl w:val="0"/>
        <w:rPr>
          <w:rFonts w:cs="Arial"/>
        </w:rPr>
      </w:pPr>
    </w:p>
    <w:tbl>
      <w:tblPr>
        <w:tblW w:w="0" w:type="auto"/>
        <w:tblLook w:val="01E0" w:firstRow="1" w:lastRow="1" w:firstColumn="1" w:lastColumn="1" w:noHBand="0" w:noVBand="0"/>
      </w:tblPr>
      <w:tblGrid>
        <w:gridCol w:w="4886"/>
        <w:gridCol w:w="4887"/>
      </w:tblGrid>
      <w:tr w:rsidR="00050600" w:rsidRPr="004969E7" w14:paraId="543448EB" w14:textId="77777777" w:rsidTr="004969E7">
        <w:tc>
          <w:tcPr>
            <w:tcW w:w="4886" w:type="dxa"/>
            <w:shd w:val="clear" w:color="auto" w:fill="auto"/>
          </w:tcPr>
          <w:p w14:paraId="30FE59AB" w14:textId="77777777" w:rsidR="00050600" w:rsidRPr="004969E7" w:rsidRDefault="00CB6801" w:rsidP="004969E7">
            <w:pPr>
              <w:widowControl w:val="0"/>
              <w:rPr>
                <w:rFonts w:cs="Arial"/>
              </w:rPr>
            </w:pPr>
            <w:r>
              <w:rPr>
                <w:rFonts w:cs="Arial"/>
              </w:rPr>
              <w:pict w14:anchorId="5ABBBF9D">
                <v:shape id="_x0000_i1247" type="#_x0000_t75" style="width:198pt;height:148.8pt">
                  <v:imagedata r:id="rId389" o:title="o278_3"/>
                </v:shape>
              </w:pict>
            </w:r>
          </w:p>
        </w:tc>
        <w:tc>
          <w:tcPr>
            <w:tcW w:w="4887" w:type="dxa"/>
            <w:shd w:val="clear" w:color="auto" w:fill="auto"/>
          </w:tcPr>
          <w:p w14:paraId="28C2CCB7" w14:textId="77777777" w:rsidR="00050600" w:rsidRPr="004969E7" w:rsidRDefault="00CB6801" w:rsidP="004969E7">
            <w:pPr>
              <w:widowControl w:val="0"/>
              <w:rPr>
                <w:rFonts w:cs="Arial"/>
              </w:rPr>
            </w:pPr>
            <w:r>
              <w:rPr>
                <w:rFonts w:cs="Arial"/>
              </w:rPr>
              <w:pict w14:anchorId="6FB2C824">
                <v:shape id="_x0000_i1248" type="#_x0000_t75" style="width:198pt;height:148.8pt">
                  <v:imagedata r:id="rId390" o:title="o278_7"/>
                </v:shape>
              </w:pict>
            </w:r>
          </w:p>
        </w:tc>
      </w:tr>
      <w:tr w:rsidR="00050600" w:rsidRPr="004969E7" w14:paraId="6B8B029D" w14:textId="77777777" w:rsidTr="004969E7">
        <w:tc>
          <w:tcPr>
            <w:tcW w:w="4886" w:type="dxa"/>
            <w:shd w:val="clear" w:color="auto" w:fill="auto"/>
          </w:tcPr>
          <w:p w14:paraId="74DE414D" w14:textId="77777777" w:rsidR="00050600" w:rsidRPr="004969E7" w:rsidRDefault="00CB6801" w:rsidP="004969E7">
            <w:pPr>
              <w:widowControl w:val="0"/>
              <w:rPr>
                <w:rFonts w:cs="Arial"/>
              </w:rPr>
            </w:pPr>
            <w:r>
              <w:rPr>
                <w:rFonts w:cs="Arial"/>
              </w:rPr>
              <w:pict w14:anchorId="38B512AD">
                <v:shape id="_x0000_i1249" type="#_x0000_t75" style="width:198pt;height:148.8pt">
                  <v:imagedata r:id="rId391" o:title="o278_4"/>
                </v:shape>
              </w:pict>
            </w:r>
          </w:p>
        </w:tc>
        <w:tc>
          <w:tcPr>
            <w:tcW w:w="4887" w:type="dxa"/>
            <w:shd w:val="clear" w:color="auto" w:fill="auto"/>
          </w:tcPr>
          <w:p w14:paraId="0D7C1053" w14:textId="77777777" w:rsidR="00050600" w:rsidRPr="004969E7" w:rsidRDefault="00CB6801" w:rsidP="004969E7">
            <w:pPr>
              <w:widowControl w:val="0"/>
              <w:rPr>
                <w:rFonts w:cs="Arial"/>
              </w:rPr>
            </w:pPr>
            <w:r>
              <w:rPr>
                <w:rFonts w:cs="Arial"/>
              </w:rPr>
              <w:pict w14:anchorId="159A4B98">
                <v:shape id="_x0000_i1250" type="#_x0000_t75" style="width:198pt;height:149.4pt">
                  <v:imagedata r:id="rId392" o:title="o278_2"/>
                </v:shape>
              </w:pict>
            </w:r>
          </w:p>
        </w:tc>
      </w:tr>
      <w:tr w:rsidR="00050600" w:rsidRPr="004969E7" w14:paraId="6B912E09" w14:textId="77777777" w:rsidTr="004969E7">
        <w:tc>
          <w:tcPr>
            <w:tcW w:w="4886" w:type="dxa"/>
            <w:shd w:val="clear" w:color="auto" w:fill="auto"/>
          </w:tcPr>
          <w:p w14:paraId="4EF01F4B" w14:textId="77777777" w:rsidR="00050600" w:rsidRPr="004969E7" w:rsidRDefault="00CB6801" w:rsidP="004969E7">
            <w:pPr>
              <w:widowControl w:val="0"/>
              <w:rPr>
                <w:rFonts w:cs="Arial"/>
              </w:rPr>
            </w:pPr>
            <w:r>
              <w:rPr>
                <w:rFonts w:cs="Arial"/>
              </w:rPr>
              <w:pict w14:anchorId="5B52CA67">
                <v:shape id="_x0000_i1251" type="#_x0000_t75" style="width:198pt;height:148.8pt">
                  <v:imagedata r:id="rId393" o:title="o278_5"/>
                </v:shape>
              </w:pict>
            </w:r>
          </w:p>
        </w:tc>
        <w:tc>
          <w:tcPr>
            <w:tcW w:w="4887" w:type="dxa"/>
            <w:shd w:val="clear" w:color="auto" w:fill="auto"/>
          </w:tcPr>
          <w:p w14:paraId="6CED6D90" w14:textId="77777777" w:rsidR="00050600" w:rsidRPr="004969E7" w:rsidRDefault="00CB6801" w:rsidP="004969E7">
            <w:pPr>
              <w:widowControl w:val="0"/>
              <w:rPr>
                <w:rFonts w:cs="Arial"/>
              </w:rPr>
            </w:pPr>
            <w:r>
              <w:rPr>
                <w:rFonts w:cs="Arial"/>
              </w:rPr>
              <w:pict w14:anchorId="122BB680">
                <v:shape id="_x0000_i1252" type="#_x0000_t75" style="width:198pt;height:148.8pt">
                  <v:imagedata r:id="rId394" o:title="o278_6"/>
                </v:shape>
              </w:pict>
            </w:r>
          </w:p>
        </w:tc>
      </w:tr>
    </w:tbl>
    <w:p w14:paraId="3BA011DF" w14:textId="77777777" w:rsidR="00050600" w:rsidRPr="00231120" w:rsidRDefault="00050600" w:rsidP="00050600">
      <w:pPr>
        <w:widowControl w:val="0"/>
        <w:rPr>
          <w:rFonts w:cs="Arial"/>
        </w:rPr>
      </w:pPr>
    </w:p>
    <w:p w14:paraId="06DA6292" w14:textId="77777777" w:rsidR="00050600" w:rsidRPr="00231120" w:rsidRDefault="00050600" w:rsidP="00050600">
      <w:pPr>
        <w:rPr>
          <w:rFonts w:cs="Arial"/>
        </w:rPr>
      </w:pPr>
    </w:p>
    <w:p w14:paraId="03042441" w14:textId="77777777" w:rsidR="00964BD4" w:rsidRDefault="00E8757E" w:rsidP="00A117BC">
      <w:bookmarkStart w:id="648" w:name="o279"/>
      <w:r w:rsidRPr="009D1F3E">
        <w:rPr>
          <w:rStyle w:val="NummerZchn"/>
        </w:rPr>
        <w:t>279.</w:t>
      </w:r>
      <w:r>
        <w:t xml:space="preserve"> </w:t>
      </w:r>
      <w:bookmarkEnd w:id="648"/>
      <w:r>
        <w:t xml:space="preserve">a) ist richtig. </w:t>
      </w:r>
    </w:p>
    <w:p w14:paraId="50EF8158" w14:textId="77777777" w:rsidR="00E8757E" w:rsidRDefault="00E8757E" w:rsidP="00A117BC">
      <w:r>
        <w:t>c) und d): auf der linken Seite fällt der Lichtstrahl senkrecht auf die Glasfläche ein und wird dort nicht gebrochen.</w:t>
      </w:r>
    </w:p>
    <w:p w14:paraId="0F41DB80" w14:textId="77777777" w:rsidR="00E8757E" w:rsidRDefault="00E8757E" w:rsidP="00A117BC">
      <w:r>
        <w:lastRenderedPageBreak/>
        <w:t>e) auf der rechten Seite fällt der Lichtstrahl schräg auf die Grenzfläche zwischen Glas und Luft und muss gebrochen werden.</w:t>
      </w:r>
    </w:p>
    <w:p w14:paraId="6C8E6F66" w14:textId="77777777" w:rsidR="00E8757E" w:rsidRDefault="00E8757E" w:rsidP="00A117BC">
      <w:r>
        <w:t>b) auf der rechten Seite wird der Lichtstrahl zum Lot hingebrochen. Beim Übergang Glas-Luft erfolgt aber die Brechung vom Lot weg.</w:t>
      </w:r>
    </w:p>
    <w:p w14:paraId="2F549B36" w14:textId="77777777" w:rsidR="009D1F3E" w:rsidRDefault="009D1F3E" w:rsidP="00A117BC"/>
    <w:p w14:paraId="5BD32388" w14:textId="77777777" w:rsidR="009D1F3E" w:rsidRDefault="009D1F3E" w:rsidP="009D1F3E">
      <w:pPr>
        <w:pStyle w:val="Nummer"/>
      </w:pPr>
      <w:bookmarkStart w:id="649" w:name="o280"/>
      <w:r>
        <w:t>280.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0"/>
        <w:gridCol w:w="1537"/>
        <w:gridCol w:w="1855"/>
        <w:gridCol w:w="1880"/>
      </w:tblGrid>
      <w:tr w:rsidR="009D1F3E" w14:paraId="5D9F6B2D" w14:textId="77777777" w:rsidTr="004969E7">
        <w:tc>
          <w:tcPr>
            <w:tcW w:w="1160" w:type="dxa"/>
            <w:shd w:val="clear" w:color="auto" w:fill="E6E6E6"/>
            <w:vAlign w:val="center"/>
          </w:tcPr>
          <w:bookmarkEnd w:id="649"/>
          <w:p w14:paraId="4E070C18" w14:textId="77777777" w:rsidR="009D1F3E" w:rsidRDefault="009D1F3E" w:rsidP="004969E7">
            <w:pPr>
              <w:jc w:val="center"/>
            </w:pPr>
            <w:r>
              <w:t>Einfallslot</w:t>
            </w:r>
          </w:p>
        </w:tc>
        <w:tc>
          <w:tcPr>
            <w:tcW w:w="1537" w:type="dxa"/>
            <w:shd w:val="clear" w:color="auto" w:fill="E6E6E6"/>
            <w:vAlign w:val="center"/>
          </w:tcPr>
          <w:p w14:paraId="7F67DFF0" w14:textId="77777777" w:rsidR="009D1F3E" w:rsidRDefault="009D1F3E" w:rsidP="004969E7">
            <w:pPr>
              <w:jc w:val="center"/>
            </w:pPr>
            <w:r>
              <w:t>Einfallswinkel</w:t>
            </w:r>
          </w:p>
        </w:tc>
        <w:tc>
          <w:tcPr>
            <w:tcW w:w="1855" w:type="dxa"/>
            <w:shd w:val="clear" w:color="auto" w:fill="E6E6E6"/>
            <w:vAlign w:val="center"/>
          </w:tcPr>
          <w:p w14:paraId="4F06F79E" w14:textId="77777777" w:rsidR="009D1F3E" w:rsidRDefault="009D1F3E" w:rsidP="004969E7">
            <w:pPr>
              <w:jc w:val="center"/>
            </w:pPr>
            <w:r>
              <w:t>Reflexionswinkel</w:t>
            </w:r>
          </w:p>
        </w:tc>
        <w:tc>
          <w:tcPr>
            <w:tcW w:w="252" w:type="dxa"/>
            <w:shd w:val="clear" w:color="auto" w:fill="E6E6E6"/>
            <w:vAlign w:val="center"/>
          </w:tcPr>
          <w:p w14:paraId="595644EF" w14:textId="77777777" w:rsidR="009D1F3E" w:rsidRDefault="009D1F3E" w:rsidP="004969E7">
            <w:pPr>
              <w:jc w:val="center"/>
            </w:pPr>
            <w:r>
              <w:t>Brechungswinkel</w:t>
            </w:r>
          </w:p>
        </w:tc>
      </w:tr>
      <w:tr w:rsidR="009D1F3E" w14:paraId="574B8C96" w14:textId="77777777" w:rsidTr="004969E7">
        <w:tc>
          <w:tcPr>
            <w:tcW w:w="1160" w:type="dxa"/>
            <w:shd w:val="clear" w:color="auto" w:fill="auto"/>
          </w:tcPr>
          <w:p w14:paraId="47DF7BD5" w14:textId="77777777" w:rsidR="009D1F3E" w:rsidRDefault="009D1F3E" w:rsidP="009D1F3E"/>
          <w:p w14:paraId="639E7617" w14:textId="77777777" w:rsidR="009D1F3E" w:rsidRDefault="009D1F3E" w:rsidP="009D1F3E">
            <w:r>
              <w:t>4, 7, 11</w:t>
            </w:r>
          </w:p>
          <w:p w14:paraId="512536C8" w14:textId="77777777" w:rsidR="009D1F3E" w:rsidRDefault="009D1F3E" w:rsidP="009D1F3E"/>
        </w:tc>
        <w:tc>
          <w:tcPr>
            <w:tcW w:w="1537" w:type="dxa"/>
            <w:shd w:val="clear" w:color="auto" w:fill="auto"/>
          </w:tcPr>
          <w:p w14:paraId="1BB37C1D" w14:textId="77777777" w:rsidR="009D1F3E" w:rsidRDefault="009D1F3E" w:rsidP="009D1F3E"/>
          <w:p w14:paraId="4FAD15C3" w14:textId="77777777" w:rsidR="009D1F3E" w:rsidRDefault="009D1F3E" w:rsidP="009D1F3E">
            <w:r>
              <w:t>1, 6, 8</w:t>
            </w:r>
          </w:p>
        </w:tc>
        <w:tc>
          <w:tcPr>
            <w:tcW w:w="1855" w:type="dxa"/>
            <w:shd w:val="clear" w:color="auto" w:fill="auto"/>
          </w:tcPr>
          <w:p w14:paraId="3E28C0A4" w14:textId="77777777" w:rsidR="009D1F3E" w:rsidRDefault="009D1F3E" w:rsidP="009D1F3E"/>
          <w:p w14:paraId="3C733583" w14:textId="77777777" w:rsidR="009D1F3E" w:rsidRDefault="009D1F3E" w:rsidP="009D1F3E">
            <w:r>
              <w:t>2, 9</w:t>
            </w:r>
          </w:p>
        </w:tc>
        <w:tc>
          <w:tcPr>
            <w:tcW w:w="252" w:type="dxa"/>
            <w:shd w:val="clear" w:color="auto" w:fill="auto"/>
          </w:tcPr>
          <w:p w14:paraId="2AD8A594" w14:textId="77777777" w:rsidR="009D1F3E" w:rsidRDefault="009D1F3E" w:rsidP="009D1F3E"/>
          <w:p w14:paraId="5454E114" w14:textId="77777777" w:rsidR="009D1F3E" w:rsidRDefault="009D1F3E" w:rsidP="009D1F3E">
            <w:r>
              <w:t>3, 5, 10</w:t>
            </w:r>
          </w:p>
        </w:tc>
      </w:tr>
    </w:tbl>
    <w:p w14:paraId="085D4BE9" w14:textId="77777777" w:rsidR="009D1F3E" w:rsidRDefault="009D1F3E" w:rsidP="00A117BC"/>
    <w:p w14:paraId="7E35CEF5" w14:textId="77777777" w:rsidR="00E8757E" w:rsidRDefault="00157680" w:rsidP="00157680">
      <w:pPr>
        <w:pStyle w:val="Nummer"/>
        <w:rPr>
          <w:b w:val="0"/>
        </w:rPr>
      </w:pPr>
      <w:bookmarkStart w:id="650" w:name="o281"/>
      <w:r>
        <w:t>281.</w:t>
      </w:r>
      <w:bookmarkEnd w:id="650"/>
      <w:r>
        <w:t xml:space="preserve">  </w:t>
      </w:r>
      <w:r>
        <w:rPr>
          <w:b w:val="0"/>
        </w:rPr>
        <w:t>Obwohl man vom eigenen Erleben her sagen würde, dass die Spitze des Schattens immer schneller wird, bleibt die Geschwindigkeit doch konstant.</w:t>
      </w:r>
    </w:p>
    <w:p w14:paraId="71517860" w14:textId="77777777" w:rsidR="009B1302" w:rsidRDefault="009B1302" w:rsidP="00157680">
      <w:pPr>
        <w:pStyle w:val="Nummer"/>
        <w:rPr>
          <w:b w:val="0"/>
        </w:rPr>
      </w:pPr>
    </w:p>
    <w:tbl>
      <w:tblPr>
        <w:tblW w:w="0" w:type="auto"/>
        <w:tblLook w:val="01E0" w:firstRow="1" w:lastRow="1" w:firstColumn="1" w:lastColumn="1" w:noHBand="0" w:noVBand="0"/>
      </w:tblPr>
      <w:tblGrid>
        <w:gridCol w:w="5030"/>
        <w:gridCol w:w="5031"/>
      </w:tblGrid>
      <w:tr w:rsidR="009B1302" w:rsidRPr="004969E7" w14:paraId="31786DAF" w14:textId="77777777" w:rsidTr="004969E7">
        <w:tc>
          <w:tcPr>
            <w:tcW w:w="5030" w:type="dxa"/>
            <w:shd w:val="clear" w:color="auto" w:fill="auto"/>
          </w:tcPr>
          <w:p w14:paraId="5D83DFF4" w14:textId="77777777" w:rsidR="009B1302" w:rsidRPr="004969E7" w:rsidRDefault="009B1302" w:rsidP="00157680">
            <w:pPr>
              <w:pStyle w:val="Nummer"/>
              <w:rPr>
                <w:b w:val="0"/>
              </w:rPr>
            </w:pPr>
            <w:r w:rsidRPr="004969E7">
              <w:rPr>
                <w:b w:val="0"/>
              </w:rPr>
              <w:t xml:space="preserve">Die Lampe hat die Höhe L über dem Boden. Der Schatten werfende Körper ist h groß und hat den Abstand A von der Lampe. Der Schatten selber hat die Länge </w:t>
            </w:r>
            <w:r w:rsidR="00824664" w:rsidRPr="004969E7">
              <w:rPr>
                <w:b w:val="0"/>
              </w:rPr>
              <w:t>S</w:t>
            </w:r>
            <w:r w:rsidRPr="004969E7">
              <w:rPr>
                <w:b w:val="0"/>
              </w:rPr>
              <w:t>.</w:t>
            </w:r>
          </w:p>
          <w:p w14:paraId="27336ED5" w14:textId="77777777" w:rsidR="009B1302" w:rsidRPr="004969E7" w:rsidRDefault="009B1302" w:rsidP="00157680">
            <w:pPr>
              <w:pStyle w:val="Nummer"/>
              <w:rPr>
                <w:b w:val="0"/>
              </w:rPr>
            </w:pPr>
          </w:p>
          <w:p w14:paraId="7B2F9706" w14:textId="77777777" w:rsidR="009B1302" w:rsidRPr="004969E7" w:rsidRDefault="009B1302" w:rsidP="00157680">
            <w:pPr>
              <w:pStyle w:val="Nummer"/>
              <w:rPr>
                <w:b w:val="0"/>
              </w:rPr>
            </w:pPr>
            <w:r w:rsidRPr="004969E7">
              <w:rPr>
                <w:b w:val="0"/>
              </w:rPr>
              <w:t>Nach dem Strahlensatz gilt:</w:t>
            </w:r>
          </w:p>
          <w:p w14:paraId="6BC1C37A" w14:textId="77777777" w:rsidR="009B1302" w:rsidRPr="004969E7" w:rsidRDefault="009B1302" w:rsidP="00157680">
            <w:pPr>
              <w:pStyle w:val="Nummer"/>
              <w:rPr>
                <w:b w:val="0"/>
              </w:rPr>
            </w:pPr>
            <w:r w:rsidRPr="004969E7">
              <w:rPr>
                <w:b w:val="0"/>
                <w:position w:val="-24"/>
              </w:rPr>
              <w:object w:dxaOrig="1060" w:dyaOrig="620" w14:anchorId="32050140">
                <v:shape id="_x0000_i1253" type="#_x0000_t75" style="width:53.4pt;height:30.6pt" o:ole="">
                  <v:imagedata r:id="rId395" o:title=""/>
                </v:shape>
                <o:OLEObject Type="Embed" ProgID="Equation.DSMT4" ShapeID="_x0000_i1253" DrawAspect="Content" ObjectID="_1700478510" r:id="rId396"/>
              </w:object>
            </w:r>
          </w:p>
          <w:p w14:paraId="03751ABB" w14:textId="77777777" w:rsidR="00824664" w:rsidRPr="004969E7" w:rsidRDefault="00824664" w:rsidP="00157680">
            <w:pPr>
              <w:pStyle w:val="Nummer"/>
              <w:rPr>
                <w:b w:val="0"/>
              </w:rPr>
            </w:pPr>
            <w:r w:rsidRPr="004969E7">
              <w:rPr>
                <w:b w:val="0"/>
              </w:rPr>
              <w:t xml:space="preserve">Bewegt man sich selber mit konstanter Geschwindigkeit, </w:t>
            </w:r>
            <w:r w:rsidR="00C52674" w:rsidRPr="004969E7">
              <w:rPr>
                <w:b w:val="0"/>
              </w:rPr>
              <w:t>wird A gleichmäßig größer. In welchem Verhältnis zu A steht die Schattenlänge S?</w:t>
            </w:r>
          </w:p>
          <w:p w14:paraId="3E8F31B4" w14:textId="77777777" w:rsidR="00C52674" w:rsidRPr="004969E7" w:rsidRDefault="00C52674" w:rsidP="00157680">
            <w:pPr>
              <w:pStyle w:val="Nummer"/>
              <w:rPr>
                <w:b w:val="0"/>
              </w:rPr>
            </w:pPr>
            <w:r w:rsidRPr="004969E7">
              <w:rPr>
                <w:b w:val="0"/>
              </w:rPr>
              <w:t>Dazu wird die Gleichung nach S umgestellt:</w:t>
            </w:r>
          </w:p>
          <w:p w14:paraId="1672A1F5" w14:textId="77777777" w:rsidR="00C52674" w:rsidRPr="004969E7" w:rsidRDefault="00C52674" w:rsidP="00157680">
            <w:pPr>
              <w:pStyle w:val="Nummer"/>
              <w:rPr>
                <w:b w:val="0"/>
              </w:rPr>
            </w:pPr>
            <w:r w:rsidRPr="004969E7">
              <w:rPr>
                <w:b w:val="0"/>
                <w:position w:val="-122"/>
              </w:rPr>
              <w:object w:dxaOrig="2200" w:dyaOrig="2240" w14:anchorId="050DC94C">
                <v:shape id="_x0000_i1254" type="#_x0000_t75" style="width:110.4pt;height:111.6pt" o:ole="">
                  <v:imagedata r:id="rId397" o:title=""/>
                </v:shape>
                <o:OLEObject Type="Embed" ProgID="Equation.DSMT4" ShapeID="_x0000_i1254" DrawAspect="Content" ObjectID="_1700478511" r:id="rId398"/>
              </w:object>
            </w:r>
          </w:p>
        </w:tc>
        <w:tc>
          <w:tcPr>
            <w:tcW w:w="5031" w:type="dxa"/>
            <w:shd w:val="clear" w:color="auto" w:fill="auto"/>
          </w:tcPr>
          <w:p w14:paraId="46BBE621" w14:textId="77777777" w:rsidR="009B1302" w:rsidRPr="004969E7" w:rsidRDefault="00CB6801" w:rsidP="00157680">
            <w:pPr>
              <w:pStyle w:val="Nummer"/>
              <w:rPr>
                <w:b w:val="0"/>
              </w:rPr>
            </w:pPr>
            <w:r>
              <w:rPr>
                <w:b w:val="0"/>
              </w:rPr>
              <w:pict w14:anchorId="7CF0224D">
                <v:shape id="_x0000_i1255" type="#_x0000_t75" style="width:239.4pt;height:128.4pt">
                  <v:imagedata r:id="rId399" o:title="o281"/>
                </v:shape>
              </w:pict>
            </w:r>
          </w:p>
        </w:tc>
      </w:tr>
      <w:tr w:rsidR="00711DB0" w:rsidRPr="004969E7" w14:paraId="3C3EE442" w14:textId="77777777" w:rsidTr="004969E7">
        <w:trPr>
          <w:trHeight w:val="1503"/>
        </w:trPr>
        <w:tc>
          <w:tcPr>
            <w:tcW w:w="10061" w:type="dxa"/>
            <w:gridSpan w:val="2"/>
            <w:shd w:val="clear" w:color="auto" w:fill="auto"/>
          </w:tcPr>
          <w:p w14:paraId="7414A96A" w14:textId="77777777" w:rsidR="00711DB0" w:rsidRPr="004969E7" w:rsidRDefault="00711DB0" w:rsidP="00711DB0">
            <w:pPr>
              <w:pStyle w:val="Nummer"/>
              <w:rPr>
                <w:b w:val="0"/>
              </w:rPr>
            </w:pPr>
            <w:r w:rsidRPr="004969E7">
              <w:rPr>
                <w:b w:val="0"/>
              </w:rPr>
              <w:t>In dieser Gleichung sind die Höhen h und L konstant. Es gilt also ganz allgemein:</w:t>
            </w:r>
          </w:p>
          <w:p w14:paraId="57B4355A" w14:textId="77777777" w:rsidR="00711DB0" w:rsidRPr="004969E7" w:rsidRDefault="00711DB0" w:rsidP="00711DB0">
            <w:pPr>
              <w:pStyle w:val="Nummer"/>
              <w:rPr>
                <w:b w:val="0"/>
              </w:rPr>
            </w:pPr>
            <w:r w:rsidRPr="004969E7">
              <w:rPr>
                <w:b w:val="0"/>
                <w:position w:val="-10"/>
              </w:rPr>
              <w:object w:dxaOrig="600" w:dyaOrig="320" w14:anchorId="2360DEEF">
                <v:shape id="_x0000_i1256" type="#_x0000_t75" style="width:30pt;height:15.6pt" o:ole="">
                  <v:imagedata r:id="rId400" o:title=""/>
                </v:shape>
                <o:OLEObject Type="Embed" ProgID="Equation.DSMT4" ShapeID="_x0000_i1256" DrawAspect="Content" ObjectID="_1700478512" r:id="rId401"/>
              </w:object>
            </w:r>
          </w:p>
          <w:p w14:paraId="376FA2A0" w14:textId="77777777" w:rsidR="00711DB0" w:rsidRPr="004969E7" w:rsidRDefault="00711DB0" w:rsidP="00711DB0">
            <w:pPr>
              <w:pStyle w:val="Nummer"/>
              <w:rPr>
                <w:b w:val="0"/>
              </w:rPr>
            </w:pPr>
            <w:r w:rsidRPr="004969E7">
              <w:rPr>
                <w:b w:val="0"/>
              </w:rPr>
              <w:t xml:space="preserve">Der Schatten bewegt sich also auch mit konstanter Geschwindigkeit weiter. </w:t>
            </w:r>
          </w:p>
          <w:p w14:paraId="50BEA14D" w14:textId="77777777" w:rsidR="00711DB0" w:rsidRPr="004969E7" w:rsidRDefault="00711DB0" w:rsidP="00157680">
            <w:pPr>
              <w:pStyle w:val="Nummer"/>
              <w:rPr>
                <w:b w:val="0"/>
              </w:rPr>
            </w:pPr>
          </w:p>
        </w:tc>
      </w:tr>
    </w:tbl>
    <w:p w14:paraId="53C79749" w14:textId="77777777" w:rsidR="00157680" w:rsidRDefault="00157680" w:rsidP="00157680">
      <w:pPr>
        <w:pStyle w:val="Nummer"/>
        <w:rPr>
          <w:b w:val="0"/>
        </w:rPr>
      </w:pPr>
    </w:p>
    <w:p w14:paraId="2B03A729" w14:textId="77777777" w:rsidR="003A4C34" w:rsidRDefault="003A4C34" w:rsidP="003A4C34">
      <w:pPr>
        <w:pStyle w:val="Nummer"/>
      </w:pPr>
      <w:bookmarkStart w:id="651" w:name="o282"/>
      <w:r w:rsidRPr="003A4C34">
        <w:t>282.</w:t>
      </w:r>
      <w:bookmarkEnd w:id="651"/>
      <w:r w:rsidRPr="003A4C34">
        <w:t xml:space="preserve"> </w:t>
      </w:r>
    </w:p>
    <w:p w14:paraId="463088FD" w14:textId="77777777" w:rsidR="003A4C34" w:rsidRPr="003A4C34" w:rsidRDefault="003A4C34" w:rsidP="003A4C34">
      <w:pPr>
        <w:rPr>
          <w:rStyle w:val="Hyperlink"/>
          <w:sz w:val="22"/>
        </w:rPr>
      </w:pPr>
      <w:r>
        <w:fldChar w:fldCharType="begin"/>
      </w:r>
      <w:r w:rsidR="00C76A0A">
        <w:instrText>HYPERLINK "bilder\\lso282_1.pdf"</w:instrText>
      </w:r>
      <w:r>
        <w:fldChar w:fldCharType="separate"/>
      </w:r>
      <w:r w:rsidRPr="003A4C34">
        <w:rPr>
          <w:rStyle w:val="Hyperlink"/>
          <w:sz w:val="22"/>
        </w:rPr>
        <w:t>Lösung 1 als PDF</w:t>
      </w:r>
    </w:p>
    <w:p w14:paraId="4F043B7C" w14:textId="77777777" w:rsidR="003A4C34" w:rsidRDefault="003A4C34" w:rsidP="003A4C34">
      <w:r>
        <w:fldChar w:fldCharType="end"/>
      </w:r>
      <w:hyperlink r:id="rId402" w:history="1">
        <w:r w:rsidRPr="003A4C34">
          <w:rPr>
            <w:rStyle w:val="Hyperlink"/>
            <w:sz w:val="22"/>
          </w:rPr>
          <w:t>Lösung 2 als PDF</w:t>
        </w:r>
      </w:hyperlink>
    </w:p>
    <w:p w14:paraId="706ADB43" w14:textId="77777777" w:rsidR="003A4C34" w:rsidRDefault="003A4C34" w:rsidP="003A4C34">
      <w:pPr>
        <w:pStyle w:val="Nummer"/>
      </w:pPr>
    </w:p>
    <w:p w14:paraId="4E6A83AA" w14:textId="77777777" w:rsidR="002C52EC" w:rsidRDefault="002C52EC" w:rsidP="003A4C34">
      <w:pPr>
        <w:pStyle w:val="Nummer"/>
      </w:pPr>
      <w:bookmarkStart w:id="652" w:name="o283"/>
      <w:r>
        <w:t>283</w:t>
      </w:r>
      <w:bookmarkEnd w:id="652"/>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3"/>
        <w:gridCol w:w="3354"/>
        <w:gridCol w:w="3354"/>
      </w:tblGrid>
      <w:tr w:rsidR="002C52EC" w14:paraId="7BD93EA2" w14:textId="77777777" w:rsidTr="004969E7">
        <w:tc>
          <w:tcPr>
            <w:tcW w:w="3353" w:type="dxa"/>
            <w:shd w:val="clear" w:color="auto" w:fill="E0E0E0"/>
          </w:tcPr>
          <w:p w14:paraId="6749E101" w14:textId="77777777" w:rsidR="002C52EC" w:rsidRPr="004969E7" w:rsidRDefault="002C52EC" w:rsidP="002C52EC">
            <w:pPr>
              <w:rPr>
                <w:b/>
              </w:rPr>
            </w:pPr>
            <w:r w:rsidRPr="004969E7">
              <w:rPr>
                <w:b/>
              </w:rPr>
              <w:t>Gegenstandsweite</w:t>
            </w:r>
          </w:p>
        </w:tc>
        <w:tc>
          <w:tcPr>
            <w:tcW w:w="3354" w:type="dxa"/>
            <w:shd w:val="clear" w:color="auto" w:fill="E0E0E0"/>
          </w:tcPr>
          <w:p w14:paraId="1849D1CF" w14:textId="77777777" w:rsidR="002C52EC" w:rsidRPr="004969E7" w:rsidRDefault="002C52EC" w:rsidP="002C52EC">
            <w:pPr>
              <w:rPr>
                <w:b/>
              </w:rPr>
            </w:pPr>
            <w:r w:rsidRPr="004969E7">
              <w:rPr>
                <w:b/>
              </w:rPr>
              <w:t>Bild</w:t>
            </w:r>
          </w:p>
        </w:tc>
        <w:tc>
          <w:tcPr>
            <w:tcW w:w="3354" w:type="dxa"/>
            <w:shd w:val="clear" w:color="auto" w:fill="E0E0E0"/>
          </w:tcPr>
          <w:p w14:paraId="6302C1FF" w14:textId="77777777" w:rsidR="002C52EC" w:rsidRPr="004969E7" w:rsidRDefault="002C52EC" w:rsidP="002C52EC">
            <w:pPr>
              <w:rPr>
                <w:b/>
              </w:rPr>
            </w:pPr>
            <w:r w:rsidRPr="004969E7">
              <w:rPr>
                <w:b/>
              </w:rPr>
              <w:t>Beispiel</w:t>
            </w:r>
          </w:p>
        </w:tc>
      </w:tr>
      <w:tr w:rsidR="002C52EC" w14:paraId="565596B0" w14:textId="77777777" w:rsidTr="004969E7">
        <w:tc>
          <w:tcPr>
            <w:tcW w:w="3353" w:type="dxa"/>
            <w:shd w:val="clear" w:color="auto" w:fill="auto"/>
          </w:tcPr>
          <w:p w14:paraId="5844B560" w14:textId="77777777" w:rsidR="002C52EC" w:rsidRDefault="002C52EC" w:rsidP="002C52EC">
            <w:r>
              <w:t>g &lt; f</w:t>
            </w:r>
          </w:p>
        </w:tc>
        <w:tc>
          <w:tcPr>
            <w:tcW w:w="3354" w:type="dxa"/>
            <w:shd w:val="clear" w:color="auto" w:fill="auto"/>
          </w:tcPr>
          <w:p w14:paraId="5EEF0CB3" w14:textId="77777777" w:rsidR="002C52EC" w:rsidRDefault="002C52EC" w:rsidP="002C52EC">
            <w:r>
              <w:t>vergrößert, aufrecht, virtuell</w:t>
            </w:r>
          </w:p>
        </w:tc>
        <w:tc>
          <w:tcPr>
            <w:tcW w:w="3354" w:type="dxa"/>
            <w:shd w:val="clear" w:color="auto" w:fill="auto"/>
          </w:tcPr>
          <w:p w14:paraId="13C70D4A" w14:textId="77777777" w:rsidR="002C52EC" w:rsidRDefault="002C52EC" w:rsidP="002C52EC">
            <w:r>
              <w:t>Lupe</w:t>
            </w:r>
          </w:p>
        </w:tc>
      </w:tr>
      <w:tr w:rsidR="002C52EC" w14:paraId="6B979E01" w14:textId="77777777" w:rsidTr="004969E7">
        <w:tc>
          <w:tcPr>
            <w:tcW w:w="3353" w:type="dxa"/>
            <w:shd w:val="clear" w:color="auto" w:fill="auto"/>
          </w:tcPr>
          <w:p w14:paraId="2C82D0BB" w14:textId="77777777" w:rsidR="002C52EC" w:rsidRDefault="002C52EC" w:rsidP="002C52EC">
            <w:r>
              <w:t>g = f</w:t>
            </w:r>
          </w:p>
        </w:tc>
        <w:tc>
          <w:tcPr>
            <w:tcW w:w="3354" w:type="dxa"/>
            <w:shd w:val="clear" w:color="auto" w:fill="auto"/>
          </w:tcPr>
          <w:p w14:paraId="318E53E7" w14:textId="77777777" w:rsidR="002C52EC" w:rsidRDefault="002C52EC" w:rsidP="002C52EC">
            <w:r>
              <w:t>kein Bild möglich</w:t>
            </w:r>
          </w:p>
        </w:tc>
        <w:tc>
          <w:tcPr>
            <w:tcW w:w="3354" w:type="dxa"/>
            <w:shd w:val="clear" w:color="auto" w:fill="auto"/>
          </w:tcPr>
          <w:p w14:paraId="3C3580B6" w14:textId="77777777" w:rsidR="002C52EC" w:rsidRDefault="002C52EC" w:rsidP="002C52EC"/>
        </w:tc>
      </w:tr>
      <w:tr w:rsidR="002C52EC" w14:paraId="3D439920" w14:textId="77777777" w:rsidTr="004969E7">
        <w:tc>
          <w:tcPr>
            <w:tcW w:w="3353" w:type="dxa"/>
            <w:shd w:val="clear" w:color="auto" w:fill="auto"/>
          </w:tcPr>
          <w:p w14:paraId="32958F0A" w14:textId="77777777" w:rsidR="002C52EC" w:rsidRDefault="002C52EC" w:rsidP="002C52EC">
            <w:r>
              <w:t>g &gt; f und g &lt; 2f</w:t>
            </w:r>
          </w:p>
        </w:tc>
        <w:tc>
          <w:tcPr>
            <w:tcW w:w="3354" w:type="dxa"/>
            <w:shd w:val="clear" w:color="auto" w:fill="auto"/>
          </w:tcPr>
          <w:p w14:paraId="2E9D4415" w14:textId="77777777" w:rsidR="002C52EC" w:rsidRDefault="002C52EC" w:rsidP="002C52EC">
            <w:r>
              <w:t>vergrößert, umgekehrt, reell</w:t>
            </w:r>
          </w:p>
        </w:tc>
        <w:tc>
          <w:tcPr>
            <w:tcW w:w="3354" w:type="dxa"/>
            <w:shd w:val="clear" w:color="auto" w:fill="auto"/>
          </w:tcPr>
          <w:p w14:paraId="62499E1D" w14:textId="77777777" w:rsidR="002C52EC" w:rsidRDefault="002C52EC" w:rsidP="002C52EC">
            <w:r>
              <w:t>Projektor</w:t>
            </w:r>
          </w:p>
        </w:tc>
      </w:tr>
      <w:tr w:rsidR="002C52EC" w14:paraId="551ABEC3" w14:textId="77777777" w:rsidTr="004969E7">
        <w:tc>
          <w:tcPr>
            <w:tcW w:w="3353" w:type="dxa"/>
            <w:shd w:val="clear" w:color="auto" w:fill="auto"/>
          </w:tcPr>
          <w:p w14:paraId="65562B40" w14:textId="77777777" w:rsidR="002C52EC" w:rsidRDefault="002C52EC" w:rsidP="002C52EC">
            <w:r>
              <w:lastRenderedPageBreak/>
              <w:t>g = 2f</w:t>
            </w:r>
          </w:p>
        </w:tc>
        <w:tc>
          <w:tcPr>
            <w:tcW w:w="3354" w:type="dxa"/>
            <w:shd w:val="clear" w:color="auto" w:fill="auto"/>
          </w:tcPr>
          <w:p w14:paraId="35C63328" w14:textId="77777777" w:rsidR="002C52EC" w:rsidRDefault="002C52EC" w:rsidP="002C52EC">
            <w:r>
              <w:t>gleichgroß, umgekehrt, reell</w:t>
            </w:r>
          </w:p>
        </w:tc>
        <w:tc>
          <w:tcPr>
            <w:tcW w:w="3354" w:type="dxa"/>
            <w:shd w:val="clear" w:color="auto" w:fill="auto"/>
          </w:tcPr>
          <w:p w14:paraId="0FA55782" w14:textId="77777777" w:rsidR="002C52EC" w:rsidRDefault="002C52EC" w:rsidP="002C52EC"/>
        </w:tc>
      </w:tr>
      <w:tr w:rsidR="002C52EC" w14:paraId="0B2272A7" w14:textId="77777777" w:rsidTr="004969E7">
        <w:tc>
          <w:tcPr>
            <w:tcW w:w="3353" w:type="dxa"/>
            <w:shd w:val="clear" w:color="auto" w:fill="auto"/>
          </w:tcPr>
          <w:p w14:paraId="7E1522F1" w14:textId="77777777" w:rsidR="002C52EC" w:rsidRDefault="002C52EC" w:rsidP="002C52EC">
            <w:r>
              <w:t>g &gt; 2f</w:t>
            </w:r>
          </w:p>
        </w:tc>
        <w:tc>
          <w:tcPr>
            <w:tcW w:w="3354" w:type="dxa"/>
            <w:shd w:val="clear" w:color="auto" w:fill="auto"/>
          </w:tcPr>
          <w:p w14:paraId="0BEA6B2B" w14:textId="77777777" w:rsidR="002C52EC" w:rsidRDefault="00312248" w:rsidP="002C52EC">
            <w:r>
              <w:t>verkleinert</w:t>
            </w:r>
            <w:r w:rsidR="002C52EC">
              <w:t>, umgekehrt, reell</w:t>
            </w:r>
          </w:p>
        </w:tc>
        <w:tc>
          <w:tcPr>
            <w:tcW w:w="3354" w:type="dxa"/>
            <w:shd w:val="clear" w:color="auto" w:fill="auto"/>
          </w:tcPr>
          <w:p w14:paraId="3B1E0E96" w14:textId="77777777" w:rsidR="002C52EC" w:rsidRDefault="002C52EC" w:rsidP="002C52EC">
            <w:r>
              <w:t>Auge, Fotoapparat</w:t>
            </w:r>
          </w:p>
        </w:tc>
      </w:tr>
    </w:tbl>
    <w:p w14:paraId="43952232" w14:textId="77777777" w:rsidR="003A4C34" w:rsidRPr="003A4C34" w:rsidRDefault="003A4C34" w:rsidP="003A4C34">
      <w:pPr>
        <w:pStyle w:val="Nummer"/>
      </w:pPr>
    </w:p>
    <w:p w14:paraId="4B4DB47A" w14:textId="77777777" w:rsidR="003A4C34" w:rsidRDefault="004B3EB1" w:rsidP="00157680">
      <w:pPr>
        <w:pStyle w:val="Nummer"/>
        <w:rPr>
          <w:b w:val="0"/>
        </w:rPr>
      </w:pPr>
      <w:bookmarkStart w:id="653" w:name="o284"/>
      <w:r w:rsidRPr="0077051E">
        <w:t>284.</w:t>
      </w:r>
      <w:bookmarkEnd w:id="653"/>
      <w:r>
        <w:rPr>
          <w:b w:val="0"/>
        </w:rPr>
        <w:t xml:space="preserve"> </w:t>
      </w:r>
      <w:r w:rsidR="00322C92">
        <w:rPr>
          <w:b w:val="0"/>
        </w:rPr>
        <w:t>Der Einfallswinkel ist 60° groß.</w:t>
      </w:r>
    </w:p>
    <w:p w14:paraId="7F117DC4" w14:textId="77777777" w:rsidR="004B3EB1" w:rsidRDefault="00CB6801" w:rsidP="00157680">
      <w:pPr>
        <w:pStyle w:val="Nummer"/>
        <w:rPr>
          <w:b w:val="0"/>
        </w:rPr>
      </w:pPr>
      <w:hyperlink r:id="rId403" w:history="1">
        <w:r w:rsidR="004B3EB1" w:rsidRPr="004B3EB1">
          <w:rPr>
            <w:rStyle w:val="Hyperlink"/>
            <w:b w:val="0"/>
            <w:sz w:val="22"/>
          </w:rPr>
          <w:t>Lösung als PDF</w:t>
        </w:r>
      </w:hyperlink>
    </w:p>
    <w:p w14:paraId="5D12B30D" w14:textId="77777777" w:rsidR="0077051E" w:rsidRDefault="0077051E" w:rsidP="00157680">
      <w:pPr>
        <w:pStyle w:val="Nummer"/>
        <w:rPr>
          <w:b w:val="0"/>
        </w:rPr>
      </w:pPr>
    </w:p>
    <w:p w14:paraId="316BD476" w14:textId="77777777" w:rsidR="00235BF5" w:rsidRDefault="0077051E" w:rsidP="00157680">
      <w:pPr>
        <w:pStyle w:val="Nummer"/>
        <w:rPr>
          <w:b w:val="0"/>
        </w:rPr>
      </w:pPr>
      <w:bookmarkStart w:id="654" w:name="o285"/>
      <w:r w:rsidRPr="0077051E">
        <w:t>285</w:t>
      </w:r>
      <w:bookmarkEnd w:id="654"/>
      <w:r>
        <w:rPr>
          <w:b w:val="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2977"/>
      </w:tblGrid>
      <w:tr w:rsidR="00235BF5" w:rsidRPr="004969E7" w14:paraId="51D49FD8" w14:textId="77777777" w:rsidTr="004969E7">
        <w:tc>
          <w:tcPr>
            <w:tcW w:w="1384" w:type="dxa"/>
            <w:shd w:val="clear" w:color="auto" w:fill="F3F3F3"/>
          </w:tcPr>
          <w:p w14:paraId="10C28B70" w14:textId="77777777" w:rsidR="00235BF5" w:rsidRPr="00235BF5" w:rsidRDefault="00235BF5" w:rsidP="00157680">
            <w:pPr>
              <w:pStyle w:val="Nummer"/>
            </w:pPr>
            <w:r w:rsidRPr="00235BF5">
              <w:t>Nummer</w:t>
            </w:r>
          </w:p>
        </w:tc>
        <w:tc>
          <w:tcPr>
            <w:tcW w:w="2977" w:type="dxa"/>
            <w:shd w:val="clear" w:color="auto" w:fill="F3F3F3"/>
          </w:tcPr>
          <w:p w14:paraId="126BEFA1" w14:textId="77777777" w:rsidR="00235BF5" w:rsidRPr="00235BF5" w:rsidRDefault="00235BF5" w:rsidP="00157680">
            <w:pPr>
              <w:pStyle w:val="Nummer"/>
            </w:pPr>
            <w:r w:rsidRPr="00235BF5">
              <w:t>Begriff</w:t>
            </w:r>
          </w:p>
        </w:tc>
      </w:tr>
      <w:tr w:rsidR="00235BF5" w:rsidRPr="004969E7" w14:paraId="0A08B32A" w14:textId="77777777" w:rsidTr="004969E7">
        <w:tc>
          <w:tcPr>
            <w:tcW w:w="1384" w:type="dxa"/>
            <w:shd w:val="clear" w:color="auto" w:fill="auto"/>
          </w:tcPr>
          <w:p w14:paraId="65050FB0" w14:textId="77777777" w:rsidR="00235BF5" w:rsidRPr="004969E7" w:rsidRDefault="00235BF5" w:rsidP="00157680">
            <w:pPr>
              <w:pStyle w:val="Nummer"/>
              <w:rPr>
                <w:b w:val="0"/>
              </w:rPr>
            </w:pPr>
            <w:r w:rsidRPr="004969E7">
              <w:rPr>
                <w:b w:val="0"/>
              </w:rPr>
              <w:t>1</w:t>
            </w:r>
          </w:p>
        </w:tc>
        <w:tc>
          <w:tcPr>
            <w:tcW w:w="2977" w:type="dxa"/>
            <w:shd w:val="clear" w:color="auto" w:fill="auto"/>
          </w:tcPr>
          <w:p w14:paraId="0E37B433" w14:textId="77777777" w:rsidR="00235BF5" w:rsidRPr="004969E7" w:rsidRDefault="00235BF5" w:rsidP="00157680">
            <w:pPr>
              <w:pStyle w:val="Nummer"/>
              <w:rPr>
                <w:b w:val="0"/>
              </w:rPr>
            </w:pPr>
            <w:r w:rsidRPr="004969E7">
              <w:rPr>
                <w:b w:val="0"/>
              </w:rPr>
              <w:t>einfallender Strahl</w:t>
            </w:r>
          </w:p>
        </w:tc>
      </w:tr>
      <w:tr w:rsidR="00235BF5" w14:paraId="56DFB7B1" w14:textId="77777777" w:rsidTr="004969E7">
        <w:tc>
          <w:tcPr>
            <w:tcW w:w="1384" w:type="dxa"/>
            <w:shd w:val="clear" w:color="auto" w:fill="auto"/>
          </w:tcPr>
          <w:p w14:paraId="0ACE134D" w14:textId="77777777" w:rsidR="00235BF5" w:rsidRPr="004969E7" w:rsidRDefault="00235BF5" w:rsidP="00157680">
            <w:pPr>
              <w:pStyle w:val="Nummer"/>
              <w:rPr>
                <w:b w:val="0"/>
              </w:rPr>
            </w:pPr>
            <w:r w:rsidRPr="004969E7">
              <w:rPr>
                <w:b w:val="0"/>
              </w:rPr>
              <w:t>2</w:t>
            </w:r>
          </w:p>
        </w:tc>
        <w:tc>
          <w:tcPr>
            <w:tcW w:w="2977" w:type="dxa"/>
            <w:shd w:val="clear" w:color="auto" w:fill="auto"/>
          </w:tcPr>
          <w:p w14:paraId="1EC71790" w14:textId="77777777" w:rsidR="00235BF5" w:rsidRPr="004969E7" w:rsidRDefault="00235BF5" w:rsidP="00157680">
            <w:pPr>
              <w:pStyle w:val="Nummer"/>
              <w:rPr>
                <w:b w:val="0"/>
              </w:rPr>
            </w:pPr>
            <w:r w:rsidRPr="004969E7">
              <w:rPr>
                <w:b w:val="0"/>
              </w:rPr>
              <w:t>Einfallslot</w:t>
            </w:r>
          </w:p>
        </w:tc>
      </w:tr>
      <w:tr w:rsidR="00235BF5" w:rsidRPr="004969E7" w14:paraId="7C62A21D" w14:textId="77777777" w:rsidTr="004969E7">
        <w:tc>
          <w:tcPr>
            <w:tcW w:w="1384" w:type="dxa"/>
            <w:shd w:val="clear" w:color="auto" w:fill="auto"/>
          </w:tcPr>
          <w:p w14:paraId="5F96ECF9" w14:textId="77777777" w:rsidR="00235BF5" w:rsidRPr="004969E7" w:rsidRDefault="00235BF5" w:rsidP="00157680">
            <w:pPr>
              <w:pStyle w:val="Nummer"/>
              <w:rPr>
                <w:b w:val="0"/>
              </w:rPr>
            </w:pPr>
            <w:r w:rsidRPr="004969E7">
              <w:rPr>
                <w:b w:val="0"/>
              </w:rPr>
              <w:t>3</w:t>
            </w:r>
          </w:p>
        </w:tc>
        <w:tc>
          <w:tcPr>
            <w:tcW w:w="2977" w:type="dxa"/>
            <w:shd w:val="clear" w:color="auto" w:fill="auto"/>
          </w:tcPr>
          <w:p w14:paraId="3C0DE6F9" w14:textId="77777777" w:rsidR="00235BF5" w:rsidRPr="004969E7" w:rsidRDefault="00235BF5" w:rsidP="00157680">
            <w:pPr>
              <w:pStyle w:val="Nummer"/>
              <w:rPr>
                <w:b w:val="0"/>
              </w:rPr>
            </w:pPr>
            <w:r w:rsidRPr="004969E7">
              <w:rPr>
                <w:b w:val="0"/>
              </w:rPr>
              <w:t>reflektierter Strahl</w:t>
            </w:r>
          </w:p>
        </w:tc>
      </w:tr>
      <w:tr w:rsidR="00235BF5" w14:paraId="0A8338E3" w14:textId="77777777" w:rsidTr="004969E7">
        <w:tc>
          <w:tcPr>
            <w:tcW w:w="1384" w:type="dxa"/>
            <w:shd w:val="clear" w:color="auto" w:fill="auto"/>
          </w:tcPr>
          <w:p w14:paraId="6EF2338F" w14:textId="77777777" w:rsidR="00235BF5" w:rsidRPr="004969E7" w:rsidRDefault="00235BF5" w:rsidP="00157680">
            <w:pPr>
              <w:pStyle w:val="Nummer"/>
              <w:rPr>
                <w:b w:val="0"/>
              </w:rPr>
            </w:pPr>
            <w:r w:rsidRPr="004969E7">
              <w:rPr>
                <w:b w:val="0"/>
              </w:rPr>
              <w:t>4</w:t>
            </w:r>
          </w:p>
        </w:tc>
        <w:tc>
          <w:tcPr>
            <w:tcW w:w="2977" w:type="dxa"/>
            <w:shd w:val="clear" w:color="auto" w:fill="auto"/>
          </w:tcPr>
          <w:p w14:paraId="5CB0ED0F" w14:textId="77777777" w:rsidR="00235BF5" w:rsidRPr="004969E7" w:rsidRDefault="00235BF5" w:rsidP="00157680">
            <w:pPr>
              <w:pStyle w:val="Nummer"/>
              <w:rPr>
                <w:b w:val="0"/>
              </w:rPr>
            </w:pPr>
            <w:r w:rsidRPr="004969E7">
              <w:rPr>
                <w:b w:val="0"/>
              </w:rPr>
              <w:t>gebrochener Strahl</w:t>
            </w:r>
          </w:p>
        </w:tc>
      </w:tr>
      <w:tr w:rsidR="00235BF5" w:rsidRPr="004969E7" w14:paraId="174098E4" w14:textId="77777777" w:rsidTr="004969E7">
        <w:tc>
          <w:tcPr>
            <w:tcW w:w="1384" w:type="dxa"/>
            <w:shd w:val="clear" w:color="auto" w:fill="auto"/>
          </w:tcPr>
          <w:p w14:paraId="672A072C" w14:textId="77777777" w:rsidR="00235BF5" w:rsidRPr="004969E7" w:rsidRDefault="00235BF5" w:rsidP="00157680">
            <w:pPr>
              <w:pStyle w:val="Nummer"/>
              <w:rPr>
                <w:b w:val="0"/>
              </w:rPr>
            </w:pPr>
            <w:r w:rsidRPr="004969E7">
              <w:rPr>
                <w:b w:val="0"/>
              </w:rPr>
              <w:t>5</w:t>
            </w:r>
          </w:p>
        </w:tc>
        <w:tc>
          <w:tcPr>
            <w:tcW w:w="2977" w:type="dxa"/>
            <w:shd w:val="clear" w:color="auto" w:fill="auto"/>
          </w:tcPr>
          <w:p w14:paraId="5262115A" w14:textId="77777777" w:rsidR="00235BF5" w:rsidRPr="004969E7" w:rsidRDefault="00235BF5" w:rsidP="00157680">
            <w:pPr>
              <w:pStyle w:val="Nummer"/>
              <w:rPr>
                <w:b w:val="0"/>
              </w:rPr>
            </w:pPr>
            <w:r w:rsidRPr="004969E7">
              <w:rPr>
                <w:b w:val="0"/>
              </w:rPr>
              <w:t>Einfallswinkel</w:t>
            </w:r>
          </w:p>
        </w:tc>
      </w:tr>
      <w:tr w:rsidR="00235BF5" w14:paraId="33131F11" w14:textId="77777777" w:rsidTr="004969E7">
        <w:tc>
          <w:tcPr>
            <w:tcW w:w="1384" w:type="dxa"/>
            <w:shd w:val="clear" w:color="auto" w:fill="auto"/>
          </w:tcPr>
          <w:p w14:paraId="24362B96" w14:textId="77777777" w:rsidR="00235BF5" w:rsidRPr="004969E7" w:rsidRDefault="00235BF5" w:rsidP="00157680">
            <w:pPr>
              <w:pStyle w:val="Nummer"/>
              <w:rPr>
                <w:b w:val="0"/>
              </w:rPr>
            </w:pPr>
            <w:r w:rsidRPr="004969E7">
              <w:rPr>
                <w:b w:val="0"/>
              </w:rPr>
              <w:t>6</w:t>
            </w:r>
          </w:p>
        </w:tc>
        <w:tc>
          <w:tcPr>
            <w:tcW w:w="2977" w:type="dxa"/>
            <w:shd w:val="clear" w:color="auto" w:fill="auto"/>
          </w:tcPr>
          <w:p w14:paraId="4D32DB47" w14:textId="77777777" w:rsidR="00235BF5" w:rsidRPr="004969E7" w:rsidRDefault="00235BF5" w:rsidP="00157680">
            <w:pPr>
              <w:pStyle w:val="Nummer"/>
              <w:rPr>
                <w:b w:val="0"/>
              </w:rPr>
            </w:pPr>
            <w:r w:rsidRPr="004969E7">
              <w:rPr>
                <w:b w:val="0"/>
              </w:rPr>
              <w:t>Reflexionswinkel</w:t>
            </w:r>
          </w:p>
        </w:tc>
      </w:tr>
      <w:tr w:rsidR="00235BF5" w:rsidRPr="004969E7" w14:paraId="64461CB8" w14:textId="77777777" w:rsidTr="004969E7">
        <w:tc>
          <w:tcPr>
            <w:tcW w:w="1384" w:type="dxa"/>
            <w:shd w:val="clear" w:color="auto" w:fill="auto"/>
          </w:tcPr>
          <w:p w14:paraId="7F9B94B5" w14:textId="77777777" w:rsidR="00235BF5" w:rsidRPr="004969E7" w:rsidRDefault="00235BF5" w:rsidP="00157680">
            <w:pPr>
              <w:pStyle w:val="Nummer"/>
              <w:rPr>
                <w:b w:val="0"/>
              </w:rPr>
            </w:pPr>
            <w:r w:rsidRPr="004969E7">
              <w:rPr>
                <w:b w:val="0"/>
              </w:rPr>
              <w:t>7</w:t>
            </w:r>
          </w:p>
        </w:tc>
        <w:tc>
          <w:tcPr>
            <w:tcW w:w="2977" w:type="dxa"/>
            <w:shd w:val="clear" w:color="auto" w:fill="auto"/>
          </w:tcPr>
          <w:p w14:paraId="0EA4D32D" w14:textId="77777777" w:rsidR="00235BF5" w:rsidRPr="004969E7" w:rsidRDefault="00235BF5" w:rsidP="00157680">
            <w:pPr>
              <w:pStyle w:val="Nummer"/>
              <w:rPr>
                <w:b w:val="0"/>
              </w:rPr>
            </w:pPr>
            <w:r w:rsidRPr="004969E7">
              <w:rPr>
                <w:b w:val="0"/>
              </w:rPr>
              <w:t>Brechungswinkel</w:t>
            </w:r>
          </w:p>
        </w:tc>
      </w:tr>
    </w:tbl>
    <w:p w14:paraId="70C8A199" w14:textId="77777777" w:rsidR="00235BF5" w:rsidRDefault="00235BF5" w:rsidP="00157680">
      <w:pPr>
        <w:pStyle w:val="Nummer"/>
        <w:rPr>
          <w:b w:val="0"/>
        </w:rPr>
      </w:pPr>
    </w:p>
    <w:p w14:paraId="5BEC53DB" w14:textId="77777777" w:rsidR="0077051E" w:rsidRDefault="00700D99" w:rsidP="00157680">
      <w:pPr>
        <w:pStyle w:val="Nummer"/>
      </w:pPr>
      <w:bookmarkStart w:id="655" w:name="o286"/>
      <w:r>
        <w:t>286.</w:t>
      </w:r>
    </w:p>
    <w:p w14:paraId="1459DA58" w14:textId="77777777" w:rsidR="003D0618" w:rsidRDefault="003D0618" w:rsidP="003D0618">
      <w:r>
        <w:t xml:space="preserve">Für die Entstehung eines </w:t>
      </w:r>
      <w:r w:rsidR="00C1477E">
        <w:t>Maximums</w:t>
      </w:r>
      <w:r>
        <w:t xml:space="preserve"> gilt die Gleichung</w:t>
      </w:r>
    </w:p>
    <w:p w14:paraId="561A1704" w14:textId="77777777" w:rsidR="003D0618" w:rsidRDefault="003D0618" w:rsidP="003D0618">
      <w:r w:rsidRPr="003D0618">
        <w:rPr>
          <w:position w:val="-24"/>
        </w:rPr>
        <w:object w:dxaOrig="1240" w:dyaOrig="620" w14:anchorId="56552D25">
          <v:shape id="_x0000_i1257" type="#_x0000_t75" style="width:62.4pt;height:30.6pt" o:ole="">
            <v:imagedata r:id="rId404" o:title=""/>
          </v:shape>
          <o:OLEObject Type="Embed" ProgID="Equation.DSMT4" ShapeID="_x0000_i1257" DrawAspect="Content" ObjectID="_1700478513" r:id="rId405"/>
        </w:object>
      </w:r>
    </w:p>
    <w:p w14:paraId="41F1E55F" w14:textId="3D94C28F" w:rsidR="003D0618" w:rsidRDefault="003D0618" w:rsidP="003D0618">
      <w:r>
        <w:t xml:space="preserve">Dabei ist b die Gitterkonstante, </w:t>
      </w:r>
      <w:r w:rsidRPr="003D0618">
        <w:rPr>
          <w:position w:val="-6"/>
        </w:rPr>
        <w:object w:dxaOrig="200" w:dyaOrig="279" w14:anchorId="1CB1D8BC">
          <v:shape id="_x0000_i1258" type="#_x0000_t75" style="width:9.6pt;height:13.8pt" o:ole="">
            <v:imagedata r:id="rId406" o:title=""/>
          </v:shape>
          <o:OLEObject Type="Embed" ProgID="Equation.DSMT4" ShapeID="_x0000_i1258" DrawAspect="Content" ObjectID="_1700478514" r:id="rId407"/>
        </w:object>
      </w:r>
      <w:r>
        <w:t xml:space="preserve"> die Lichtwellenlänge, k die Nummer </w:t>
      </w:r>
      <w:r w:rsidR="00FE5461">
        <w:t>des Maximums</w:t>
      </w:r>
      <w:r>
        <w:t xml:space="preserve"> und </w:t>
      </w:r>
      <w:r w:rsidRPr="003D0618">
        <w:rPr>
          <w:position w:val="-6"/>
        </w:rPr>
        <w:object w:dxaOrig="220" w:dyaOrig="220" w14:anchorId="6DD4542C">
          <v:shape id="_x0000_i1259" type="#_x0000_t75" style="width:10.8pt;height:10.8pt" o:ole="">
            <v:imagedata r:id="rId408" o:title=""/>
          </v:shape>
          <o:OLEObject Type="Embed" ProgID="Equation.DSMT4" ShapeID="_x0000_i1259" DrawAspect="Content" ObjectID="_1700478515" r:id="rId409"/>
        </w:object>
      </w:r>
      <w:r>
        <w:t xml:space="preserve"> der Winkel, unter dem das Maximum erscheint.</w:t>
      </w:r>
    </w:p>
    <w:p w14:paraId="77F93D15" w14:textId="77777777" w:rsidR="003D0618" w:rsidRDefault="003D0618" w:rsidP="003D0618">
      <w:r>
        <w:t>Das Licht mit der größeren Wellenlänge bildet demnach unter einem größeren Winkel das Maximum als das Licht mit der kleineren Wellenlänge.</w:t>
      </w:r>
    </w:p>
    <w:p w14:paraId="2FA94B16" w14:textId="37F76B8B" w:rsidR="003D0618" w:rsidRDefault="003D0618" w:rsidP="003D0618">
      <w:r>
        <w:t xml:space="preserve">Das heißt, zur Überlagerung kann das Licht mit 630 nm </w:t>
      </w:r>
      <w:r w:rsidR="00FE5461">
        <w:t>aus einem Maximum</w:t>
      </w:r>
      <w:r>
        <w:t xml:space="preserve"> mit dem Licht von 500 nm aus dem Maximum mit einer höheren Ordnungszahl kommen. </w:t>
      </w:r>
    </w:p>
    <w:p w14:paraId="0CB25998" w14:textId="77777777" w:rsidR="0037777C" w:rsidRDefault="0037777C" w:rsidP="003D0618">
      <w:r>
        <w:t xml:space="preserve">Zur Überlagerung kommt es, wenn der Winkel für 630 nm aus dem niederen Maximum größer wird als der Winkel für 500 nm aus dem höheren Maximum. </w:t>
      </w:r>
    </w:p>
    <w:p w14:paraId="3123E473" w14:textId="77777777" w:rsidR="0037777C" w:rsidRDefault="0037777C" w:rsidP="003D0618">
      <w:r>
        <w:t>Es wird zur Beantwortung der Aufgabenstellung gefragt, bei welchem k sind die beiden Winkel gleich groß?</w:t>
      </w:r>
    </w:p>
    <w:p w14:paraId="48FFED83" w14:textId="77777777" w:rsidR="0037777C" w:rsidRDefault="0037777C" w:rsidP="003D0618">
      <w:r>
        <w:t>Für das 630 nm-Licht gilt:</w:t>
      </w:r>
    </w:p>
    <w:p w14:paraId="1D479D59" w14:textId="77777777" w:rsidR="0037777C" w:rsidRDefault="0037777C" w:rsidP="003D0618">
      <w:r w:rsidRPr="003D0618">
        <w:rPr>
          <w:position w:val="-24"/>
        </w:rPr>
        <w:object w:dxaOrig="1860" w:dyaOrig="620" w14:anchorId="05AE1ED0">
          <v:shape id="_x0000_i1260" type="#_x0000_t75" style="width:93pt;height:30.6pt" o:ole="">
            <v:imagedata r:id="rId410" o:title=""/>
          </v:shape>
          <o:OLEObject Type="Embed" ProgID="Equation.DSMT4" ShapeID="_x0000_i1260" DrawAspect="Content" ObjectID="_1700478516" r:id="rId411"/>
        </w:object>
      </w:r>
    </w:p>
    <w:p w14:paraId="5F6C223E" w14:textId="77777777" w:rsidR="0037777C" w:rsidRDefault="0037777C" w:rsidP="003D0618">
      <w:r>
        <w:t>und für das 500 nm-Licht</w:t>
      </w:r>
    </w:p>
    <w:p w14:paraId="526A863B" w14:textId="77777777" w:rsidR="0037777C" w:rsidRDefault="0037777C" w:rsidP="003D0618">
      <w:r w:rsidRPr="003D0618">
        <w:rPr>
          <w:position w:val="-24"/>
        </w:rPr>
        <w:object w:dxaOrig="2500" w:dyaOrig="680" w14:anchorId="03E0CABD">
          <v:shape id="_x0000_i1261" type="#_x0000_t75" style="width:125.4pt;height:33.6pt" o:ole="">
            <v:imagedata r:id="rId412" o:title=""/>
          </v:shape>
          <o:OLEObject Type="Embed" ProgID="Equation.DSMT4" ShapeID="_x0000_i1261" DrawAspect="Content" ObjectID="_1700478517" r:id="rId413"/>
        </w:object>
      </w:r>
    </w:p>
    <w:p w14:paraId="5BAC59E0" w14:textId="77777777" w:rsidR="0037777C" w:rsidRDefault="0037777C" w:rsidP="003D0618">
      <w:r>
        <w:t>k+1 ist das Maximum mit der um1 höheren Ordnung.</w:t>
      </w:r>
    </w:p>
    <w:p w14:paraId="7E00DB69" w14:textId="77777777" w:rsidR="0037777C" w:rsidRDefault="0037777C" w:rsidP="003D0618">
      <w:r>
        <w:t>Beide Gleichungen werden gleichgesetzt:</w:t>
      </w:r>
    </w:p>
    <w:p w14:paraId="01EE40B6" w14:textId="77777777" w:rsidR="0037777C" w:rsidRDefault="0037777C" w:rsidP="003D0618">
      <w:r w:rsidRPr="0037777C">
        <w:rPr>
          <w:position w:val="-24"/>
        </w:rPr>
        <w:object w:dxaOrig="2820" w:dyaOrig="680" w14:anchorId="61CE5879">
          <v:shape id="_x0000_i1262" type="#_x0000_t75" style="width:141pt;height:33.6pt" o:ole="">
            <v:imagedata r:id="rId414" o:title=""/>
          </v:shape>
          <o:OLEObject Type="Embed" ProgID="Equation.DSMT4" ShapeID="_x0000_i1262" DrawAspect="Content" ObjectID="_1700478518" r:id="rId415"/>
        </w:object>
      </w:r>
    </w:p>
    <w:p w14:paraId="2C353972" w14:textId="77777777" w:rsidR="0037777C" w:rsidRDefault="0037777C" w:rsidP="003D0618">
      <w:r>
        <w:t>Die Gitterkonstante fällt raus und spielt damit keine Rolle!</w:t>
      </w:r>
    </w:p>
    <w:p w14:paraId="10E98E28" w14:textId="77777777" w:rsidR="0037777C" w:rsidRDefault="0037777C" w:rsidP="003D0618">
      <w:r w:rsidRPr="0037777C">
        <w:rPr>
          <w:position w:val="-14"/>
        </w:rPr>
        <w:object w:dxaOrig="2760" w:dyaOrig="400" w14:anchorId="4425136A">
          <v:shape id="_x0000_i1263" type="#_x0000_t75" style="width:138pt;height:20.4pt" o:ole="">
            <v:imagedata r:id="rId416" o:title=""/>
          </v:shape>
          <o:OLEObject Type="Embed" ProgID="Equation.DSMT4" ShapeID="_x0000_i1263" DrawAspect="Content" ObjectID="_1700478519" r:id="rId417"/>
        </w:object>
      </w:r>
    </w:p>
    <w:p w14:paraId="6AFF4070" w14:textId="77777777" w:rsidR="0037777C" w:rsidRDefault="0037777C" w:rsidP="003D0618">
      <w:r>
        <w:t>Nun muss nach k umgestellt werden:</w:t>
      </w:r>
    </w:p>
    <w:p w14:paraId="5D57F375" w14:textId="77777777" w:rsidR="0037777C" w:rsidRDefault="0037777C" w:rsidP="003D0618">
      <w:r w:rsidRPr="0037777C">
        <w:rPr>
          <w:position w:val="-116"/>
        </w:rPr>
        <w:object w:dxaOrig="4440" w:dyaOrig="2100" w14:anchorId="5D66B434">
          <v:shape id="_x0000_i1264" type="#_x0000_t75" style="width:222pt;height:105pt" o:ole="">
            <v:imagedata r:id="rId418" o:title=""/>
          </v:shape>
          <o:OLEObject Type="Embed" ProgID="Equation.DSMT4" ShapeID="_x0000_i1264" DrawAspect="Content" ObjectID="_1700478520" r:id="rId419"/>
        </w:object>
      </w:r>
    </w:p>
    <w:p w14:paraId="1223C991" w14:textId="77777777" w:rsidR="0037777C" w:rsidRDefault="0037777C" w:rsidP="003D0618">
      <w:r>
        <w:t>Das bedeutet, dass nur bis zum 3. Maximum keine Überlagerung stattfindet. Das 4. Maximum reicht mit 630 nm bereits in das 5. Maximum hinein.</w:t>
      </w:r>
    </w:p>
    <w:bookmarkEnd w:id="655"/>
    <w:p w14:paraId="01F86F09" w14:textId="77777777" w:rsidR="00700D99" w:rsidRDefault="00700D99" w:rsidP="00157680">
      <w:pPr>
        <w:pStyle w:val="Nummer"/>
        <w:rPr>
          <w:b w:val="0"/>
        </w:rPr>
      </w:pPr>
    </w:p>
    <w:p w14:paraId="32C857F4" w14:textId="77777777" w:rsidR="0077051E" w:rsidRDefault="008B002E" w:rsidP="008B002E">
      <w:pPr>
        <w:pStyle w:val="Nummer"/>
        <w:rPr>
          <w:b w:val="0"/>
          <w:szCs w:val="22"/>
        </w:rPr>
      </w:pPr>
      <w:bookmarkStart w:id="656" w:name="o287"/>
      <w:r w:rsidRPr="008B002E">
        <w:t>287</w:t>
      </w:r>
      <w:bookmarkEnd w:id="656"/>
      <w:r w:rsidRPr="008B002E">
        <w:t>.</w:t>
      </w:r>
      <w:r w:rsidRPr="008B002E">
        <w:rPr>
          <w:b w:val="0"/>
        </w:rPr>
        <w:t xml:space="preserve"> </w:t>
      </w:r>
      <w:r w:rsidRPr="008B002E">
        <w:rPr>
          <w:b w:val="0"/>
          <w:szCs w:val="22"/>
        </w:rPr>
        <w:t>c) Beide Strahlen benötigen die gleiche Zeit.</w:t>
      </w:r>
    </w:p>
    <w:p w14:paraId="4AE30183" w14:textId="77777777" w:rsidR="008B002E" w:rsidRDefault="008B002E" w:rsidP="008B002E">
      <w:pPr>
        <w:pStyle w:val="Nummer"/>
        <w:rPr>
          <w:b w:val="0"/>
          <w:szCs w:val="22"/>
        </w:rPr>
      </w:pPr>
      <w:r>
        <w:rPr>
          <w:b w:val="0"/>
          <w:szCs w:val="22"/>
        </w:rPr>
        <w:t>Begründung: Fermatsches Prinzip: Licht bewegt sich zwischen zwei Punkten immer so, dass es die kürzeste Zeit benötigt. Wenn es auf verschiedenen Wegen zum gleichen Punkt gelangt, sind alle Laufzeiten gleich.</w:t>
      </w:r>
    </w:p>
    <w:p w14:paraId="01BDCF38" w14:textId="77777777" w:rsidR="008B002E" w:rsidRDefault="008B002E" w:rsidP="008B002E">
      <w:pPr>
        <w:pStyle w:val="Nummer"/>
        <w:rPr>
          <w:b w:val="0"/>
          <w:szCs w:val="22"/>
        </w:rPr>
      </w:pPr>
      <w:r>
        <w:rPr>
          <w:b w:val="0"/>
          <w:szCs w:val="22"/>
        </w:rPr>
        <w:t>Falls das nicht so wäre, könnte es zwischen den Lichtstrahlen zu Laufunterschieden von einer halben Wellenlänge kommen. Dann würden sich die Lichtstrahlen aber durch destruktive Interferenz auslöschen.</w:t>
      </w:r>
    </w:p>
    <w:p w14:paraId="69C3358A" w14:textId="77777777" w:rsidR="008B002E" w:rsidRDefault="008B002E" w:rsidP="008B002E">
      <w:pPr>
        <w:pStyle w:val="Nummer"/>
        <w:rPr>
          <w:b w:val="0"/>
          <w:szCs w:val="22"/>
        </w:rPr>
      </w:pPr>
      <w:r>
        <w:rPr>
          <w:b w:val="0"/>
          <w:szCs w:val="22"/>
        </w:rPr>
        <w:t xml:space="preserve">Oder anders begründet: Auf dem kurzen Weg durchläuft das Licht die Linse an der dicksten Stelle, hat also </w:t>
      </w:r>
      <w:r w:rsidR="00DC542C">
        <w:rPr>
          <w:b w:val="0"/>
          <w:szCs w:val="22"/>
        </w:rPr>
        <w:t>einen längeren Weg mit einer kleineren Geschwindigkeit.</w:t>
      </w:r>
    </w:p>
    <w:p w14:paraId="00E9D0B2" w14:textId="77777777" w:rsidR="00307044" w:rsidRDefault="00307044" w:rsidP="008B002E">
      <w:pPr>
        <w:pStyle w:val="Nummer"/>
        <w:rPr>
          <w:b w:val="0"/>
          <w:szCs w:val="22"/>
        </w:rPr>
      </w:pPr>
    </w:p>
    <w:p w14:paraId="24F7F3D0" w14:textId="77777777" w:rsidR="00307044" w:rsidRDefault="00307044" w:rsidP="00307044">
      <w:pPr>
        <w:pStyle w:val="Nummer"/>
        <w:rPr>
          <w:b w:val="0"/>
          <w:szCs w:val="22"/>
        </w:rPr>
      </w:pPr>
      <w:bookmarkStart w:id="657" w:name="o288"/>
      <w:r w:rsidRPr="00F470F3">
        <w:t>288</w:t>
      </w:r>
      <w:bookmarkEnd w:id="657"/>
      <w:r>
        <w:rPr>
          <w:b w:val="0"/>
          <w:szCs w:val="22"/>
        </w:rPr>
        <w:t>. Für die Berechnung der Brennweite gilt die Gleichung</w:t>
      </w:r>
    </w:p>
    <w:p w14:paraId="5751406A" w14:textId="77777777" w:rsidR="00307044" w:rsidRDefault="00307044" w:rsidP="00307044">
      <w:pPr>
        <w:pStyle w:val="Nummer"/>
        <w:rPr>
          <w:b w:val="0"/>
          <w:szCs w:val="22"/>
        </w:rPr>
      </w:pPr>
      <w:r w:rsidRPr="00D527DF">
        <w:rPr>
          <w:b w:val="0"/>
          <w:position w:val="-32"/>
          <w:szCs w:val="22"/>
        </w:rPr>
        <w:object w:dxaOrig="1440" w:dyaOrig="700" w14:anchorId="481C21E8">
          <v:shape id="_x0000_i1265" type="#_x0000_t75" style="width:1in;height:35.4pt" o:ole="">
            <v:imagedata r:id="rId420" o:title=""/>
          </v:shape>
          <o:OLEObject Type="Embed" ProgID="Equation.DSMT4" ShapeID="_x0000_i1265" DrawAspect="Content" ObjectID="_1700478521" r:id="rId421"/>
        </w:object>
      </w:r>
    </w:p>
    <w:p w14:paraId="6320FD48" w14:textId="77777777" w:rsidR="00307044" w:rsidRDefault="00307044" w:rsidP="00307044">
      <w:pPr>
        <w:pStyle w:val="Nummer"/>
        <w:rPr>
          <w:b w:val="0"/>
          <w:szCs w:val="22"/>
        </w:rPr>
      </w:pPr>
      <w:r>
        <w:rPr>
          <w:b w:val="0"/>
          <w:szCs w:val="22"/>
        </w:rPr>
        <w:t>R ist der Krümmungsradius, n</w:t>
      </w:r>
      <w:r w:rsidRPr="00D527DF">
        <w:rPr>
          <w:b w:val="0"/>
          <w:szCs w:val="22"/>
          <w:vertAlign w:val="subscript"/>
        </w:rPr>
        <w:t>1</w:t>
      </w:r>
      <w:r>
        <w:rPr>
          <w:b w:val="0"/>
          <w:szCs w:val="22"/>
        </w:rPr>
        <w:t xml:space="preserve"> die Brechzahl des Medium außerhalb der Linde und n</w:t>
      </w:r>
      <w:r w:rsidRPr="00D527DF">
        <w:rPr>
          <w:b w:val="0"/>
          <w:szCs w:val="22"/>
          <w:vertAlign w:val="subscript"/>
        </w:rPr>
        <w:t>2</w:t>
      </w:r>
      <w:r>
        <w:rPr>
          <w:b w:val="0"/>
          <w:szCs w:val="22"/>
        </w:rPr>
        <w:t xml:space="preserve"> die Brechzahl des Linsenmaterials.</w:t>
      </w:r>
    </w:p>
    <w:p w14:paraId="03A1A25B" w14:textId="77777777" w:rsidR="00307044" w:rsidRDefault="00307044" w:rsidP="00307044">
      <w:pPr>
        <w:pStyle w:val="Nummer"/>
        <w:rPr>
          <w:b w:val="0"/>
          <w:szCs w:val="22"/>
        </w:rPr>
      </w:pPr>
      <w:r>
        <w:rPr>
          <w:b w:val="0"/>
          <w:szCs w:val="22"/>
        </w:rPr>
        <w:t>Der gesuchte Abstand ist die Differenz der Brennweite für rotes Licht und der Brennweite für blaues Licht:</w:t>
      </w:r>
    </w:p>
    <w:p w14:paraId="6ADE1F73" w14:textId="77777777" w:rsidR="00307044" w:rsidRDefault="00307044" w:rsidP="00307044">
      <w:pPr>
        <w:pStyle w:val="Nummer"/>
        <w:rPr>
          <w:b w:val="0"/>
          <w:szCs w:val="22"/>
        </w:rPr>
      </w:pPr>
      <w:r w:rsidRPr="00D527DF">
        <w:rPr>
          <w:b w:val="0"/>
          <w:position w:val="-2"/>
          <w:szCs w:val="22"/>
        </w:rPr>
        <w:object w:dxaOrig="4700" w:dyaOrig="4920" w14:anchorId="7A4D9426">
          <v:shape id="_x0000_i1266" type="#_x0000_t75" style="width:234.6pt;height:246pt" o:ole="">
            <v:imagedata r:id="rId422" o:title=""/>
          </v:shape>
          <o:OLEObject Type="Embed" ProgID="Equation.DSMT4" ShapeID="_x0000_i1266" DrawAspect="Content" ObjectID="_1700478522" r:id="rId423"/>
        </w:object>
      </w:r>
    </w:p>
    <w:p w14:paraId="666966ED" w14:textId="77777777" w:rsidR="00307044" w:rsidRDefault="00307044" w:rsidP="00307044">
      <w:pPr>
        <w:pStyle w:val="Nummer"/>
        <w:rPr>
          <w:b w:val="0"/>
          <w:szCs w:val="22"/>
        </w:rPr>
      </w:pPr>
      <w:r>
        <w:rPr>
          <w:b w:val="0"/>
          <w:szCs w:val="22"/>
        </w:rPr>
        <w:t>Die Brechzahl n</w:t>
      </w:r>
      <w:r w:rsidRPr="004E50CD">
        <w:rPr>
          <w:b w:val="0"/>
          <w:szCs w:val="22"/>
          <w:vertAlign w:val="subscript"/>
        </w:rPr>
        <w:t xml:space="preserve">1 </w:t>
      </w:r>
      <w:r>
        <w:rPr>
          <w:b w:val="0"/>
          <w:szCs w:val="22"/>
        </w:rPr>
        <w:t>ist die von Luft und wird 1 gesetzt. Damit kann der gesuchte Abstand berechnet werden:</w:t>
      </w:r>
    </w:p>
    <w:p w14:paraId="749E7E84" w14:textId="77777777" w:rsidR="00307044" w:rsidRDefault="00307044" w:rsidP="00307044">
      <w:pPr>
        <w:pStyle w:val="Nummer"/>
        <w:rPr>
          <w:b w:val="0"/>
          <w:szCs w:val="22"/>
        </w:rPr>
      </w:pPr>
      <w:r w:rsidRPr="004E50CD">
        <w:rPr>
          <w:b w:val="0"/>
          <w:position w:val="-48"/>
          <w:szCs w:val="22"/>
        </w:rPr>
        <w:object w:dxaOrig="3379" w:dyaOrig="1080" w14:anchorId="0D3971F7">
          <v:shape id="_x0000_i1267" type="#_x0000_t75" style="width:168.6pt;height:54pt" o:ole="">
            <v:imagedata r:id="rId424" o:title=""/>
          </v:shape>
          <o:OLEObject Type="Embed" ProgID="Equation.DSMT4" ShapeID="_x0000_i1267" DrawAspect="Content" ObjectID="_1700478523" r:id="rId425"/>
        </w:object>
      </w:r>
    </w:p>
    <w:p w14:paraId="7F6887C8" w14:textId="77777777" w:rsidR="00307044" w:rsidRDefault="00307044" w:rsidP="00307044">
      <w:pPr>
        <w:pStyle w:val="Nummer"/>
        <w:rPr>
          <w:b w:val="0"/>
        </w:rPr>
      </w:pPr>
    </w:p>
    <w:p w14:paraId="682E1158" w14:textId="77777777" w:rsidR="00307044" w:rsidRPr="00287BEA" w:rsidRDefault="00307044" w:rsidP="00307044">
      <w:pPr>
        <w:pStyle w:val="Nummer"/>
      </w:pPr>
      <w:bookmarkStart w:id="658" w:name="o289"/>
      <w:r w:rsidRPr="00287BEA">
        <w:t>289.</w:t>
      </w:r>
      <w:bookmarkEnd w:id="658"/>
      <w:r>
        <w:rPr>
          <w:b w:val="0"/>
        </w:rPr>
        <w:t xml:space="preserve"> </w:t>
      </w:r>
      <w:r w:rsidRPr="00287BEA">
        <w:rPr>
          <w:b w:val="0"/>
        </w:rPr>
        <w:t>Das Haar ist 0,02 mm dick.</w:t>
      </w:r>
    </w:p>
    <w:p w14:paraId="4A5C4964" w14:textId="77777777" w:rsidR="00307044" w:rsidRDefault="00307044" w:rsidP="00307044">
      <w:pPr>
        <w:pStyle w:val="Nummer"/>
        <w:rPr>
          <w:b w:val="0"/>
        </w:rPr>
      </w:pPr>
    </w:p>
    <w:p w14:paraId="517854CC" w14:textId="77777777" w:rsidR="00307044" w:rsidRDefault="00CB6801" w:rsidP="00307044">
      <w:pPr>
        <w:pStyle w:val="Nummer"/>
        <w:rPr>
          <w:b w:val="0"/>
        </w:rPr>
      </w:pPr>
      <w:hyperlink r:id="rId426" w:anchor="o289" w:history="1">
        <w:r w:rsidR="00307044" w:rsidRPr="00A31D59">
          <w:rPr>
            <w:rStyle w:val="Hyperlink"/>
            <w:b w:val="0"/>
            <w:sz w:val="22"/>
          </w:rPr>
          <w:t>vollständige Lösung</w:t>
        </w:r>
      </w:hyperlink>
    </w:p>
    <w:p w14:paraId="1059FD4A" w14:textId="77777777" w:rsidR="00307044" w:rsidRPr="008B002E" w:rsidRDefault="00307044" w:rsidP="00307044">
      <w:pPr>
        <w:pStyle w:val="Nummer"/>
        <w:rPr>
          <w:b w:val="0"/>
        </w:rPr>
      </w:pPr>
    </w:p>
    <w:p w14:paraId="6756B7ED" w14:textId="77777777" w:rsidR="00307044" w:rsidRDefault="00DD5BC7" w:rsidP="008B002E">
      <w:pPr>
        <w:pStyle w:val="Nummer"/>
        <w:rPr>
          <w:b w:val="0"/>
        </w:rPr>
      </w:pPr>
      <w:bookmarkStart w:id="659" w:name="o290"/>
      <w:r w:rsidRPr="00DD5BC7">
        <w:t>290.</w:t>
      </w:r>
      <w:bookmarkEnd w:id="659"/>
      <w:r w:rsidRPr="00DD5BC7">
        <w:t xml:space="preserve"> </w:t>
      </w:r>
      <w:r w:rsidR="009C0248" w:rsidRPr="009C0248">
        <w:rPr>
          <w:b w:val="0"/>
        </w:rPr>
        <w:t xml:space="preserve">Gemeinsamkeit: </w:t>
      </w:r>
      <w:r w:rsidR="00C34DA5">
        <w:rPr>
          <w:b w:val="0"/>
        </w:rPr>
        <w:t>in beiden Fällen überlagern sich zwei oder mehr Wellen nach dem Superpositionsprinzip. Die Amplituden addieren sich.</w:t>
      </w:r>
    </w:p>
    <w:p w14:paraId="04DAFA35" w14:textId="77777777" w:rsidR="00C34DA5" w:rsidRDefault="00C34DA5" w:rsidP="008B002E">
      <w:pPr>
        <w:pStyle w:val="Nummer"/>
        <w:rPr>
          <w:b w:val="0"/>
        </w:rPr>
      </w:pPr>
    </w:p>
    <w:p w14:paraId="5FBD8770" w14:textId="77777777" w:rsidR="00C34DA5" w:rsidRDefault="00C34DA5" w:rsidP="008B002E">
      <w:pPr>
        <w:pStyle w:val="Nummer"/>
        <w:rPr>
          <w:b w:val="0"/>
        </w:rPr>
      </w:pPr>
      <w:r>
        <w:rPr>
          <w:b w:val="0"/>
        </w:rPr>
        <w:t xml:space="preserve">Unterschied: </w:t>
      </w:r>
      <w:r w:rsidR="002F69AC">
        <w:rPr>
          <w:b w:val="0"/>
        </w:rPr>
        <w:t>Bei konstruktiver Interferenz schwingen die beiden Wellen in Phase und die Amplitude verstärkt sich.</w:t>
      </w:r>
    </w:p>
    <w:p w14:paraId="0501B8C5" w14:textId="77777777" w:rsidR="002F69AC" w:rsidRPr="009C0248" w:rsidRDefault="002F69AC" w:rsidP="008B002E">
      <w:pPr>
        <w:pStyle w:val="Nummer"/>
        <w:rPr>
          <w:b w:val="0"/>
        </w:rPr>
      </w:pPr>
      <w:r>
        <w:rPr>
          <w:b w:val="0"/>
        </w:rPr>
        <w:t xml:space="preserve">Bei destruktiver Interferenz ist die Phasenverschiebung zwischen den beiden Wellen so, dass die resultierende Welle eine kleinere Amplitude als die ursprünglichen Wellen hat. </w:t>
      </w:r>
    </w:p>
    <w:p w14:paraId="2E1A1251" w14:textId="77777777" w:rsidR="00DD5BC7" w:rsidRPr="009C0248" w:rsidRDefault="00DD5BC7" w:rsidP="008B002E">
      <w:pPr>
        <w:pStyle w:val="Nummer"/>
        <w:rPr>
          <w:b w:val="0"/>
        </w:rPr>
      </w:pPr>
    </w:p>
    <w:p w14:paraId="393D8278" w14:textId="77777777" w:rsidR="00DD5BC7" w:rsidRDefault="00163B6E" w:rsidP="00163B6E">
      <w:pPr>
        <w:pStyle w:val="Nummer"/>
      </w:pPr>
      <w:bookmarkStart w:id="660" w:name="o291"/>
      <w:r w:rsidRPr="00163B6E">
        <w:t>291.</w:t>
      </w:r>
      <w:bookmarkEnd w:id="660"/>
    </w:p>
    <w:tbl>
      <w:tblPr>
        <w:tblW w:w="0" w:type="auto"/>
        <w:tblLook w:val="01E0" w:firstRow="1" w:lastRow="1" w:firstColumn="1" w:lastColumn="1" w:noHBand="0" w:noVBand="0"/>
      </w:tblPr>
      <w:tblGrid>
        <w:gridCol w:w="5030"/>
        <w:gridCol w:w="5031"/>
      </w:tblGrid>
      <w:tr w:rsidR="00CE6295" w:rsidRPr="004969E7" w14:paraId="71E07400" w14:textId="77777777" w:rsidTr="004969E7">
        <w:tc>
          <w:tcPr>
            <w:tcW w:w="5030" w:type="dxa"/>
            <w:shd w:val="clear" w:color="auto" w:fill="auto"/>
          </w:tcPr>
          <w:p w14:paraId="07C315A8" w14:textId="77777777" w:rsidR="00CE6295" w:rsidRPr="004969E7" w:rsidRDefault="00CE6295" w:rsidP="00CE6295">
            <w:pPr>
              <w:pStyle w:val="Nummer"/>
              <w:rPr>
                <w:b w:val="0"/>
              </w:rPr>
            </w:pPr>
            <w:bookmarkStart w:id="661" w:name="_Hlk362547224"/>
            <w:r w:rsidRPr="004969E7">
              <w:rPr>
                <w:b w:val="0"/>
              </w:rPr>
              <w:t xml:space="preserve">Da der Lichtstrahl parallel zu der unteren Kante auftrifft, kann der Einfallswinkel berechnet werden. </w:t>
            </w:r>
          </w:p>
          <w:p w14:paraId="62227C43" w14:textId="77777777" w:rsidR="00CE6295" w:rsidRPr="004969E7" w:rsidRDefault="00CE6295" w:rsidP="00CE6295">
            <w:pPr>
              <w:pStyle w:val="Nummer"/>
              <w:rPr>
                <w:b w:val="0"/>
              </w:rPr>
            </w:pPr>
            <w:r w:rsidRPr="004969E7">
              <w:rPr>
                <w:b w:val="0"/>
              </w:rPr>
              <w:t>Die beiden unteren Winkel im Prisma sind jeweils 75° groß. Damit ist ein Winkel zwischen dem einfallenden Strahl und der Kante des Prismas ebenfalls 75° groß (Wechselwinkel).</w:t>
            </w:r>
          </w:p>
          <w:p w14:paraId="6005F2F3" w14:textId="77777777" w:rsidR="00CE6295" w:rsidRPr="004969E7" w:rsidRDefault="00CE6295" w:rsidP="00CE6295">
            <w:pPr>
              <w:pStyle w:val="Nummer"/>
              <w:rPr>
                <w:b w:val="0"/>
              </w:rPr>
            </w:pPr>
            <w:r w:rsidRPr="004969E7">
              <w:rPr>
                <w:b w:val="0"/>
              </w:rPr>
              <w:t>Der Einfallswinkel ist die Ergänzung zum rechten Winkel und somit 15° groß.</w:t>
            </w:r>
          </w:p>
          <w:bookmarkEnd w:id="661"/>
          <w:p w14:paraId="5F464199" w14:textId="77777777" w:rsidR="00CE6295" w:rsidRPr="004969E7" w:rsidRDefault="00CE6295" w:rsidP="00163B6E">
            <w:pPr>
              <w:pStyle w:val="Nummer"/>
              <w:rPr>
                <w:b w:val="0"/>
              </w:rPr>
            </w:pPr>
          </w:p>
        </w:tc>
        <w:tc>
          <w:tcPr>
            <w:tcW w:w="5031" w:type="dxa"/>
            <w:shd w:val="clear" w:color="auto" w:fill="auto"/>
          </w:tcPr>
          <w:p w14:paraId="254F64F3" w14:textId="77777777" w:rsidR="00CE6295" w:rsidRPr="004969E7" w:rsidRDefault="00CB6801" w:rsidP="00163B6E">
            <w:pPr>
              <w:pStyle w:val="Nummer"/>
              <w:rPr>
                <w:b w:val="0"/>
              </w:rPr>
            </w:pPr>
            <w:r>
              <w:rPr>
                <w:b w:val="0"/>
              </w:rPr>
              <w:pict w14:anchorId="6FD5C374">
                <v:shape id="_x0000_i1268" type="#_x0000_t75" style="width:126.6pt;height:183pt">
                  <v:imagedata r:id="rId427" o:title="o291_2"/>
                </v:shape>
              </w:pict>
            </w:r>
          </w:p>
        </w:tc>
      </w:tr>
      <w:tr w:rsidR="00CE6295" w:rsidRPr="004969E7" w14:paraId="5DCF1156" w14:textId="77777777" w:rsidTr="004969E7">
        <w:tc>
          <w:tcPr>
            <w:tcW w:w="5030" w:type="dxa"/>
            <w:shd w:val="clear" w:color="auto" w:fill="auto"/>
          </w:tcPr>
          <w:p w14:paraId="4ACF06E8" w14:textId="77777777" w:rsidR="00CE6295" w:rsidRPr="004969E7" w:rsidRDefault="001C7544" w:rsidP="00163B6E">
            <w:pPr>
              <w:pStyle w:val="Nummer"/>
              <w:rPr>
                <w:b w:val="0"/>
              </w:rPr>
            </w:pPr>
            <w:bookmarkStart w:id="662" w:name="_Hlk362547461"/>
            <w:r w:rsidRPr="004969E7">
              <w:rPr>
                <w:b w:val="0"/>
              </w:rPr>
              <w:t>Mit dem nun bekannten Einfallswinkel kann der erste Brechungswinkel berechnet werden:</w:t>
            </w:r>
          </w:p>
          <w:bookmarkEnd w:id="662"/>
          <w:p w14:paraId="0348C322" w14:textId="77777777" w:rsidR="001C7544" w:rsidRPr="004969E7" w:rsidRDefault="001C7544" w:rsidP="00163B6E">
            <w:pPr>
              <w:pStyle w:val="Nummer"/>
              <w:rPr>
                <w:b w:val="0"/>
              </w:rPr>
            </w:pPr>
            <w:r w:rsidRPr="004969E7">
              <w:rPr>
                <w:b w:val="0"/>
                <w:position w:val="-60"/>
              </w:rPr>
              <w:object w:dxaOrig="1320" w:dyaOrig="1680" w14:anchorId="76B83837">
                <v:shape id="_x0000_i1269" type="#_x0000_t75" style="width:66pt;height:84pt" o:ole="">
                  <v:imagedata r:id="rId428" o:title=""/>
                </v:shape>
                <o:OLEObject Type="Embed" ProgID="Equation.DSMT4" ShapeID="_x0000_i1269" DrawAspect="Content" ObjectID="_1700478524" r:id="rId429"/>
              </w:object>
            </w:r>
          </w:p>
        </w:tc>
        <w:tc>
          <w:tcPr>
            <w:tcW w:w="5031" w:type="dxa"/>
            <w:shd w:val="clear" w:color="auto" w:fill="auto"/>
          </w:tcPr>
          <w:p w14:paraId="1972A275" w14:textId="77777777" w:rsidR="00CE6295" w:rsidRPr="004969E7" w:rsidRDefault="00CB6801" w:rsidP="00163B6E">
            <w:pPr>
              <w:pStyle w:val="Nummer"/>
              <w:rPr>
                <w:b w:val="0"/>
              </w:rPr>
            </w:pPr>
            <w:r>
              <w:rPr>
                <w:b w:val="0"/>
              </w:rPr>
              <w:pict w14:anchorId="14519895">
                <v:shape id="_x0000_i1270" type="#_x0000_t75" style="width:116.4pt;height:183pt">
                  <v:imagedata r:id="rId430" o:title="o291_3"/>
                </v:shape>
              </w:pict>
            </w:r>
          </w:p>
        </w:tc>
      </w:tr>
      <w:tr w:rsidR="001C7544" w14:paraId="26B302CE" w14:textId="77777777" w:rsidTr="004969E7">
        <w:tc>
          <w:tcPr>
            <w:tcW w:w="5030" w:type="dxa"/>
            <w:shd w:val="clear" w:color="auto" w:fill="auto"/>
          </w:tcPr>
          <w:p w14:paraId="6BD8EEE0" w14:textId="77777777" w:rsidR="001C7544" w:rsidRPr="004969E7" w:rsidRDefault="004A4EC1" w:rsidP="00163B6E">
            <w:pPr>
              <w:pStyle w:val="Nummer"/>
              <w:rPr>
                <w:b w:val="0"/>
              </w:rPr>
            </w:pPr>
            <w:bookmarkStart w:id="663" w:name="_Hlk362547681"/>
            <w:r w:rsidRPr="004969E7">
              <w:rPr>
                <w:b w:val="0"/>
              </w:rPr>
              <w:lastRenderedPageBreak/>
              <w:t>Da das Lot senkrecht auf der Kante des Prismas steht, kann der Winkel zwischen gebrochenem Strahl und Prisma zu 80° berechnet werden. Über die Innenwinkelsumme im Dreieck erhält man den 70°-Winkel auf der anderen Seite und damit den Einfallswinkel zu 20°.</w:t>
            </w:r>
          </w:p>
          <w:bookmarkEnd w:id="663"/>
          <w:p w14:paraId="7C50F105" w14:textId="77777777" w:rsidR="004A4EC1" w:rsidRPr="004969E7" w:rsidRDefault="004A4EC1" w:rsidP="00163B6E">
            <w:pPr>
              <w:pStyle w:val="Nummer"/>
              <w:rPr>
                <w:b w:val="0"/>
              </w:rPr>
            </w:pPr>
          </w:p>
        </w:tc>
        <w:tc>
          <w:tcPr>
            <w:tcW w:w="5031" w:type="dxa"/>
            <w:shd w:val="clear" w:color="auto" w:fill="auto"/>
          </w:tcPr>
          <w:p w14:paraId="483B5184" w14:textId="77777777" w:rsidR="001C7544" w:rsidRPr="004969E7" w:rsidRDefault="00CB6801" w:rsidP="00163B6E">
            <w:pPr>
              <w:pStyle w:val="Nummer"/>
              <w:rPr>
                <w:b w:val="0"/>
              </w:rPr>
            </w:pPr>
            <w:r>
              <w:rPr>
                <w:b w:val="0"/>
              </w:rPr>
              <w:pict w14:anchorId="195756AF">
                <v:shape id="_x0000_i1271" type="#_x0000_t75" style="width:159.6pt;height:183pt">
                  <v:imagedata r:id="rId431" o:title="o291_4"/>
                </v:shape>
              </w:pict>
            </w:r>
          </w:p>
        </w:tc>
      </w:tr>
      <w:tr w:rsidR="00133E8B" w:rsidRPr="004969E7" w14:paraId="65D07463" w14:textId="77777777" w:rsidTr="004969E7">
        <w:tc>
          <w:tcPr>
            <w:tcW w:w="5030" w:type="dxa"/>
            <w:shd w:val="clear" w:color="auto" w:fill="auto"/>
          </w:tcPr>
          <w:p w14:paraId="3C7F681C" w14:textId="77777777" w:rsidR="00D774CE" w:rsidRPr="004969E7" w:rsidRDefault="00D774CE" w:rsidP="00163B6E">
            <w:pPr>
              <w:pStyle w:val="Nummer"/>
              <w:rPr>
                <w:b w:val="0"/>
              </w:rPr>
            </w:pPr>
            <w:bookmarkStart w:id="664" w:name="_Hlk362547777"/>
            <w:r w:rsidRPr="004969E7">
              <w:rPr>
                <w:b w:val="0"/>
              </w:rPr>
              <w:t xml:space="preserve">Über das Brechungsgesetz wird der zweite Brechungswinkel berechnet. </w:t>
            </w:r>
            <w:r w:rsidR="00E97371" w:rsidRPr="004969E7">
              <w:rPr>
                <w:b w:val="0"/>
              </w:rPr>
              <w:t>D</w:t>
            </w:r>
            <w:r w:rsidRPr="004969E7">
              <w:rPr>
                <w:b w:val="0"/>
              </w:rPr>
              <w:t>a der Strahl jetzt aus dem Glas heraus geht, muss man schreiben:</w:t>
            </w:r>
          </w:p>
          <w:bookmarkEnd w:id="664"/>
          <w:p w14:paraId="7EC9DAC0" w14:textId="77777777" w:rsidR="00133E8B" w:rsidRPr="004969E7" w:rsidRDefault="00D774CE" w:rsidP="00163B6E">
            <w:pPr>
              <w:pStyle w:val="Nummer"/>
              <w:rPr>
                <w:b w:val="0"/>
              </w:rPr>
            </w:pPr>
            <w:r w:rsidRPr="004969E7">
              <w:rPr>
                <w:b w:val="0"/>
              </w:rPr>
              <w:t xml:space="preserve"> </w:t>
            </w:r>
            <w:r w:rsidRPr="004969E7">
              <w:rPr>
                <w:b w:val="0"/>
                <w:position w:val="-46"/>
              </w:rPr>
              <w:object w:dxaOrig="1500" w:dyaOrig="1400" w14:anchorId="46A54726">
                <v:shape id="_x0000_i1272" type="#_x0000_t75" style="width:75pt;height:70.2pt" o:ole="">
                  <v:imagedata r:id="rId432" o:title=""/>
                </v:shape>
                <o:OLEObject Type="Embed" ProgID="Equation.DSMT4" ShapeID="_x0000_i1272" DrawAspect="Content" ObjectID="_1700478525" r:id="rId433"/>
              </w:object>
            </w:r>
          </w:p>
        </w:tc>
        <w:tc>
          <w:tcPr>
            <w:tcW w:w="5031" w:type="dxa"/>
            <w:shd w:val="clear" w:color="auto" w:fill="auto"/>
          </w:tcPr>
          <w:p w14:paraId="20D9FD20" w14:textId="77777777" w:rsidR="00133E8B" w:rsidRPr="004969E7" w:rsidRDefault="00CB6801" w:rsidP="00163B6E">
            <w:pPr>
              <w:pStyle w:val="Nummer"/>
              <w:rPr>
                <w:b w:val="0"/>
              </w:rPr>
            </w:pPr>
            <w:r>
              <w:rPr>
                <w:b w:val="0"/>
              </w:rPr>
              <w:pict w14:anchorId="4DA752E6">
                <v:shape id="_x0000_i1273" type="#_x0000_t75" style="width:159.6pt;height:183pt">
                  <v:imagedata r:id="rId434" o:title="o291_5"/>
                </v:shape>
              </w:pict>
            </w:r>
          </w:p>
        </w:tc>
      </w:tr>
      <w:tr w:rsidR="00E809D9" w14:paraId="58A5BA70" w14:textId="77777777" w:rsidTr="004969E7">
        <w:tc>
          <w:tcPr>
            <w:tcW w:w="5030" w:type="dxa"/>
            <w:shd w:val="clear" w:color="auto" w:fill="auto"/>
          </w:tcPr>
          <w:p w14:paraId="090DE9E9" w14:textId="77777777" w:rsidR="00E809D9" w:rsidRPr="004969E7" w:rsidRDefault="00E809D9" w:rsidP="00163B6E">
            <w:pPr>
              <w:pStyle w:val="Nummer"/>
              <w:rPr>
                <w:b w:val="0"/>
              </w:rPr>
            </w:pPr>
            <w:bookmarkStart w:id="665" w:name="_Hlk362548068"/>
            <w:r w:rsidRPr="004969E7">
              <w:rPr>
                <w:b w:val="0"/>
              </w:rPr>
              <w:t xml:space="preserve">Der gesuchte Winkel ist der zwischen dem gebrochenen </w:t>
            </w:r>
            <w:r w:rsidR="00F4310B" w:rsidRPr="004969E7">
              <w:rPr>
                <w:b w:val="0"/>
              </w:rPr>
              <w:t>S</w:t>
            </w:r>
            <w:r w:rsidRPr="004969E7">
              <w:rPr>
                <w:b w:val="0"/>
              </w:rPr>
              <w:t>trahl, der aus dem Prisma herauskommt und der blauen Lin</w:t>
            </w:r>
            <w:r w:rsidR="00075DC8" w:rsidRPr="004969E7">
              <w:rPr>
                <w:b w:val="0"/>
              </w:rPr>
              <w:t>ie,</w:t>
            </w:r>
            <w:r w:rsidRPr="004969E7">
              <w:rPr>
                <w:b w:val="0"/>
              </w:rPr>
              <w:t xml:space="preserve"> die die ursprüngliche Strahlrichtung darstellt. </w:t>
            </w:r>
            <w:r w:rsidR="00F4310B" w:rsidRPr="004969E7">
              <w:rPr>
                <w:b w:val="0"/>
              </w:rPr>
              <w:t xml:space="preserve">Aus der Betrachtung zum Einfallswinkel ist bekannt, dass der obere </w:t>
            </w:r>
            <w:r w:rsidR="00361660" w:rsidRPr="004969E7">
              <w:rPr>
                <w:b w:val="0"/>
              </w:rPr>
              <w:t>T</w:t>
            </w:r>
            <w:r w:rsidR="00F4310B" w:rsidRPr="004969E7">
              <w:rPr>
                <w:b w:val="0"/>
              </w:rPr>
              <w:t>eil des Winkels 1</w:t>
            </w:r>
            <w:r w:rsidR="00CC1683" w:rsidRPr="004969E7">
              <w:rPr>
                <w:b w:val="0"/>
              </w:rPr>
              <w:t>5</w:t>
            </w:r>
            <w:r w:rsidR="00F4310B" w:rsidRPr="004969E7">
              <w:rPr>
                <w:b w:val="0"/>
              </w:rPr>
              <w:t xml:space="preserve">° groß ist. Damit ist der untere Teil </w:t>
            </w:r>
            <w:r w:rsidR="00CC1683" w:rsidRPr="004969E7">
              <w:rPr>
                <w:b w:val="0"/>
              </w:rPr>
              <w:t>16</w:t>
            </w:r>
            <w:r w:rsidR="00F4310B" w:rsidRPr="004969E7">
              <w:rPr>
                <w:b w:val="0"/>
              </w:rPr>
              <w:t>° groß.</w:t>
            </w:r>
          </w:p>
          <w:p w14:paraId="75D3515B" w14:textId="77777777" w:rsidR="00F4310B" w:rsidRPr="004969E7" w:rsidRDefault="00F4310B" w:rsidP="00163B6E">
            <w:pPr>
              <w:pStyle w:val="Nummer"/>
              <w:rPr>
                <w:b w:val="0"/>
              </w:rPr>
            </w:pPr>
            <w:r w:rsidRPr="004969E7">
              <w:rPr>
                <w:b w:val="0"/>
              </w:rPr>
              <w:t xml:space="preserve">Der Strahl wird also um </w:t>
            </w:r>
            <w:r w:rsidR="00CC1683" w:rsidRPr="004969E7">
              <w:rPr>
                <w:b w:val="0"/>
              </w:rPr>
              <w:t>16</w:t>
            </w:r>
            <w:r w:rsidRPr="004969E7">
              <w:rPr>
                <w:b w:val="0"/>
              </w:rPr>
              <w:t>° aus der ursprünglichen Richtung abgelenkt.</w:t>
            </w:r>
            <w:bookmarkEnd w:id="665"/>
          </w:p>
        </w:tc>
        <w:tc>
          <w:tcPr>
            <w:tcW w:w="5031" w:type="dxa"/>
            <w:shd w:val="clear" w:color="auto" w:fill="auto"/>
          </w:tcPr>
          <w:p w14:paraId="46E4F55D" w14:textId="77777777" w:rsidR="00E809D9" w:rsidRPr="004969E7" w:rsidRDefault="00CB6801" w:rsidP="00163B6E">
            <w:pPr>
              <w:pStyle w:val="Nummer"/>
              <w:rPr>
                <w:b w:val="0"/>
              </w:rPr>
            </w:pPr>
            <w:r>
              <w:rPr>
                <w:b w:val="0"/>
              </w:rPr>
              <w:pict w14:anchorId="27241015">
                <v:shape id="_x0000_i1274" type="#_x0000_t75" style="width:159.6pt;height:183pt">
                  <v:imagedata r:id="rId435" o:title="o291_6"/>
                </v:shape>
              </w:pict>
            </w:r>
          </w:p>
        </w:tc>
      </w:tr>
    </w:tbl>
    <w:p w14:paraId="68EE49BB" w14:textId="77777777" w:rsidR="00CE6295" w:rsidRDefault="00CE6295" w:rsidP="00163B6E">
      <w:pPr>
        <w:pStyle w:val="Nummer"/>
        <w:rPr>
          <w:b w:val="0"/>
        </w:rPr>
      </w:pPr>
    </w:p>
    <w:p w14:paraId="188F6C1E" w14:textId="77777777" w:rsidR="00CE6295" w:rsidRDefault="00CE6295" w:rsidP="00163B6E">
      <w:pPr>
        <w:pStyle w:val="Nummer"/>
        <w:rPr>
          <w:b w:val="0"/>
        </w:rPr>
      </w:pPr>
    </w:p>
    <w:p w14:paraId="513384ED" w14:textId="77777777" w:rsidR="00163B6E" w:rsidRDefault="00D4676E" w:rsidP="008B002E">
      <w:pPr>
        <w:pStyle w:val="Nummer"/>
        <w:rPr>
          <w:b w:val="0"/>
        </w:rPr>
      </w:pPr>
      <w:bookmarkStart w:id="666" w:name="o292"/>
      <w:r>
        <w:rPr>
          <w:b w:val="0"/>
        </w:rPr>
        <w:t>292.</w:t>
      </w:r>
      <w:bookmarkEnd w:id="666"/>
      <w:r>
        <w:rPr>
          <w:b w:val="0"/>
        </w:rPr>
        <w:t xml:space="preserve"> </w:t>
      </w:r>
      <w:r w:rsidR="008B4C76">
        <w:rPr>
          <w:b w:val="0"/>
        </w:rPr>
        <w:t>Eine grafische Lösung sieht so aus:</w:t>
      </w:r>
    </w:p>
    <w:tbl>
      <w:tblPr>
        <w:tblW w:w="0" w:type="auto"/>
        <w:tblLook w:val="01E0" w:firstRow="1" w:lastRow="1" w:firstColumn="1" w:lastColumn="1" w:noHBand="0" w:noVBand="0"/>
      </w:tblPr>
      <w:tblGrid>
        <w:gridCol w:w="10127"/>
      </w:tblGrid>
      <w:tr w:rsidR="008B4C76" w:rsidRPr="004969E7" w14:paraId="721D9756" w14:textId="77777777" w:rsidTr="004969E7">
        <w:tc>
          <w:tcPr>
            <w:tcW w:w="10061" w:type="dxa"/>
            <w:shd w:val="clear" w:color="auto" w:fill="auto"/>
          </w:tcPr>
          <w:p w14:paraId="407F639F" w14:textId="77777777" w:rsidR="008B4C76" w:rsidRPr="004969E7" w:rsidRDefault="00CB6801" w:rsidP="008B002E">
            <w:pPr>
              <w:pStyle w:val="Nummer"/>
              <w:rPr>
                <w:b w:val="0"/>
              </w:rPr>
            </w:pPr>
            <w:r>
              <w:rPr>
                <w:b w:val="0"/>
              </w:rPr>
              <w:lastRenderedPageBreak/>
              <w:pict w14:anchorId="2D89B6E5">
                <v:shape id="_x0000_i1275" type="#_x0000_t75" style="width:495.6pt;height:168.6pt">
                  <v:imagedata r:id="rId436" o:title="o292_1"/>
                </v:shape>
              </w:pict>
            </w:r>
          </w:p>
        </w:tc>
      </w:tr>
      <w:tr w:rsidR="008B4C76" w:rsidRPr="004969E7" w14:paraId="611607DF" w14:textId="77777777" w:rsidTr="004969E7">
        <w:tc>
          <w:tcPr>
            <w:tcW w:w="10061" w:type="dxa"/>
            <w:shd w:val="clear" w:color="auto" w:fill="auto"/>
          </w:tcPr>
          <w:p w14:paraId="7443B081" w14:textId="77777777" w:rsidR="008B4C76" w:rsidRPr="004969E7" w:rsidRDefault="008B4C76" w:rsidP="008B002E">
            <w:pPr>
              <w:pStyle w:val="Nummer"/>
              <w:rPr>
                <w:b w:val="0"/>
              </w:rPr>
            </w:pPr>
          </w:p>
          <w:p w14:paraId="63D74537" w14:textId="77777777" w:rsidR="008B4C76" w:rsidRPr="004969E7" w:rsidRDefault="008B4C76" w:rsidP="008B002E">
            <w:pPr>
              <w:pStyle w:val="Nummer"/>
              <w:rPr>
                <w:b w:val="0"/>
              </w:rPr>
            </w:pPr>
            <w:r w:rsidRPr="004969E7">
              <w:rPr>
                <w:b w:val="0"/>
              </w:rPr>
              <w:t>Die Linsen, der Schirm und die Brennpunkte im richtigen Maßstab.</w:t>
            </w:r>
          </w:p>
          <w:p w14:paraId="54872EAA" w14:textId="77777777" w:rsidR="008B4C76" w:rsidRPr="004969E7" w:rsidRDefault="008B4C76" w:rsidP="008B002E">
            <w:pPr>
              <w:pStyle w:val="Nummer"/>
              <w:rPr>
                <w:b w:val="0"/>
              </w:rPr>
            </w:pPr>
          </w:p>
        </w:tc>
      </w:tr>
      <w:tr w:rsidR="008B4C76" w14:paraId="130B8785" w14:textId="77777777" w:rsidTr="004969E7">
        <w:tc>
          <w:tcPr>
            <w:tcW w:w="10061" w:type="dxa"/>
            <w:shd w:val="clear" w:color="auto" w:fill="auto"/>
          </w:tcPr>
          <w:p w14:paraId="2538E73B" w14:textId="77777777" w:rsidR="008B4C76" w:rsidRPr="004969E7" w:rsidRDefault="00CB6801" w:rsidP="008B002E">
            <w:pPr>
              <w:pStyle w:val="Nummer"/>
              <w:rPr>
                <w:b w:val="0"/>
              </w:rPr>
            </w:pPr>
            <w:r>
              <w:rPr>
                <w:b w:val="0"/>
              </w:rPr>
              <w:pict w14:anchorId="173A2AB0">
                <v:shape id="_x0000_i1276" type="#_x0000_t75" style="width:495.6pt;height:168.6pt">
                  <v:imagedata r:id="rId437" o:title="o292_2"/>
                </v:shape>
              </w:pict>
            </w:r>
          </w:p>
        </w:tc>
      </w:tr>
      <w:tr w:rsidR="008B4C76" w:rsidRPr="004969E7" w14:paraId="686604A2" w14:textId="77777777" w:rsidTr="004969E7">
        <w:tc>
          <w:tcPr>
            <w:tcW w:w="10061" w:type="dxa"/>
            <w:shd w:val="clear" w:color="auto" w:fill="auto"/>
          </w:tcPr>
          <w:p w14:paraId="3C5ABEED" w14:textId="77777777" w:rsidR="008B4C76" w:rsidRPr="004969E7" w:rsidRDefault="008B4C76" w:rsidP="008B002E">
            <w:pPr>
              <w:pStyle w:val="Nummer"/>
              <w:rPr>
                <w:b w:val="0"/>
              </w:rPr>
            </w:pPr>
          </w:p>
          <w:p w14:paraId="005B5A20" w14:textId="77777777" w:rsidR="008B4C76" w:rsidRPr="004969E7" w:rsidRDefault="008B4C76" w:rsidP="008B002E">
            <w:pPr>
              <w:pStyle w:val="Nummer"/>
              <w:rPr>
                <w:b w:val="0"/>
              </w:rPr>
            </w:pPr>
            <w:r w:rsidRPr="004969E7">
              <w:rPr>
                <w:b w:val="0"/>
              </w:rPr>
              <w:t>Linse 1 lenkt die Strahlen zum Brennpunkt 1. Vor dem Erreichen treffen die Strahlen aber auf Linse 2.</w:t>
            </w:r>
          </w:p>
          <w:p w14:paraId="4B9D30CD" w14:textId="77777777" w:rsidR="008B4C76" w:rsidRPr="004969E7" w:rsidRDefault="008B4C76" w:rsidP="008B002E">
            <w:pPr>
              <w:pStyle w:val="Nummer"/>
              <w:rPr>
                <w:b w:val="0"/>
              </w:rPr>
            </w:pPr>
          </w:p>
        </w:tc>
      </w:tr>
      <w:tr w:rsidR="008B4C76" w14:paraId="44002777" w14:textId="77777777" w:rsidTr="004969E7">
        <w:tc>
          <w:tcPr>
            <w:tcW w:w="10061" w:type="dxa"/>
            <w:shd w:val="clear" w:color="auto" w:fill="auto"/>
          </w:tcPr>
          <w:p w14:paraId="2CCCB31D" w14:textId="77777777" w:rsidR="008B4C76" w:rsidRPr="004969E7" w:rsidRDefault="00CB6801" w:rsidP="008B002E">
            <w:pPr>
              <w:pStyle w:val="Nummer"/>
              <w:rPr>
                <w:b w:val="0"/>
              </w:rPr>
            </w:pPr>
            <w:r>
              <w:rPr>
                <w:b w:val="0"/>
              </w:rPr>
              <w:pict w14:anchorId="2D845DF5">
                <v:shape id="_x0000_i1277" type="#_x0000_t75" style="width:495.6pt;height:168.6pt">
                  <v:imagedata r:id="rId438" o:title="o292_3"/>
                </v:shape>
              </w:pict>
            </w:r>
          </w:p>
        </w:tc>
      </w:tr>
      <w:tr w:rsidR="008B4C76" w:rsidRPr="004969E7" w14:paraId="676FB4E1" w14:textId="77777777" w:rsidTr="004969E7">
        <w:tc>
          <w:tcPr>
            <w:tcW w:w="10061" w:type="dxa"/>
            <w:shd w:val="clear" w:color="auto" w:fill="auto"/>
          </w:tcPr>
          <w:p w14:paraId="54F6E874" w14:textId="77777777" w:rsidR="008B4C76" w:rsidRPr="004969E7" w:rsidRDefault="008B4C76" w:rsidP="008B002E">
            <w:pPr>
              <w:pStyle w:val="Nummer"/>
              <w:rPr>
                <w:b w:val="0"/>
              </w:rPr>
            </w:pPr>
          </w:p>
          <w:p w14:paraId="1F409D62" w14:textId="77777777" w:rsidR="008B4C76" w:rsidRPr="004969E7" w:rsidRDefault="008B4C76" w:rsidP="008B002E">
            <w:pPr>
              <w:pStyle w:val="Nummer"/>
              <w:rPr>
                <w:b w:val="0"/>
              </w:rPr>
            </w:pPr>
            <w:r w:rsidRPr="004969E7">
              <w:rPr>
                <w:b w:val="0"/>
              </w:rPr>
              <w:t>Linse 2 lenkt die Strahlen auf den beobachteten Punkt auf dem Schirm. Da die Strahlen nicht parallel zur optischen Achse kommen, treffen sie sich schon vor dem Brennpunkt.</w:t>
            </w:r>
          </w:p>
          <w:p w14:paraId="0CE27A04" w14:textId="77777777" w:rsidR="008B4C76" w:rsidRPr="004969E7" w:rsidRDefault="008B4C76" w:rsidP="008B002E">
            <w:pPr>
              <w:pStyle w:val="Nummer"/>
              <w:rPr>
                <w:b w:val="0"/>
              </w:rPr>
            </w:pPr>
          </w:p>
        </w:tc>
      </w:tr>
      <w:tr w:rsidR="008B4C76" w14:paraId="64F73DB4" w14:textId="77777777" w:rsidTr="004969E7">
        <w:tc>
          <w:tcPr>
            <w:tcW w:w="10061" w:type="dxa"/>
            <w:shd w:val="clear" w:color="auto" w:fill="auto"/>
          </w:tcPr>
          <w:p w14:paraId="437B1C3E" w14:textId="77777777" w:rsidR="008B4C76" w:rsidRPr="004969E7" w:rsidRDefault="00CB6801" w:rsidP="008B002E">
            <w:pPr>
              <w:pStyle w:val="Nummer"/>
              <w:rPr>
                <w:b w:val="0"/>
              </w:rPr>
            </w:pPr>
            <w:r>
              <w:rPr>
                <w:b w:val="0"/>
              </w:rPr>
              <w:lastRenderedPageBreak/>
              <w:pict w14:anchorId="4A154670">
                <v:shape id="_x0000_i1278" type="#_x0000_t75" style="width:495.6pt;height:168.6pt">
                  <v:imagedata r:id="rId439" o:title="o292_4"/>
                </v:shape>
              </w:pict>
            </w:r>
          </w:p>
        </w:tc>
      </w:tr>
      <w:tr w:rsidR="008B4C76" w:rsidRPr="004969E7" w14:paraId="0F40DABF" w14:textId="77777777" w:rsidTr="004969E7">
        <w:tc>
          <w:tcPr>
            <w:tcW w:w="10061" w:type="dxa"/>
            <w:shd w:val="clear" w:color="auto" w:fill="auto"/>
          </w:tcPr>
          <w:p w14:paraId="7C0711A8" w14:textId="77777777" w:rsidR="008B4C76" w:rsidRPr="004969E7" w:rsidRDefault="008B4C76" w:rsidP="008B002E">
            <w:pPr>
              <w:pStyle w:val="Nummer"/>
              <w:rPr>
                <w:b w:val="0"/>
              </w:rPr>
            </w:pPr>
          </w:p>
          <w:p w14:paraId="363D501F" w14:textId="77777777" w:rsidR="008B4C76" w:rsidRPr="004969E7" w:rsidRDefault="008B4C76" w:rsidP="008B002E">
            <w:pPr>
              <w:pStyle w:val="Nummer"/>
              <w:rPr>
                <w:b w:val="0"/>
              </w:rPr>
            </w:pPr>
            <w:r w:rsidRPr="004969E7">
              <w:rPr>
                <w:b w:val="0"/>
              </w:rPr>
              <w:t>Konstruktion der Linse, die das gleiche macht wie die beiden Linsen zusammen.</w:t>
            </w:r>
          </w:p>
          <w:p w14:paraId="693772ED" w14:textId="77777777" w:rsidR="008B4C76" w:rsidRPr="004969E7" w:rsidRDefault="008B4C76" w:rsidP="008B002E">
            <w:pPr>
              <w:pStyle w:val="Nummer"/>
              <w:rPr>
                <w:b w:val="0"/>
              </w:rPr>
            </w:pPr>
          </w:p>
        </w:tc>
      </w:tr>
      <w:tr w:rsidR="008B4C76" w14:paraId="1E678ADF" w14:textId="77777777" w:rsidTr="004969E7">
        <w:tc>
          <w:tcPr>
            <w:tcW w:w="10061" w:type="dxa"/>
            <w:shd w:val="clear" w:color="auto" w:fill="auto"/>
          </w:tcPr>
          <w:p w14:paraId="46149366" w14:textId="77777777" w:rsidR="008B4C76" w:rsidRPr="004969E7" w:rsidRDefault="00CB6801" w:rsidP="008B002E">
            <w:pPr>
              <w:pStyle w:val="Nummer"/>
              <w:rPr>
                <w:b w:val="0"/>
              </w:rPr>
            </w:pPr>
            <w:r>
              <w:rPr>
                <w:b w:val="0"/>
              </w:rPr>
              <w:pict w14:anchorId="2D3C06A3">
                <v:shape id="_x0000_i1279" type="#_x0000_t75" style="width:495.6pt;height:168.6pt">
                  <v:imagedata r:id="rId440" o:title="o292_5"/>
                </v:shape>
              </w:pict>
            </w:r>
          </w:p>
        </w:tc>
      </w:tr>
      <w:tr w:rsidR="008B4C76" w:rsidRPr="004969E7" w14:paraId="608CE7B5" w14:textId="77777777" w:rsidTr="004969E7">
        <w:tc>
          <w:tcPr>
            <w:tcW w:w="10061" w:type="dxa"/>
            <w:shd w:val="clear" w:color="auto" w:fill="auto"/>
          </w:tcPr>
          <w:p w14:paraId="05474630" w14:textId="77777777" w:rsidR="008B4C76" w:rsidRPr="004969E7" w:rsidRDefault="008B4C76" w:rsidP="008B002E">
            <w:pPr>
              <w:pStyle w:val="Nummer"/>
              <w:rPr>
                <w:b w:val="0"/>
              </w:rPr>
            </w:pPr>
          </w:p>
          <w:p w14:paraId="1A5C4341" w14:textId="77777777" w:rsidR="008B4C76" w:rsidRPr="004969E7" w:rsidRDefault="008B4C76" w:rsidP="008B002E">
            <w:pPr>
              <w:pStyle w:val="Nummer"/>
              <w:rPr>
                <w:b w:val="0"/>
              </w:rPr>
            </w:pPr>
            <w:r w:rsidRPr="004969E7">
              <w:rPr>
                <w:b w:val="0"/>
              </w:rPr>
              <w:t>Das ist die gesuchte Brennweite.</w:t>
            </w:r>
            <w:r w:rsidR="008C69A0" w:rsidRPr="004969E7">
              <w:rPr>
                <w:b w:val="0"/>
              </w:rPr>
              <w:t xml:space="preserve"> Die Messung ergibt etwa 178 mm Brennweite.</w:t>
            </w:r>
          </w:p>
        </w:tc>
      </w:tr>
    </w:tbl>
    <w:p w14:paraId="18A1F574" w14:textId="77777777" w:rsidR="008B4C76" w:rsidRDefault="008B4C76" w:rsidP="008B002E">
      <w:pPr>
        <w:pStyle w:val="Nummer"/>
        <w:rPr>
          <w:b w:val="0"/>
        </w:rPr>
      </w:pPr>
    </w:p>
    <w:p w14:paraId="18522FCC" w14:textId="77777777" w:rsidR="00D4676E" w:rsidRDefault="008C69A0" w:rsidP="008B002E">
      <w:pPr>
        <w:pStyle w:val="Nummer"/>
        <w:rPr>
          <w:b w:val="0"/>
        </w:rPr>
      </w:pPr>
      <w:r>
        <w:rPr>
          <w:b w:val="0"/>
        </w:rPr>
        <w:t>Man kann die Brennweite auch mit der nach Allvar Gullstrand benannten Formel berechnen:</w:t>
      </w:r>
    </w:p>
    <w:p w14:paraId="2400519E" w14:textId="77777777" w:rsidR="008C69A0" w:rsidRDefault="008C69A0" w:rsidP="008B002E">
      <w:pPr>
        <w:pStyle w:val="Nummer"/>
        <w:rPr>
          <w:b w:val="0"/>
        </w:rPr>
      </w:pPr>
      <w:r w:rsidRPr="008C69A0">
        <w:rPr>
          <w:b w:val="0"/>
          <w:position w:val="-28"/>
        </w:rPr>
        <w:object w:dxaOrig="1520" w:dyaOrig="639" w14:anchorId="72D76DC8">
          <v:shape id="_x0000_i1280" type="#_x0000_t75" style="width:76.8pt;height:32.4pt" o:ole="">
            <v:imagedata r:id="rId441" o:title=""/>
          </v:shape>
          <o:OLEObject Type="Embed" ProgID="Equation.DSMT4" ShapeID="_x0000_i1280" DrawAspect="Content" ObjectID="_1700478526" r:id="rId442"/>
        </w:object>
      </w:r>
    </w:p>
    <w:p w14:paraId="3B47F031" w14:textId="77777777" w:rsidR="008C69A0" w:rsidRDefault="008C69A0" w:rsidP="008B002E">
      <w:pPr>
        <w:pStyle w:val="Nummer"/>
        <w:rPr>
          <w:b w:val="0"/>
        </w:rPr>
      </w:pPr>
      <w:r>
        <w:rPr>
          <w:b w:val="0"/>
        </w:rPr>
        <w:t>d ist der Abstand zwischen den beiden Linsen.</w:t>
      </w:r>
    </w:p>
    <w:p w14:paraId="51D660D1" w14:textId="77777777" w:rsidR="008C69A0" w:rsidRDefault="008C69A0" w:rsidP="008B002E">
      <w:pPr>
        <w:pStyle w:val="Nummer"/>
        <w:rPr>
          <w:b w:val="0"/>
        </w:rPr>
      </w:pPr>
      <w:r>
        <w:rPr>
          <w:b w:val="0"/>
        </w:rPr>
        <w:t>Damit erhält man eine Brennweite von 175 mm, was mit der Konstruktion gut übereinstimmt.</w:t>
      </w:r>
    </w:p>
    <w:p w14:paraId="284D03AD" w14:textId="77777777" w:rsidR="002126E2" w:rsidRDefault="002126E2" w:rsidP="008B002E">
      <w:pPr>
        <w:pStyle w:val="Nummer"/>
        <w:rPr>
          <w:b w:val="0"/>
        </w:rPr>
      </w:pPr>
    </w:p>
    <w:p w14:paraId="2D92BDD8" w14:textId="77777777" w:rsidR="002126E2" w:rsidRDefault="002126E2" w:rsidP="002126E2">
      <w:pPr>
        <w:pStyle w:val="Nummer"/>
      </w:pPr>
      <w:bookmarkStart w:id="667" w:name="o293"/>
      <w:r w:rsidRPr="002126E2">
        <w:t>293.</w:t>
      </w:r>
      <w:bookmarkEnd w:id="667"/>
      <w:r w:rsidRPr="002126E2">
        <w:t xml:space="preserve"> </w:t>
      </w:r>
    </w:p>
    <w:p w14:paraId="7189D192" w14:textId="77777777" w:rsidR="002126E2" w:rsidRDefault="002126E2" w:rsidP="002126E2">
      <w:r>
        <w:t>Beim Auge bleibt der Abstand zwischen der Linse und der Netzhaut immer gleich, denn die Geometrie des Auges kann nicht geändert werden.</w:t>
      </w:r>
    </w:p>
    <w:p w14:paraId="4F39C087" w14:textId="77777777" w:rsidR="002126E2" w:rsidRDefault="002126E2" w:rsidP="002126E2">
      <w:r>
        <w:t>Damit unterschiedlich weit entfernte Gegenstände immer scharf abgebildet werden, kann die Brennweite der Linse durch Veränderung der Linsenkrümmung geändert werden. Das erfolgt durch das Gehirn gesteuert ohne unser Zutun.</w:t>
      </w:r>
    </w:p>
    <w:p w14:paraId="759BE9DC" w14:textId="77777777" w:rsidR="002126E2" w:rsidRDefault="00501B90" w:rsidP="002126E2">
      <w:r>
        <w:t>Bei Weitsichtigkeit kann sich die Linse nicht mehr so stark krümmen und muss durch eine zusätzliche Sammellinse unterstützt werden.</w:t>
      </w:r>
    </w:p>
    <w:p w14:paraId="79678F8F" w14:textId="77777777" w:rsidR="00D7726F" w:rsidRDefault="00501B90" w:rsidP="002126E2">
      <w:r>
        <w:t>Zur Berechnung der Brennweite dieser Linse kann die Gleichung für dünne Linsen verwendet werden.</w:t>
      </w:r>
    </w:p>
    <w:p w14:paraId="14FB5DDC" w14:textId="77777777" w:rsidR="00501B90" w:rsidRDefault="00D7726F" w:rsidP="002126E2">
      <w:r w:rsidRPr="00D7726F">
        <w:rPr>
          <w:position w:val="-28"/>
        </w:rPr>
        <w:object w:dxaOrig="920" w:dyaOrig="660" w14:anchorId="4D9B984D">
          <v:shape id="_x0000_i1281" type="#_x0000_t75" style="width:45.6pt;height:33pt" o:ole="">
            <v:imagedata r:id="rId443" o:title=""/>
          </v:shape>
          <o:OLEObject Type="Embed" ProgID="Equation.DSMT4" ShapeID="_x0000_i1281" DrawAspect="Content" ObjectID="_1700478527" r:id="rId444"/>
        </w:object>
      </w:r>
    </w:p>
    <w:p w14:paraId="0A4C6C9C" w14:textId="77777777" w:rsidR="00D7726F" w:rsidRDefault="00D7726F" w:rsidP="00D7726F">
      <w:pPr>
        <w:tabs>
          <w:tab w:val="left" w:leader="dot" w:pos="993"/>
        </w:tabs>
      </w:pPr>
      <w:r>
        <w:t>f</w:t>
      </w:r>
      <w:r w:rsidR="00BB1AC1" w:rsidRPr="00BB1AC1">
        <w:rPr>
          <w:vertAlign w:val="subscript"/>
        </w:rPr>
        <w:t>A</w:t>
      </w:r>
      <w:r>
        <w:tab/>
        <w:t>Brennweite des Auges, wird durch die Verformung der Augenlinse ständig geändert</w:t>
      </w:r>
    </w:p>
    <w:p w14:paraId="30EF4C2D" w14:textId="77777777" w:rsidR="00D7726F" w:rsidRDefault="00D7726F" w:rsidP="00D7726F">
      <w:pPr>
        <w:tabs>
          <w:tab w:val="left" w:leader="dot" w:pos="993"/>
        </w:tabs>
        <w:ind w:left="993" w:hanging="993"/>
      </w:pPr>
      <w:r>
        <w:lastRenderedPageBreak/>
        <w:t>g</w:t>
      </w:r>
      <w:r>
        <w:tab/>
        <w:t xml:space="preserve">Gegenstandsweite, ist beim Blick in die Ferne praktisch unendlich groß und beim Nahsehen  ohne Brille </w:t>
      </w:r>
      <w:r w:rsidR="00BB1AC1">
        <w:t>g</w:t>
      </w:r>
      <w:r w:rsidR="00BB1AC1" w:rsidRPr="00BB1AC1">
        <w:rPr>
          <w:vertAlign w:val="subscript"/>
        </w:rPr>
        <w:t>1</w:t>
      </w:r>
      <w:r w:rsidR="00BB1AC1">
        <w:t xml:space="preserve">= </w:t>
      </w:r>
      <w:r>
        <w:t xml:space="preserve">50 cm und mit </w:t>
      </w:r>
      <w:r w:rsidR="00BB1AC1">
        <w:t>Kontaktlinse</w:t>
      </w:r>
      <w:r>
        <w:t xml:space="preserve"> dann </w:t>
      </w:r>
      <w:r w:rsidR="00BB1AC1">
        <w:t>g</w:t>
      </w:r>
      <w:r w:rsidR="00BB1AC1" w:rsidRPr="00BB1AC1">
        <w:rPr>
          <w:vertAlign w:val="subscript"/>
        </w:rPr>
        <w:t>2</w:t>
      </w:r>
      <w:r w:rsidR="00BB1AC1">
        <w:t>=</w:t>
      </w:r>
      <w:r>
        <w:t>30 cm</w:t>
      </w:r>
    </w:p>
    <w:p w14:paraId="674A3A54" w14:textId="77777777" w:rsidR="00D7726F" w:rsidRDefault="00D7726F" w:rsidP="00D7726F">
      <w:pPr>
        <w:tabs>
          <w:tab w:val="left" w:leader="dot" w:pos="993"/>
        </w:tabs>
        <w:ind w:left="993" w:hanging="993"/>
      </w:pPr>
    </w:p>
    <w:p w14:paraId="25AC9C82" w14:textId="77777777" w:rsidR="00D7726F" w:rsidRDefault="00D7726F" w:rsidP="00D7726F">
      <w:pPr>
        <w:tabs>
          <w:tab w:val="left" w:leader="dot" w:pos="993"/>
        </w:tabs>
        <w:ind w:left="993" w:hanging="993"/>
      </w:pPr>
      <w:r>
        <w:t>b</w:t>
      </w:r>
      <w:r>
        <w:tab/>
        <w:t>Bildweite, der Abstand von der Augenlinse zur Netzhaut. Dieser Abstand ist konstant, kann aber experimentell so einfach nicht bestimmt werden.</w:t>
      </w:r>
    </w:p>
    <w:p w14:paraId="69FCE198" w14:textId="77777777" w:rsidR="00BB1AC1" w:rsidRDefault="00BB1AC1" w:rsidP="00D7726F">
      <w:pPr>
        <w:tabs>
          <w:tab w:val="left" w:leader="dot" w:pos="993"/>
        </w:tabs>
        <w:ind w:left="993" w:hanging="993"/>
      </w:pPr>
    </w:p>
    <w:p w14:paraId="2567712B" w14:textId="77777777" w:rsidR="00BB1AC1" w:rsidRDefault="00BB1AC1" w:rsidP="00D7726F">
      <w:pPr>
        <w:tabs>
          <w:tab w:val="left" w:leader="dot" w:pos="993"/>
        </w:tabs>
        <w:ind w:left="993" w:hanging="993"/>
      </w:pPr>
      <w:r>
        <w:t>Für das Auge ohne Kontaktlinse gilt die demnach</w:t>
      </w:r>
    </w:p>
    <w:p w14:paraId="0C6D3625" w14:textId="77777777" w:rsidR="00BB1AC1" w:rsidRDefault="00BB1AC1" w:rsidP="00D7726F">
      <w:pPr>
        <w:tabs>
          <w:tab w:val="left" w:leader="dot" w:pos="993"/>
        </w:tabs>
        <w:ind w:left="993" w:hanging="993"/>
      </w:pPr>
      <w:r w:rsidRPr="00BB1AC1">
        <w:rPr>
          <w:position w:val="-30"/>
        </w:rPr>
        <w:object w:dxaOrig="1100" w:dyaOrig="680" w14:anchorId="652EAB8B">
          <v:shape id="_x0000_i1282" type="#_x0000_t75" style="width:54.6pt;height:33.6pt" o:ole="">
            <v:imagedata r:id="rId445" o:title=""/>
          </v:shape>
          <o:OLEObject Type="Embed" ProgID="Equation.DSMT4" ShapeID="_x0000_i1282" DrawAspect="Content" ObjectID="_1700478528" r:id="rId446"/>
        </w:object>
      </w:r>
    </w:p>
    <w:p w14:paraId="54C2F3C5" w14:textId="77777777" w:rsidR="00BB1AC1" w:rsidRPr="00BB1AC1" w:rsidRDefault="00BB1AC1" w:rsidP="00BB1AC1">
      <w:r>
        <w:t xml:space="preserve">Wird eine Kontaktlinse aufgesetzt, liegt eine Linsenkombination vor, </w:t>
      </w:r>
      <w:r w:rsidRPr="00BB1AC1">
        <w:t>die mit der nach Allvar Gullstrand benannten Formel berechnen</w:t>
      </w:r>
      <w:r>
        <w:t xml:space="preserve"> wird</w:t>
      </w:r>
      <w:r w:rsidRPr="00BB1AC1">
        <w:t>:</w:t>
      </w:r>
    </w:p>
    <w:p w14:paraId="560EAD99" w14:textId="77777777" w:rsidR="00D7726F" w:rsidRDefault="00BB1AC1" w:rsidP="00BB1AC1">
      <w:pPr>
        <w:rPr>
          <w:b/>
        </w:rPr>
      </w:pPr>
      <w:r w:rsidRPr="008C69A0">
        <w:rPr>
          <w:b/>
          <w:position w:val="-28"/>
        </w:rPr>
        <w:object w:dxaOrig="1660" w:dyaOrig="639" w14:anchorId="4A77F113">
          <v:shape id="_x0000_i1283" type="#_x0000_t75" style="width:82.8pt;height:32.4pt" o:ole="">
            <v:imagedata r:id="rId447" o:title=""/>
          </v:shape>
          <o:OLEObject Type="Embed" ProgID="Equation.DSMT4" ShapeID="_x0000_i1283" DrawAspect="Content" ObjectID="_1700478529" r:id="rId448"/>
        </w:object>
      </w:r>
    </w:p>
    <w:p w14:paraId="0C26A90B" w14:textId="77777777" w:rsidR="00BB1AC1" w:rsidRDefault="00BB1AC1" w:rsidP="00BB1AC1">
      <w:r w:rsidRPr="00BB1AC1">
        <w:t>f</w:t>
      </w:r>
      <w:r>
        <w:t xml:space="preserve"> ist die Gesamtbrennweite von Auge und Linse und f</w:t>
      </w:r>
      <w:r w:rsidRPr="00BB1AC1">
        <w:rPr>
          <w:vertAlign w:val="subscript"/>
        </w:rPr>
        <w:t>K</w:t>
      </w:r>
      <w:r>
        <w:t xml:space="preserve"> die Brennweite der Kontaktlinse. d ist der Abstand der beiden Linsen untereinander. da die Kontaktlinse aber direkt auf der Hornhaut aufliegt, wird d sehr klein. Damit kann der hintere Ausdruckvernachlässigt werden, da die Abstufung der Brillenwerte standardmäßig nur in 0,25 dpt-Schritten erfolgt.</w:t>
      </w:r>
    </w:p>
    <w:p w14:paraId="422FB209" w14:textId="77777777" w:rsidR="00BB1AC1" w:rsidRDefault="00BB1AC1" w:rsidP="00BB1AC1"/>
    <w:p w14:paraId="3ACDCF19" w14:textId="77777777" w:rsidR="0000222F" w:rsidRDefault="0000222F" w:rsidP="00BB1AC1">
      <w:r>
        <w:t>Für die Kombination Auge-Kontaktlinse gilt dann</w:t>
      </w:r>
    </w:p>
    <w:p w14:paraId="048EC508" w14:textId="77777777" w:rsidR="0000222F" w:rsidRDefault="0000222F" w:rsidP="00BB1AC1">
      <w:r w:rsidRPr="00BB1AC1">
        <w:rPr>
          <w:position w:val="-30"/>
        </w:rPr>
        <w:object w:dxaOrig="1540" w:dyaOrig="680" w14:anchorId="76685039">
          <v:shape id="_x0000_i1284" type="#_x0000_t75" style="width:76.8pt;height:33.6pt" o:ole="">
            <v:imagedata r:id="rId449" o:title=""/>
          </v:shape>
          <o:OLEObject Type="Embed" ProgID="Equation.DSMT4" ShapeID="_x0000_i1284" DrawAspect="Content" ObjectID="_1700478530" r:id="rId450"/>
        </w:object>
      </w:r>
    </w:p>
    <w:p w14:paraId="74297A4D" w14:textId="77777777" w:rsidR="0000222F" w:rsidRDefault="0000222F" w:rsidP="00BB1AC1">
      <w:r>
        <w:t>Die Bildweite b ist in beiden Gleichungen identisch, f</w:t>
      </w:r>
      <w:r w:rsidRPr="0000222F">
        <w:rPr>
          <w:vertAlign w:val="subscript"/>
        </w:rPr>
        <w:t>k</w:t>
      </w:r>
      <w:r>
        <w:t xml:space="preserve"> ist die gesuchte Größe. Zur Lösung werden beide Gleichungen nach </w:t>
      </w:r>
      <w:r w:rsidRPr="0000222F">
        <w:rPr>
          <w:position w:val="-22"/>
        </w:rPr>
        <w:object w:dxaOrig="220" w:dyaOrig="580" w14:anchorId="1ADA913F">
          <v:shape id="_x0000_i1285" type="#_x0000_t75" style="width:10.8pt;height:29.4pt" o:ole="">
            <v:imagedata r:id="rId451" o:title=""/>
          </v:shape>
          <o:OLEObject Type="Embed" ProgID="Equation.DSMT4" ShapeID="_x0000_i1285" DrawAspect="Content" ObjectID="_1700478531" r:id="rId452"/>
        </w:object>
      </w:r>
      <w:r>
        <w:t xml:space="preserve"> umgestellt und gleichgesetzt.</w:t>
      </w:r>
    </w:p>
    <w:p w14:paraId="7645D73A" w14:textId="77777777" w:rsidR="0000222F" w:rsidRDefault="0000222F" w:rsidP="00BB1AC1"/>
    <w:p w14:paraId="705EC4A1" w14:textId="77777777" w:rsidR="0000222F" w:rsidRDefault="00AF0967" w:rsidP="00BB1AC1">
      <w:r w:rsidRPr="00BB1AC1">
        <w:rPr>
          <w:position w:val="-30"/>
        </w:rPr>
        <w:object w:dxaOrig="1180" w:dyaOrig="680" w14:anchorId="4E02DF26">
          <v:shape id="_x0000_i1286" type="#_x0000_t75" style="width:59.4pt;height:33.6pt" o:ole="">
            <v:imagedata r:id="rId453" o:title=""/>
          </v:shape>
          <o:OLEObject Type="Embed" ProgID="Equation.DSMT4" ShapeID="_x0000_i1286" DrawAspect="Content" ObjectID="_1700478532" r:id="rId454"/>
        </w:object>
      </w:r>
      <w:r w:rsidR="0000222F">
        <w:t xml:space="preserve"> und</w:t>
      </w:r>
    </w:p>
    <w:p w14:paraId="7EAA385D" w14:textId="77777777" w:rsidR="0000222F" w:rsidRDefault="0000222F" w:rsidP="00BB1AC1"/>
    <w:p w14:paraId="63414CEE" w14:textId="77777777" w:rsidR="00BB1AC1" w:rsidRDefault="00BB1AC1" w:rsidP="00BB1AC1">
      <w:r>
        <w:t xml:space="preserve"> </w:t>
      </w:r>
      <w:r w:rsidR="0000222F" w:rsidRPr="00BB1AC1">
        <w:rPr>
          <w:position w:val="-30"/>
        </w:rPr>
        <w:object w:dxaOrig="1660" w:dyaOrig="680" w14:anchorId="5F3796A9">
          <v:shape id="_x0000_i1287" type="#_x0000_t75" style="width:82.8pt;height:33.6pt" o:ole="">
            <v:imagedata r:id="rId455" o:title=""/>
          </v:shape>
          <o:OLEObject Type="Embed" ProgID="Equation.DSMT4" ShapeID="_x0000_i1287" DrawAspect="Content" ObjectID="_1700478533" r:id="rId456"/>
        </w:object>
      </w:r>
    </w:p>
    <w:p w14:paraId="5B313E1F" w14:textId="77777777" w:rsidR="0000222F" w:rsidRDefault="0000222F" w:rsidP="00BB1AC1"/>
    <w:p w14:paraId="0B29082D" w14:textId="77777777" w:rsidR="0000222F" w:rsidRDefault="0000222F" w:rsidP="00BB1AC1">
      <w:r>
        <w:t>Gleichsetzen:</w:t>
      </w:r>
    </w:p>
    <w:p w14:paraId="402B62D1" w14:textId="77777777" w:rsidR="0000222F" w:rsidRDefault="00AF0967" w:rsidP="00BB1AC1">
      <w:r w:rsidRPr="00BB1AC1">
        <w:rPr>
          <w:position w:val="-30"/>
        </w:rPr>
        <w:object w:dxaOrig="2060" w:dyaOrig="680" w14:anchorId="729BB3C6">
          <v:shape id="_x0000_i1288" type="#_x0000_t75" style="width:102.6pt;height:33.6pt" o:ole="">
            <v:imagedata r:id="rId457" o:title=""/>
          </v:shape>
          <o:OLEObject Type="Embed" ProgID="Equation.DSMT4" ShapeID="_x0000_i1288" DrawAspect="Content" ObjectID="_1700478534" r:id="rId458"/>
        </w:object>
      </w:r>
    </w:p>
    <w:p w14:paraId="5B7AB5CE" w14:textId="77777777" w:rsidR="00AF0967" w:rsidRDefault="00AF0967" w:rsidP="00BB1AC1">
      <w:r>
        <w:t>und nach der gesuchten Größe umstellen</w:t>
      </w:r>
    </w:p>
    <w:p w14:paraId="0D9D7D6D" w14:textId="77777777" w:rsidR="00AF0967" w:rsidRPr="00BB1AC1" w:rsidRDefault="00AF0967" w:rsidP="00BB1AC1"/>
    <w:p w14:paraId="6DE16D0D" w14:textId="77777777" w:rsidR="00501B90" w:rsidRDefault="00AF0967" w:rsidP="002126E2">
      <w:r w:rsidRPr="00AF0967">
        <w:rPr>
          <w:position w:val="-118"/>
        </w:rPr>
        <w:object w:dxaOrig="2640" w:dyaOrig="2480" w14:anchorId="5A4C9FB9">
          <v:shape id="_x0000_i1289" type="#_x0000_t75" style="width:132pt;height:123.6pt" o:ole="">
            <v:imagedata r:id="rId459" o:title=""/>
          </v:shape>
          <o:OLEObject Type="Embed" ProgID="Equation.DSMT4" ShapeID="_x0000_i1289" DrawAspect="Content" ObjectID="_1700478535" r:id="rId460"/>
        </w:object>
      </w:r>
    </w:p>
    <w:p w14:paraId="7C217D3C" w14:textId="77777777" w:rsidR="00AF0967" w:rsidRDefault="00AF0967" w:rsidP="002126E2">
      <w:r>
        <w:t>Die Dioptrienzahl ist der Kehrwert der Brennweite (in m), also</w:t>
      </w:r>
    </w:p>
    <w:p w14:paraId="2BCE6E32" w14:textId="77777777" w:rsidR="00AF0967" w:rsidRDefault="00AF0967" w:rsidP="002126E2">
      <w:r w:rsidRPr="00AF0967">
        <w:rPr>
          <w:position w:val="-26"/>
        </w:rPr>
        <w:object w:dxaOrig="1500" w:dyaOrig="620" w14:anchorId="48987285">
          <v:shape id="_x0000_i1290" type="#_x0000_t75" style="width:75pt;height:30.6pt" o:ole="">
            <v:imagedata r:id="rId461" o:title=""/>
          </v:shape>
          <o:OLEObject Type="Embed" ProgID="Equation.DSMT4" ShapeID="_x0000_i1290" DrawAspect="Content" ObjectID="_1700478536" r:id="rId462"/>
        </w:object>
      </w:r>
    </w:p>
    <w:p w14:paraId="29663055" w14:textId="77777777" w:rsidR="00AF0967" w:rsidRDefault="00AF0967" w:rsidP="002126E2">
      <w:r>
        <w:t xml:space="preserve">Da </w:t>
      </w:r>
      <w:r w:rsidR="009C45BC">
        <w:t>Kontaktlinsen nur in 0,25 dpt Schritten hergestellt werden, käme hier eine 1,25 dpt-Linse in betracht.</w:t>
      </w:r>
    </w:p>
    <w:p w14:paraId="5059013F" w14:textId="77777777" w:rsidR="00853307" w:rsidRDefault="00853307" w:rsidP="002126E2"/>
    <w:p w14:paraId="0191BBF6" w14:textId="77777777" w:rsidR="0006210F" w:rsidRDefault="00853307" w:rsidP="00853307">
      <w:pPr>
        <w:pStyle w:val="Nummer"/>
      </w:pPr>
      <w:bookmarkStart w:id="668" w:name="o294"/>
      <w:r>
        <w:t>294.</w:t>
      </w:r>
      <w:bookmarkEnd w:id="668"/>
      <w:r>
        <w:t xml:space="preserve"> </w:t>
      </w:r>
    </w:p>
    <w:tbl>
      <w:tblPr>
        <w:tblW w:w="0" w:type="auto"/>
        <w:tblLook w:val="01E0" w:firstRow="1" w:lastRow="1" w:firstColumn="1" w:lastColumn="1" w:noHBand="0" w:noVBand="0"/>
      </w:tblPr>
      <w:tblGrid>
        <w:gridCol w:w="3909"/>
        <w:gridCol w:w="6228"/>
      </w:tblGrid>
      <w:tr w:rsidR="0006210F" w14:paraId="46550564" w14:textId="77777777" w:rsidTr="004969E7">
        <w:tc>
          <w:tcPr>
            <w:tcW w:w="3916" w:type="dxa"/>
            <w:shd w:val="clear" w:color="auto" w:fill="auto"/>
          </w:tcPr>
          <w:p w14:paraId="4EE47953" w14:textId="77777777" w:rsidR="0006210F" w:rsidRPr="004969E7" w:rsidRDefault="0006210F" w:rsidP="00853307">
            <w:pPr>
              <w:pStyle w:val="Nummer"/>
              <w:rPr>
                <w:b w:val="0"/>
              </w:rPr>
            </w:pPr>
            <w:r w:rsidRPr="004969E7">
              <w:rPr>
                <w:b w:val="0"/>
              </w:rPr>
              <w:t xml:space="preserve">Als erstes wird der Weg des Lichtes durch das linke Prisma berechnet. Der Einfallswinkel ist 30° groß. </w:t>
            </w:r>
          </w:p>
          <w:p w14:paraId="2E0F3E65" w14:textId="77777777" w:rsidR="0006210F" w:rsidRPr="004969E7" w:rsidRDefault="0006210F" w:rsidP="00853307">
            <w:pPr>
              <w:pStyle w:val="Nummer"/>
              <w:rPr>
                <w:b w:val="0"/>
              </w:rPr>
            </w:pPr>
            <w:r w:rsidRPr="004969E7">
              <w:rPr>
                <w:b w:val="0"/>
                <w:position w:val="-4"/>
              </w:rPr>
              <w:object w:dxaOrig="180" w:dyaOrig="279" w14:anchorId="1B6E2AE4">
                <v:shape id="_x0000_i1291" type="#_x0000_t75" style="width:9pt;height:13.8pt" o:ole="">
                  <v:imagedata r:id="rId463" o:title=""/>
                </v:shape>
                <o:OLEObject Type="Embed" ProgID="Equation.DSMT4" ShapeID="_x0000_i1291" DrawAspect="Content" ObjectID="_1700478537" r:id="rId464"/>
              </w:object>
            </w:r>
            <w:r w:rsidR="00BE5474" w:rsidRPr="004969E7">
              <w:rPr>
                <w:b w:val="0"/>
                <w:position w:val="-60"/>
              </w:rPr>
              <w:object w:dxaOrig="1480" w:dyaOrig="1680" w14:anchorId="6C7026BF">
                <v:shape id="_x0000_i1292" type="#_x0000_t75" style="width:73.2pt;height:84pt" o:ole="">
                  <v:imagedata r:id="rId465" o:title=""/>
                </v:shape>
                <o:OLEObject Type="Embed" ProgID="Equation.DSMT4" ShapeID="_x0000_i1292" DrawAspect="Content" ObjectID="_1700478538" r:id="rId466"/>
              </w:object>
            </w:r>
          </w:p>
        </w:tc>
        <w:tc>
          <w:tcPr>
            <w:tcW w:w="6221" w:type="dxa"/>
            <w:shd w:val="clear" w:color="auto" w:fill="auto"/>
          </w:tcPr>
          <w:p w14:paraId="19D97472" w14:textId="77777777" w:rsidR="0006210F" w:rsidRDefault="00CB6801" w:rsidP="00853307">
            <w:pPr>
              <w:pStyle w:val="Nummer"/>
            </w:pPr>
            <w:r>
              <w:pict w14:anchorId="258B56E3">
                <v:shape id="_x0000_i1293" type="#_x0000_t75" style="width:300.6pt;height:82.2pt">
                  <v:imagedata r:id="rId467" o:title="o294_1"/>
                </v:shape>
              </w:pict>
            </w:r>
          </w:p>
        </w:tc>
      </w:tr>
      <w:tr w:rsidR="0006210F" w14:paraId="354E6E5C" w14:textId="77777777" w:rsidTr="004969E7">
        <w:tc>
          <w:tcPr>
            <w:tcW w:w="3916" w:type="dxa"/>
            <w:shd w:val="clear" w:color="auto" w:fill="auto"/>
          </w:tcPr>
          <w:p w14:paraId="46BCAE36" w14:textId="77777777" w:rsidR="0006210F" w:rsidRPr="004969E7" w:rsidRDefault="00A319AB" w:rsidP="00853307">
            <w:pPr>
              <w:pStyle w:val="Nummer"/>
              <w:rPr>
                <w:b w:val="0"/>
              </w:rPr>
            </w:pPr>
            <w:r w:rsidRPr="004969E7">
              <w:rPr>
                <w:b w:val="0"/>
              </w:rPr>
              <w:t xml:space="preserve">Da in einem gleichseitigen Dreieck alle drei Innenwinkel 60° groß sind, kann der Einfallswinkel auf der gegenüberliegenden Seite des Prismas zu 40,53° berechnet werden. </w:t>
            </w:r>
          </w:p>
        </w:tc>
        <w:tc>
          <w:tcPr>
            <w:tcW w:w="6221" w:type="dxa"/>
            <w:shd w:val="clear" w:color="auto" w:fill="auto"/>
          </w:tcPr>
          <w:p w14:paraId="4F742223" w14:textId="77777777" w:rsidR="0006210F" w:rsidRDefault="00CB6801" w:rsidP="00853307">
            <w:pPr>
              <w:pStyle w:val="Nummer"/>
            </w:pPr>
            <w:r>
              <w:pict w14:anchorId="6D9112B6">
                <v:shape id="_x0000_i1294" type="#_x0000_t75" style="width:300.6pt;height:82.2pt">
                  <v:imagedata r:id="rId468" o:title="o294_2"/>
                </v:shape>
              </w:pict>
            </w:r>
          </w:p>
        </w:tc>
      </w:tr>
      <w:tr w:rsidR="0063465F" w:rsidRPr="004969E7" w14:paraId="084B915D" w14:textId="77777777" w:rsidTr="004969E7">
        <w:tc>
          <w:tcPr>
            <w:tcW w:w="3916" w:type="dxa"/>
            <w:shd w:val="clear" w:color="auto" w:fill="auto"/>
          </w:tcPr>
          <w:p w14:paraId="1CEC8A81" w14:textId="77777777" w:rsidR="00B32227" w:rsidRPr="004969E7" w:rsidRDefault="00B32227" w:rsidP="00853307">
            <w:pPr>
              <w:pStyle w:val="Nummer"/>
              <w:rPr>
                <w:b w:val="0"/>
              </w:rPr>
            </w:pPr>
            <w:r w:rsidRPr="004969E7">
              <w:rPr>
                <w:b w:val="0"/>
              </w:rPr>
              <w:t>Das Licht geht nun von einem Stoff mit der Brechzahl 1,5 in einen anderen Stoff mit einer noch größeren Brechzahl über. Das sieht man daran, dass der Lichtstrahl wieder zum Lot hin gebrochen wird.</w:t>
            </w:r>
          </w:p>
          <w:p w14:paraId="398A2A7D" w14:textId="77777777" w:rsidR="0063465F" w:rsidRPr="004969E7" w:rsidRDefault="00B32227" w:rsidP="00853307">
            <w:pPr>
              <w:pStyle w:val="Nummer"/>
              <w:rPr>
                <w:b w:val="0"/>
              </w:rPr>
            </w:pPr>
            <w:r w:rsidRPr="004969E7">
              <w:rPr>
                <w:b w:val="0"/>
                <w:position w:val="-66"/>
              </w:rPr>
              <w:object w:dxaOrig="1620" w:dyaOrig="1760" w14:anchorId="7187BE8F">
                <v:shape id="_x0000_i1295" type="#_x0000_t75" style="width:81pt;height:87.6pt" o:ole="">
                  <v:imagedata r:id="rId469" o:title=""/>
                </v:shape>
                <o:OLEObject Type="Embed" ProgID="Equation.DSMT4" ShapeID="_x0000_i1295" DrawAspect="Content" ObjectID="_1700478539" r:id="rId470"/>
              </w:object>
            </w:r>
          </w:p>
        </w:tc>
        <w:tc>
          <w:tcPr>
            <w:tcW w:w="6221" w:type="dxa"/>
            <w:shd w:val="clear" w:color="auto" w:fill="auto"/>
          </w:tcPr>
          <w:p w14:paraId="048CDD06" w14:textId="77777777" w:rsidR="0063465F" w:rsidRPr="004969E7" w:rsidRDefault="0063465F" w:rsidP="00853307">
            <w:pPr>
              <w:pStyle w:val="Nummer"/>
              <w:rPr>
                <w:b w:val="0"/>
              </w:rPr>
            </w:pPr>
            <w:r w:rsidRPr="004969E7">
              <w:rPr>
                <w:b w:val="0"/>
              </w:rPr>
              <w:t>Die Brechzahl n gilt nur für den Übergang von Luft in den betreffenden Stoff.</w:t>
            </w:r>
            <w:r w:rsidR="00B32227" w:rsidRPr="004969E7">
              <w:rPr>
                <w:b w:val="0"/>
              </w:rPr>
              <w:t xml:space="preserve"> Es ist also</w:t>
            </w:r>
          </w:p>
          <w:p w14:paraId="2B07D9F7" w14:textId="77777777" w:rsidR="00B32227" w:rsidRPr="004969E7" w:rsidRDefault="00B32227" w:rsidP="00853307">
            <w:pPr>
              <w:pStyle w:val="Nummer"/>
              <w:rPr>
                <w:b w:val="0"/>
              </w:rPr>
            </w:pPr>
            <w:r w:rsidRPr="004969E7">
              <w:rPr>
                <w:b w:val="0"/>
                <w:position w:val="-30"/>
              </w:rPr>
              <w:object w:dxaOrig="880" w:dyaOrig="700" w14:anchorId="7FA66A42">
                <v:shape id="_x0000_i1296" type="#_x0000_t75" style="width:44.4pt;height:35.4pt" o:ole="">
                  <v:imagedata r:id="rId471" o:title=""/>
                </v:shape>
                <o:OLEObject Type="Embed" ProgID="Equation.DSMT4" ShapeID="_x0000_i1296" DrawAspect="Content" ObjectID="_1700478540" r:id="rId472"/>
              </w:object>
            </w:r>
          </w:p>
          <w:p w14:paraId="6741A7B4" w14:textId="77777777" w:rsidR="00B32227" w:rsidRPr="004969E7" w:rsidRDefault="00B32227" w:rsidP="00853307">
            <w:pPr>
              <w:pStyle w:val="Nummer"/>
              <w:rPr>
                <w:b w:val="0"/>
              </w:rPr>
            </w:pPr>
            <w:r w:rsidRPr="004969E7">
              <w:rPr>
                <w:b w:val="0"/>
              </w:rPr>
              <w:t>Geht  Licht von einem Stoff 1 in einen anderen Stoff 2 über und die Brechzahlen der beiden Stoffe sind bekannt, so gilt:</w:t>
            </w:r>
          </w:p>
          <w:p w14:paraId="5CCB8F76" w14:textId="77777777" w:rsidR="00B32227" w:rsidRPr="004969E7" w:rsidRDefault="00B32227" w:rsidP="00853307">
            <w:pPr>
              <w:pStyle w:val="Nummer"/>
              <w:rPr>
                <w:b w:val="0"/>
              </w:rPr>
            </w:pPr>
            <w:r w:rsidRPr="004969E7">
              <w:rPr>
                <w:b w:val="0"/>
                <w:position w:val="-30"/>
              </w:rPr>
              <w:object w:dxaOrig="1060" w:dyaOrig="700" w14:anchorId="2E475EFD">
                <v:shape id="_x0000_i1297" type="#_x0000_t75" style="width:53.4pt;height:35.4pt" o:ole="">
                  <v:imagedata r:id="rId473" o:title=""/>
                </v:shape>
                <o:OLEObject Type="Embed" ProgID="Equation.DSMT4" ShapeID="_x0000_i1297" DrawAspect="Content" ObjectID="_1700478541" r:id="rId474"/>
              </w:object>
            </w:r>
          </w:p>
        </w:tc>
      </w:tr>
      <w:tr w:rsidR="00B32227" w:rsidRPr="004969E7" w14:paraId="65F5D963" w14:textId="77777777" w:rsidTr="004969E7">
        <w:tc>
          <w:tcPr>
            <w:tcW w:w="10137" w:type="dxa"/>
            <w:gridSpan w:val="2"/>
            <w:shd w:val="clear" w:color="auto" w:fill="auto"/>
          </w:tcPr>
          <w:p w14:paraId="56145B0D" w14:textId="77777777" w:rsidR="00B32227" w:rsidRPr="004969E7" w:rsidRDefault="00B32227" w:rsidP="00853307">
            <w:pPr>
              <w:pStyle w:val="Nummer"/>
              <w:rPr>
                <w:b w:val="0"/>
              </w:rPr>
            </w:pPr>
            <w:r w:rsidRPr="004969E7">
              <w:rPr>
                <w:b w:val="0"/>
              </w:rPr>
              <w:t>Der weitere Weg des Lichtstrahls entspricht dem auf der linken Seite. Bei den nächsten beiden Übergängen geht er jeweils von einem Stoff mit hoher Brechzahl in einen Stoff mit niedriger Brechzahl über</w:t>
            </w:r>
            <w:r w:rsidR="008B67BA" w:rsidRPr="004969E7">
              <w:rPr>
                <w:b w:val="0"/>
              </w:rPr>
              <w:t xml:space="preserve"> und wird vom Lot weggebrochen. </w:t>
            </w:r>
          </w:p>
        </w:tc>
      </w:tr>
    </w:tbl>
    <w:p w14:paraId="23A198BD" w14:textId="77777777" w:rsidR="00853307" w:rsidRDefault="00853307" w:rsidP="002126E2"/>
    <w:p w14:paraId="096D421C" w14:textId="77777777" w:rsidR="00A70CD1" w:rsidRDefault="00A70CD1" w:rsidP="00A70CD1">
      <w:pPr>
        <w:pStyle w:val="Nummer"/>
        <w:rPr>
          <w:b w:val="0"/>
        </w:rPr>
      </w:pPr>
      <w:bookmarkStart w:id="669" w:name="o295"/>
      <w:r>
        <w:t>295.</w:t>
      </w:r>
      <w:bookmarkEnd w:id="669"/>
      <w:r>
        <w:t xml:space="preserve"> </w:t>
      </w:r>
      <w:r w:rsidRPr="00A70CD1">
        <w:rPr>
          <w:b w:val="0"/>
        </w:rPr>
        <w:t xml:space="preserve">Die Gleichung </w:t>
      </w:r>
      <w:r w:rsidR="00027585">
        <w:rPr>
          <w:b w:val="0"/>
        </w:rPr>
        <w:t>gibt die Schichtdicke d an, bei der sich durch Interferenzen an dünnen Schichten für eine bestimmte Wellenlänge des Lichtes Verstärkung einstellt. Die Farbe, die dieser Wellenlänge entspricht, sieht man.</w:t>
      </w:r>
    </w:p>
    <w:p w14:paraId="3F8DEF88" w14:textId="77777777" w:rsidR="00027585" w:rsidRDefault="00027585" w:rsidP="00A70CD1">
      <w:pPr>
        <w:pStyle w:val="Nummer"/>
        <w:rPr>
          <w:b w:val="0"/>
        </w:rPr>
      </w:pPr>
      <w:r>
        <w:rPr>
          <w:b w:val="0"/>
        </w:rPr>
        <w:t>Da die Seifenblase unterschiedliche Schichtdicken hat, werden von der Haut auch unterschiedliche Farben durch Interferenz verstärkt.</w:t>
      </w:r>
    </w:p>
    <w:p w14:paraId="432B198F" w14:textId="77777777" w:rsidR="00027585" w:rsidRDefault="00027585" w:rsidP="00A70CD1">
      <w:pPr>
        <w:pStyle w:val="Nummer"/>
        <w:rPr>
          <w:b w:val="0"/>
        </w:rPr>
      </w:pPr>
      <w:r>
        <w:rPr>
          <w:b w:val="0"/>
        </w:rPr>
        <w:t>Im Leben einer Seifenblase ändert sich die Schichtdicke laufend (Verdunstung, nach unten fließen), so dass eine Stelle nacheinander verschiedene Farben verstärken kann.</w:t>
      </w:r>
    </w:p>
    <w:p w14:paraId="67806507" w14:textId="77777777" w:rsidR="00057DE4" w:rsidRDefault="00057DE4" w:rsidP="00A70CD1">
      <w:pPr>
        <w:pStyle w:val="Nummer"/>
        <w:rPr>
          <w:b w:val="0"/>
        </w:rPr>
      </w:pPr>
    </w:p>
    <w:p w14:paraId="43B0B4D4" w14:textId="77777777" w:rsidR="00057DE4" w:rsidRPr="00B66C95" w:rsidRDefault="00057DE4" w:rsidP="00057DE4">
      <w:pPr>
        <w:pStyle w:val="Nummer"/>
        <w:rPr>
          <w:b w:val="0"/>
        </w:rPr>
      </w:pPr>
      <w:bookmarkStart w:id="670" w:name="o296"/>
      <w:r w:rsidRPr="00057DE4">
        <w:t>296.</w:t>
      </w:r>
      <w:bookmarkEnd w:id="670"/>
      <w:r w:rsidRPr="00057DE4">
        <w:t xml:space="preserve"> </w:t>
      </w:r>
      <w:r w:rsidR="00B66C95">
        <w:t xml:space="preserve">a) </w:t>
      </w:r>
      <w:r w:rsidR="00B66C95" w:rsidRPr="00B66C95">
        <w:rPr>
          <w:b w:val="0"/>
        </w:rPr>
        <w:t>Die Gitterkonstante beträgt 16 µm..</w:t>
      </w:r>
    </w:p>
    <w:p w14:paraId="6D160972" w14:textId="77777777" w:rsidR="00B66C95" w:rsidRPr="00B66C95" w:rsidRDefault="00B66C95" w:rsidP="00057DE4">
      <w:pPr>
        <w:pStyle w:val="Nummer"/>
        <w:rPr>
          <w:b w:val="0"/>
        </w:rPr>
      </w:pPr>
      <w:r w:rsidRPr="00B66C95">
        <w:t>b)</w:t>
      </w:r>
      <w:r>
        <w:rPr>
          <w:b w:val="0"/>
        </w:rPr>
        <w:t xml:space="preserve"> Grünes Licht hat im Vergleich zu dem zuerst verwendeten roten Licht eine kürzere Wellenlänge. Damit wird entsprechend der Gleichung der Abstand s kleiner.</w:t>
      </w:r>
    </w:p>
    <w:p w14:paraId="017551DB" w14:textId="77777777" w:rsidR="00057DE4" w:rsidRDefault="00057DE4" w:rsidP="00057DE4">
      <w:pPr>
        <w:pStyle w:val="Nummer"/>
      </w:pPr>
    </w:p>
    <w:p w14:paraId="0CD1E05B" w14:textId="77777777" w:rsidR="00057DE4" w:rsidRDefault="00CB6801" w:rsidP="00057DE4">
      <w:pPr>
        <w:pStyle w:val="Nummer"/>
        <w:rPr>
          <w:b w:val="0"/>
        </w:rPr>
      </w:pPr>
      <w:hyperlink r:id="rId475" w:anchor="o296" w:history="1">
        <w:r w:rsidR="00057DE4" w:rsidRPr="00057DE4">
          <w:rPr>
            <w:rStyle w:val="Hyperlink"/>
            <w:b w:val="0"/>
            <w:sz w:val="22"/>
          </w:rPr>
          <w:t>vollständige Lösung</w:t>
        </w:r>
      </w:hyperlink>
    </w:p>
    <w:p w14:paraId="6A98B376" w14:textId="77777777" w:rsidR="005433B8" w:rsidRDefault="005433B8" w:rsidP="00057DE4">
      <w:pPr>
        <w:pStyle w:val="Nummer"/>
        <w:rPr>
          <w:b w:val="0"/>
        </w:rPr>
      </w:pPr>
    </w:p>
    <w:p w14:paraId="7F29A83E" w14:textId="77777777" w:rsidR="005433B8" w:rsidRPr="005433B8" w:rsidRDefault="005433B8" w:rsidP="00057DE4">
      <w:pPr>
        <w:pStyle w:val="Nummer"/>
        <w:rPr>
          <w:b w:val="0"/>
        </w:rPr>
      </w:pPr>
      <w:bookmarkStart w:id="671" w:name="o297"/>
      <w:r w:rsidRPr="00C01CCB">
        <w:t>297</w:t>
      </w:r>
      <w:bookmarkEnd w:id="671"/>
      <w:r w:rsidRPr="00C01CCB">
        <w:t>.</w:t>
      </w:r>
      <w:r>
        <w:rPr>
          <w:b w:val="0"/>
        </w:rPr>
        <w:t xml:space="preserve"> </w:t>
      </w:r>
      <w:r w:rsidRPr="005433B8">
        <w:rPr>
          <w:b w:val="0"/>
        </w:rPr>
        <w:t xml:space="preserve">Das Spektrum ist </w:t>
      </w:r>
      <w:r w:rsidR="00F368EC">
        <w:rPr>
          <w:b w:val="0"/>
        </w:rPr>
        <w:t>29</w:t>
      </w:r>
      <w:r w:rsidRPr="005433B8">
        <w:rPr>
          <w:b w:val="0"/>
        </w:rPr>
        <w:t xml:space="preserve"> cm breit.</w:t>
      </w:r>
    </w:p>
    <w:p w14:paraId="7C284A1B" w14:textId="77777777" w:rsidR="005433B8" w:rsidRDefault="005433B8" w:rsidP="00057DE4">
      <w:pPr>
        <w:pStyle w:val="Nummer"/>
        <w:rPr>
          <w:b w:val="0"/>
        </w:rPr>
      </w:pPr>
    </w:p>
    <w:p w14:paraId="30AFEA1E" w14:textId="77777777" w:rsidR="005433B8" w:rsidRPr="00057DE4" w:rsidRDefault="00CB6801" w:rsidP="00057DE4">
      <w:pPr>
        <w:pStyle w:val="Nummer"/>
        <w:rPr>
          <w:b w:val="0"/>
        </w:rPr>
      </w:pPr>
      <w:hyperlink r:id="rId476" w:anchor="o297" w:history="1">
        <w:r w:rsidR="005433B8" w:rsidRPr="005433B8">
          <w:rPr>
            <w:rStyle w:val="Hyperlink"/>
            <w:b w:val="0"/>
            <w:sz w:val="22"/>
          </w:rPr>
          <w:t>vollständige Lösung</w:t>
        </w:r>
      </w:hyperlink>
    </w:p>
    <w:p w14:paraId="67B5418F" w14:textId="77777777" w:rsidR="00057DE4" w:rsidRPr="00057DE4" w:rsidRDefault="00057DE4" w:rsidP="00057DE4">
      <w:pPr>
        <w:pStyle w:val="Nummer"/>
      </w:pPr>
    </w:p>
    <w:tbl>
      <w:tblPr>
        <w:tblW w:w="0" w:type="auto"/>
        <w:tblLook w:val="01E0" w:firstRow="1" w:lastRow="1" w:firstColumn="1" w:lastColumn="1" w:noHBand="0" w:noVBand="0"/>
      </w:tblPr>
      <w:tblGrid>
        <w:gridCol w:w="5030"/>
        <w:gridCol w:w="5031"/>
      </w:tblGrid>
      <w:tr w:rsidR="00044FD6" w:rsidRPr="00D81829" w14:paraId="7DEAC203" w14:textId="77777777" w:rsidTr="004969E7">
        <w:tc>
          <w:tcPr>
            <w:tcW w:w="5030" w:type="dxa"/>
            <w:shd w:val="clear" w:color="auto" w:fill="auto"/>
          </w:tcPr>
          <w:p w14:paraId="2FA101C9" w14:textId="77777777" w:rsidR="00044FD6" w:rsidRPr="004969E7" w:rsidRDefault="00044FD6" w:rsidP="00044FD6">
            <w:pPr>
              <w:pStyle w:val="Nummer"/>
              <w:rPr>
                <w:b w:val="0"/>
              </w:rPr>
            </w:pPr>
            <w:bookmarkStart w:id="672" w:name="o298"/>
            <w:r w:rsidRPr="00D81829">
              <w:t>298.</w:t>
            </w:r>
            <w:r w:rsidRPr="004969E7">
              <w:rPr>
                <w:b w:val="0"/>
              </w:rPr>
              <w:t xml:space="preserve"> a) horizontaler Streifen</w:t>
            </w:r>
          </w:p>
          <w:p w14:paraId="4ECE5901" w14:textId="77777777" w:rsidR="00044FD6" w:rsidRPr="004969E7" w:rsidRDefault="00D81829" w:rsidP="00B1680B">
            <w:pPr>
              <w:pStyle w:val="Nummer"/>
              <w:rPr>
                <w:b w:val="0"/>
              </w:rPr>
            </w:pPr>
            <w:r w:rsidRPr="004969E7">
              <w:rPr>
                <w:b w:val="0"/>
              </w:rPr>
              <w:t>Durch die Neigung der Linse wird der Punkt verzerrt dargestellt. Da der Punkt zu einem Bild gestreckt wird, der wie ein Komet aussieht, wird dieser Abbildungsfehler als Koma bezeichnet.</w:t>
            </w:r>
          </w:p>
        </w:tc>
        <w:tc>
          <w:tcPr>
            <w:tcW w:w="5031" w:type="dxa"/>
            <w:shd w:val="clear" w:color="auto" w:fill="auto"/>
          </w:tcPr>
          <w:p w14:paraId="5D396529" w14:textId="77777777" w:rsidR="00044FD6" w:rsidRPr="004969E7" w:rsidRDefault="00CB6801" w:rsidP="00B1680B">
            <w:pPr>
              <w:pStyle w:val="Nummer"/>
              <w:rPr>
                <w:b w:val="0"/>
              </w:rPr>
            </w:pPr>
            <w:r>
              <w:rPr>
                <w:b w:val="0"/>
              </w:rPr>
              <w:pict w14:anchorId="0313D0E1">
                <v:shape id="_x0000_i1298" type="#_x0000_t75" style="width:200.4pt;height:150pt">
                  <v:imagedata r:id="rId477" o:title="o298_3"/>
                </v:shape>
              </w:pict>
            </w:r>
          </w:p>
        </w:tc>
      </w:tr>
      <w:bookmarkEnd w:id="672"/>
    </w:tbl>
    <w:p w14:paraId="3221F16A" w14:textId="77777777" w:rsidR="00B1680B" w:rsidRPr="00D81829" w:rsidRDefault="00B1680B" w:rsidP="00A70CD1">
      <w:pPr>
        <w:pStyle w:val="Nummer"/>
        <w:rPr>
          <w:b w:val="0"/>
        </w:rPr>
      </w:pPr>
    </w:p>
    <w:p w14:paraId="5B3740F4" w14:textId="77777777" w:rsidR="006736F5" w:rsidRDefault="00067773" w:rsidP="006736F5">
      <w:pPr>
        <w:rPr>
          <w:color w:val="000000"/>
        </w:rPr>
      </w:pPr>
      <w:bookmarkStart w:id="673" w:name="o299"/>
      <w:r w:rsidRPr="00C24977">
        <w:rPr>
          <w:b/>
        </w:rPr>
        <w:t>299.</w:t>
      </w:r>
      <w:bookmarkEnd w:id="673"/>
      <w:r w:rsidRPr="00C24977">
        <w:rPr>
          <w:b/>
        </w:rPr>
        <w:t xml:space="preserve"> </w:t>
      </w:r>
      <w:r w:rsidR="00234982">
        <w:rPr>
          <w:color w:val="000000"/>
        </w:rPr>
        <w:t>Das Spektrum ist 12,4 cm breit.</w:t>
      </w:r>
    </w:p>
    <w:p w14:paraId="71C3BB7C" w14:textId="77777777" w:rsidR="00234982" w:rsidRDefault="00234982" w:rsidP="006736F5">
      <w:r>
        <w:rPr>
          <w:color w:val="000000"/>
        </w:rPr>
        <w:t>Der Schirm muss 0,5 m breit sein.</w:t>
      </w:r>
    </w:p>
    <w:p w14:paraId="7CFC84FF" w14:textId="77777777" w:rsidR="008303F9" w:rsidRDefault="008303F9" w:rsidP="00067773">
      <w:pPr>
        <w:pStyle w:val="Nummer"/>
      </w:pPr>
    </w:p>
    <w:p w14:paraId="7E871BB3" w14:textId="77777777" w:rsidR="008303F9" w:rsidRPr="008303F9" w:rsidRDefault="00CB6801" w:rsidP="00067773">
      <w:pPr>
        <w:pStyle w:val="Nummer"/>
        <w:rPr>
          <w:b w:val="0"/>
        </w:rPr>
      </w:pPr>
      <w:hyperlink r:id="rId478" w:anchor="o299" w:history="1">
        <w:r w:rsidR="008303F9" w:rsidRPr="008303F9">
          <w:rPr>
            <w:rStyle w:val="Hyperlink"/>
            <w:b w:val="0"/>
            <w:sz w:val="22"/>
          </w:rPr>
          <w:t>vollständige Lösung</w:t>
        </w:r>
      </w:hyperlink>
    </w:p>
    <w:p w14:paraId="203EA5FA" w14:textId="77777777" w:rsidR="00853307" w:rsidRDefault="00853307" w:rsidP="002126E2"/>
    <w:p w14:paraId="1E723CB7" w14:textId="77777777" w:rsidR="0070553B" w:rsidRPr="00D81829" w:rsidRDefault="0070553B" w:rsidP="002126E2">
      <w:r>
        <w:t xml:space="preserve"> </w:t>
      </w:r>
    </w:p>
    <w:tbl>
      <w:tblPr>
        <w:tblW w:w="0" w:type="auto"/>
        <w:tblLook w:val="01E0" w:firstRow="1" w:lastRow="1" w:firstColumn="1" w:lastColumn="1" w:noHBand="0" w:noVBand="0"/>
      </w:tblPr>
      <w:tblGrid>
        <w:gridCol w:w="5030"/>
        <w:gridCol w:w="5031"/>
      </w:tblGrid>
      <w:tr w:rsidR="0070553B" w14:paraId="202F6278" w14:textId="77777777" w:rsidTr="004969E7">
        <w:tc>
          <w:tcPr>
            <w:tcW w:w="5030" w:type="dxa"/>
            <w:shd w:val="clear" w:color="auto" w:fill="auto"/>
          </w:tcPr>
          <w:p w14:paraId="1F900A9B" w14:textId="77777777" w:rsidR="0070553B" w:rsidRDefault="0070553B" w:rsidP="0070553B">
            <w:bookmarkStart w:id="674" w:name="o300"/>
            <w:r w:rsidRPr="004969E7">
              <w:rPr>
                <w:b/>
              </w:rPr>
              <w:t>300.</w:t>
            </w:r>
            <w:bookmarkEnd w:id="674"/>
            <w:r>
              <w:t xml:space="preserve"> c) deutlich vergrößert.</w:t>
            </w:r>
          </w:p>
          <w:p w14:paraId="73F392C7" w14:textId="77777777" w:rsidR="0070553B" w:rsidRDefault="0070553B" w:rsidP="0070553B">
            <w:r>
              <w:t xml:space="preserve">Das Licht kommt aus dem Wasser durch die Frischhaltefolie in die Luft, geht also von einem optisch dichtes in ein optisch dünnes Medium über. Dabei wird es gemäß dem Brechungsgesetz vom Lot weg gebrochen. Durch die Form der Folie entsteht ein Effekt wie bei einer Sammellinse. </w:t>
            </w:r>
          </w:p>
        </w:tc>
        <w:tc>
          <w:tcPr>
            <w:tcW w:w="5031" w:type="dxa"/>
            <w:shd w:val="clear" w:color="auto" w:fill="auto"/>
          </w:tcPr>
          <w:p w14:paraId="6252DE84" w14:textId="77777777" w:rsidR="0070553B" w:rsidRDefault="00CB6801" w:rsidP="002126E2">
            <w:r>
              <w:pict w14:anchorId="2A40E75C">
                <v:shape id="_x0000_i1299" type="#_x0000_t75" style="width:220.8pt;height:252pt">
                  <v:imagedata r:id="rId479" o:title="lso300"/>
                </v:shape>
              </w:pict>
            </w:r>
          </w:p>
        </w:tc>
      </w:tr>
    </w:tbl>
    <w:p w14:paraId="54E15A61" w14:textId="77777777" w:rsidR="0070553B" w:rsidRDefault="0070553B" w:rsidP="002126E2"/>
    <w:p w14:paraId="64550B56" w14:textId="77777777" w:rsidR="00F45889" w:rsidRDefault="00F45889" w:rsidP="002126E2"/>
    <w:p w14:paraId="2DA0C2C0" w14:textId="77777777" w:rsidR="00F45889" w:rsidRDefault="00F45889" w:rsidP="002126E2">
      <w:bookmarkStart w:id="675" w:name="o301"/>
      <w:r>
        <w:t>301.</w:t>
      </w:r>
      <w:bookmarkEnd w:id="675"/>
      <w:r>
        <w:t xml:space="preserve"> Es wird der Abstand zweier Linien auf der Folie (Gitterkonstante) berechnet. Daraus lässt sich dann die Anzahl der Linien je Millimeter bestimmen.</w:t>
      </w:r>
    </w:p>
    <w:p w14:paraId="0B5C17CB" w14:textId="77777777" w:rsidR="00F45889" w:rsidRDefault="00F45889" w:rsidP="002126E2">
      <w:r>
        <w:t>Es gilt die Interferenzgleichung für Maxima am Gitter:</w:t>
      </w:r>
    </w:p>
    <w:p w14:paraId="67098AA1" w14:textId="77777777" w:rsidR="00F45889" w:rsidRDefault="00F45889" w:rsidP="002126E2">
      <w:r w:rsidRPr="00F45889">
        <w:rPr>
          <w:position w:val="-22"/>
        </w:rPr>
        <w:object w:dxaOrig="580" w:dyaOrig="580" w14:anchorId="16F880EE">
          <v:shape id="_x0000_i1300" type="#_x0000_t75" style="width:29.4pt;height:29.4pt" o:ole="">
            <v:imagedata r:id="rId480" o:title=""/>
          </v:shape>
          <o:OLEObject Type="Embed" ProgID="Equation.DSMT4" ShapeID="_x0000_i1300" DrawAspect="Content" ObjectID="_1700478542" r:id="rId481"/>
        </w:object>
      </w:r>
    </w:p>
    <w:p w14:paraId="7418320E" w14:textId="77777777" w:rsidR="00F45889" w:rsidRDefault="00F45889" w:rsidP="002126E2">
      <w:r>
        <w:lastRenderedPageBreak/>
        <w:t>b ist die gesuchte Gitterkonstante, s der Abstand des 1. Maximum vom 0. Maximum und e der Abstand von der Folie zum 1. Maximum. Da in dem Experiment nur der Abstand von der Folie zum 0. Maximum gemessen wurde, muss e berechnet werden. Nach dem Satz des Pythagoras gilt:</w:t>
      </w:r>
    </w:p>
    <w:p w14:paraId="5F452EAE" w14:textId="77777777" w:rsidR="00F45889" w:rsidRDefault="00F45889" w:rsidP="002126E2">
      <w:r w:rsidRPr="00F45889">
        <w:rPr>
          <w:position w:val="-34"/>
        </w:rPr>
        <w:object w:dxaOrig="2400" w:dyaOrig="800" w14:anchorId="5676E009">
          <v:shape id="_x0000_i1301" type="#_x0000_t75" style="width:120pt;height:39.6pt" o:ole="">
            <v:imagedata r:id="rId482" o:title=""/>
          </v:shape>
          <o:OLEObject Type="Embed" ProgID="Equation.DSMT4" ShapeID="_x0000_i1301" DrawAspect="Content" ObjectID="_1700478543" r:id="rId483"/>
        </w:object>
      </w:r>
    </w:p>
    <w:p w14:paraId="7C1CC31E" w14:textId="77777777" w:rsidR="00F45889" w:rsidRDefault="00F45889" w:rsidP="002126E2">
      <w:r>
        <w:t xml:space="preserve">Da die </w:t>
      </w:r>
      <w:r w:rsidR="0038338F">
        <w:t>We</w:t>
      </w:r>
      <w:r>
        <w:t>llenlänge nicht genau angegeben wird, verwendet man einfach die mittlere Wellenlänge:</w:t>
      </w:r>
    </w:p>
    <w:p w14:paraId="7676440A" w14:textId="77777777" w:rsidR="00F45889" w:rsidRDefault="00F45889" w:rsidP="002126E2">
      <w:r w:rsidRPr="00F45889">
        <w:rPr>
          <w:position w:val="-40"/>
        </w:rPr>
        <w:object w:dxaOrig="2000" w:dyaOrig="920" w14:anchorId="297D8E3D">
          <v:shape id="_x0000_i1302" type="#_x0000_t75" style="width:99.6pt;height:45.6pt" o:ole="">
            <v:imagedata r:id="rId484" o:title=""/>
          </v:shape>
          <o:OLEObject Type="Embed" ProgID="Equation.DSMT4" ShapeID="_x0000_i1302" DrawAspect="Content" ObjectID="_1700478544" r:id="rId485"/>
        </w:object>
      </w:r>
    </w:p>
    <w:p w14:paraId="321D3470" w14:textId="77777777" w:rsidR="00F45889" w:rsidRDefault="00F45889" w:rsidP="002126E2">
      <w:r>
        <w:t>Damit lässt sich die Gitterkonstante bestimmen:</w:t>
      </w:r>
    </w:p>
    <w:p w14:paraId="25716975" w14:textId="77777777" w:rsidR="00F45889" w:rsidRDefault="00F45889" w:rsidP="002126E2">
      <w:r>
        <w:t xml:space="preserve"> </w:t>
      </w:r>
      <w:r w:rsidR="00C83616" w:rsidRPr="00C83616">
        <w:rPr>
          <w:position w:val="-104"/>
        </w:rPr>
        <w:object w:dxaOrig="2760" w:dyaOrig="2200" w14:anchorId="50C69340">
          <v:shape id="_x0000_i1303" type="#_x0000_t75" style="width:138pt;height:110.4pt" o:ole="">
            <v:imagedata r:id="rId486" o:title=""/>
          </v:shape>
          <o:OLEObject Type="Embed" ProgID="Equation.DSMT4" ShapeID="_x0000_i1303" DrawAspect="Content" ObjectID="_1700478545" r:id="rId487"/>
        </w:object>
      </w:r>
    </w:p>
    <w:p w14:paraId="0AE76CE6" w14:textId="77777777" w:rsidR="00C83616" w:rsidRDefault="00C83616" w:rsidP="002126E2">
      <w:r>
        <w:t>Der Abstand zwischen zwei Linien beträgt 2,0 µm. Damit passen 500 000 Linien auf einen Meter oder 500 auf einen Millimeter.</w:t>
      </w:r>
    </w:p>
    <w:p w14:paraId="6B495A4A" w14:textId="77777777" w:rsidR="0001049A" w:rsidRDefault="0001049A" w:rsidP="002126E2"/>
    <w:p w14:paraId="7819C58F" w14:textId="77777777" w:rsidR="000F3B9A" w:rsidRDefault="000F3B9A" w:rsidP="002126E2"/>
    <w:tbl>
      <w:tblPr>
        <w:tblW w:w="0" w:type="auto"/>
        <w:tblLook w:val="01E0" w:firstRow="1" w:lastRow="1" w:firstColumn="1" w:lastColumn="1" w:noHBand="0" w:noVBand="0"/>
      </w:tblPr>
      <w:tblGrid>
        <w:gridCol w:w="5030"/>
        <w:gridCol w:w="5031"/>
      </w:tblGrid>
      <w:tr w:rsidR="000F3B9A" w14:paraId="6599F4B0" w14:textId="77777777" w:rsidTr="004969E7">
        <w:tc>
          <w:tcPr>
            <w:tcW w:w="5030" w:type="dxa"/>
            <w:shd w:val="clear" w:color="auto" w:fill="auto"/>
          </w:tcPr>
          <w:p w14:paraId="0FBD08BF" w14:textId="77777777" w:rsidR="00002575" w:rsidRPr="004969E7" w:rsidRDefault="00002575" w:rsidP="002126E2">
            <w:pPr>
              <w:rPr>
                <w:b/>
              </w:rPr>
            </w:pPr>
            <w:bookmarkStart w:id="676" w:name="o302"/>
            <w:r w:rsidRPr="004969E7">
              <w:rPr>
                <w:b/>
              </w:rPr>
              <w:t>302.</w:t>
            </w:r>
            <w:bookmarkEnd w:id="676"/>
          </w:p>
          <w:p w14:paraId="62053C5C" w14:textId="77777777" w:rsidR="000F3B9A" w:rsidRDefault="000C23BE" w:rsidP="002126E2">
            <w:r w:rsidRPr="004969E7">
              <w:rPr>
                <w:b/>
              </w:rPr>
              <w:t>a)</w:t>
            </w:r>
            <w:r>
              <w:t xml:space="preserve"> Die Zeichnung wird um weitere Winkel ergänzt. </w:t>
            </w:r>
          </w:p>
          <w:p w14:paraId="7DE97F5E" w14:textId="77777777" w:rsidR="00002575" w:rsidRDefault="00002575" w:rsidP="002126E2">
            <w:r>
              <w:t>Der 120°-Winkel ergibt sich aus der Winkelsumme des blauen Vierecks: zwei Winkel sind 90° groß, ein Winkel 60°: es bleiben noch 120° bis zu den geforderten 360°.</w:t>
            </w:r>
          </w:p>
          <w:p w14:paraId="01C83336" w14:textId="77777777" w:rsidR="00002575" w:rsidRDefault="00F6535A" w:rsidP="002126E2">
            <w:r>
              <w:t>Laut Brechungsgesetz gelten die Beziehungen:</w:t>
            </w:r>
          </w:p>
          <w:p w14:paraId="78614E0B" w14:textId="77777777" w:rsidR="00F6535A" w:rsidRDefault="00F6535A" w:rsidP="002126E2">
            <w:r w:rsidRPr="004969E7">
              <w:rPr>
                <w:position w:val="-28"/>
              </w:rPr>
              <w:object w:dxaOrig="980" w:dyaOrig="660" w14:anchorId="6D0BD6F6">
                <v:shape id="_x0000_i1304" type="#_x0000_t75" style="width:48.6pt;height:33pt" o:ole="">
                  <v:imagedata r:id="rId488" o:title=""/>
                </v:shape>
                <o:OLEObject Type="Embed" ProgID="Equation.DSMT4" ShapeID="_x0000_i1304" DrawAspect="Content" ObjectID="_1700478546" r:id="rId489"/>
              </w:object>
            </w:r>
          </w:p>
          <w:p w14:paraId="47FBFB60" w14:textId="77777777" w:rsidR="00F6535A" w:rsidRDefault="00F6535A" w:rsidP="002126E2">
            <w:r>
              <w:t xml:space="preserve">und </w:t>
            </w:r>
          </w:p>
          <w:p w14:paraId="28E77AB4" w14:textId="77777777" w:rsidR="00F6535A" w:rsidRDefault="00F6535A" w:rsidP="002126E2">
            <w:r w:rsidRPr="004969E7">
              <w:rPr>
                <w:position w:val="-28"/>
              </w:rPr>
              <w:object w:dxaOrig="980" w:dyaOrig="660" w14:anchorId="7A429DF7">
                <v:shape id="_x0000_i1305" type="#_x0000_t75" style="width:48.6pt;height:33pt" o:ole="">
                  <v:imagedata r:id="rId490" o:title=""/>
                </v:shape>
                <o:OLEObject Type="Embed" ProgID="Equation.DSMT4" ShapeID="_x0000_i1305" DrawAspect="Content" ObjectID="_1700478547" r:id="rId491"/>
              </w:object>
            </w:r>
          </w:p>
        </w:tc>
        <w:tc>
          <w:tcPr>
            <w:tcW w:w="5031" w:type="dxa"/>
            <w:shd w:val="clear" w:color="auto" w:fill="auto"/>
          </w:tcPr>
          <w:p w14:paraId="535B0349" w14:textId="77777777" w:rsidR="000F3B9A" w:rsidRDefault="00CB6801" w:rsidP="002126E2">
            <w:r>
              <w:pict w14:anchorId="68B2FDA5">
                <v:shape id="_x0000_i1306" type="#_x0000_t75" style="width:237pt;height:183pt">
                  <v:imagedata r:id="rId492" o:title="o301_2"/>
                </v:shape>
              </w:pict>
            </w:r>
          </w:p>
        </w:tc>
      </w:tr>
    </w:tbl>
    <w:p w14:paraId="5E4CF6BA" w14:textId="77777777" w:rsidR="0001049A" w:rsidRDefault="00F6535A" w:rsidP="002126E2">
      <w:r>
        <w:t>Weiterhin erkennt man im Innern des Prismas die Beziehung:</w:t>
      </w:r>
    </w:p>
    <w:p w14:paraId="49A221E6" w14:textId="77777777" w:rsidR="00F6535A" w:rsidRDefault="001C748D" w:rsidP="002126E2">
      <w:r w:rsidRPr="001C748D">
        <w:rPr>
          <w:position w:val="-10"/>
        </w:rPr>
        <w:object w:dxaOrig="1960" w:dyaOrig="320" w14:anchorId="35B998F4">
          <v:shape id="_x0000_i1307" type="#_x0000_t75" style="width:98.4pt;height:15.6pt" o:ole="">
            <v:imagedata r:id="rId493" o:title=""/>
          </v:shape>
          <o:OLEObject Type="Embed" ProgID="Equation.DSMT4" ShapeID="_x0000_i1307" DrawAspect="Content" ObjectID="_1700478548" r:id="rId494"/>
        </w:object>
      </w:r>
    </w:p>
    <w:p w14:paraId="6BFB56B5" w14:textId="77777777" w:rsidR="00624A26" w:rsidRDefault="001C748D" w:rsidP="002126E2">
      <w:r>
        <w:t>Stellt man die beiden Gleichungen</w:t>
      </w:r>
      <w:r w:rsidR="00624A26">
        <w:t xml:space="preserve"> nach den Winkeln im Prisma um, kann man das dann in die Winkelsummengleichung einsetzen:</w:t>
      </w:r>
    </w:p>
    <w:p w14:paraId="243A5C03" w14:textId="77777777" w:rsidR="00072A18" w:rsidRDefault="00A7185C" w:rsidP="002126E2">
      <w:r w:rsidRPr="00A7185C">
        <w:rPr>
          <w:position w:val="-92"/>
        </w:rPr>
        <w:object w:dxaOrig="2120" w:dyaOrig="1900" w14:anchorId="2C2DA5B4">
          <v:shape id="_x0000_i1308" type="#_x0000_t75" style="width:105.6pt;height:95.4pt" o:ole="">
            <v:imagedata r:id="rId495" o:title=""/>
          </v:shape>
          <o:OLEObject Type="Embed" ProgID="Equation.DSMT4" ShapeID="_x0000_i1308" DrawAspect="Content" ObjectID="_1700478549" r:id="rId496"/>
        </w:object>
      </w:r>
    </w:p>
    <w:p w14:paraId="6DE8951C" w14:textId="77777777" w:rsidR="00A7185C" w:rsidRDefault="00A7185C" w:rsidP="002126E2">
      <w:r>
        <w:t>und eingesetzt:</w:t>
      </w:r>
    </w:p>
    <w:p w14:paraId="0EAD51F4" w14:textId="77777777" w:rsidR="00A7185C" w:rsidRDefault="00CE6D2B" w:rsidP="002126E2">
      <w:r w:rsidRPr="00CE6D2B">
        <w:rPr>
          <w:position w:val="-64"/>
        </w:rPr>
        <w:object w:dxaOrig="4480" w:dyaOrig="1400" w14:anchorId="6E3AB4CB">
          <v:shape id="_x0000_i1309" type="#_x0000_t75" style="width:223.8pt;height:70.2pt" o:ole="">
            <v:imagedata r:id="rId497" o:title=""/>
          </v:shape>
          <o:OLEObject Type="Embed" ProgID="Equation.DSMT4" ShapeID="_x0000_i1309" DrawAspect="Content" ObjectID="_1700478550" r:id="rId498"/>
        </w:object>
      </w:r>
    </w:p>
    <w:p w14:paraId="2A2DBE01" w14:textId="77777777" w:rsidR="00CE6D2B" w:rsidRDefault="00CE6D2B" w:rsidP="002126E2"/>
    <w:p w14:paraId="37DF0754" w14:textId="77777777" w:rsidR="00CE6D2B" w:rsidRDefault="00593656" w:rsidP="002126E2">
      <w:r>
        <w:t>Das ist die geforderte Gleichung.</w:t>
      </w:r>
    </w:p>
    <w:p w14:paraId="0228E8A0" w14:textId="77777777" w:rsidR="00593656" w:rsidRDefault="00593656" w:rsidP="002126E2"/>
    <w:p w14:paraId="7671040F" w14:textId="77777777" w:rsidR="00593656" w:rsidRDefault="00593656" w:rsidP="002126E2">
      <w:r w:rsidRPr="00C24977">
        <w:rPr>
          <w:b/>
        </w:rPr>
        <w:t>b)</w:t>
      </w:r>
      <w:r>
        <w:t xml:space="preserve"> Diese Gleichung wird z.B. in den Solver des Grafiktaschenrechners eingegeben und nach der gesuchten Größe gesucht. Setzt man für  den Einfallswinkel 30° und die Brechzahl 1,51 ein, erhält man als Ausfallwinkel 79,7°.</w:t>
      </w:r>
    </w:p>
    <w:p w14:paraId="68B5ADA8" w14:textId="77777777" w:rsidR="00593656" w:rsidRDefault="00593656" w:rsidP="002126E2"/>
    <w:p w14:paraId="1CD400B1" w14:textId="77777777" w:rsidR="00F84B5D" w:rsidRDefault="00F84B5D" w:rsidP="002126E2">
      <w:r w:rsidRPr="00C24977">
        <w:rPr>
          <w:b/>
        </w:rPr>
        <w:t>c)</w:t>
      </w:r>
      <w:r>
        <w:t xml:space="preserve"> Die Änderung der Brechzahl liefert für den grünen Strahl einen Ausfallswinkel von 8</w:t>
      </w:r>
      <w:r w:rsidR="00777A5D">
        <w:t>3,3</w:t>
      </w:r>
      <w:r>
        <w:t>°.</w:t>
      </w:r>
    </w:p>
    <w:p w14:paraId="0C2B470B" w14:textId="77777777" w:rsidR="00171723" w:rsidRDefault="00171723" w:rsidP="002126E2"/>
    <w:p w14:paraId="73512212" w14:textId="77777777" w:rsidR="009422D6" w:rsidRPr="00C24977" w:rsidRDefault="009422D6" w:rsidP="002126E2">
      <w:pPr>
        <w:rPr>
          <w:b/>
        </w:rPr>
      </w:pPr>
      <w:r w:rsidRPr="00C24977">
        <w:rPr>
          <w:b/>
        </w:rPr>
        <w:t xml:space="preserve">d) </w:t>
      </w:r>
    </w:p>
    <w:tbl>
      <w:tblPr>
        <w:tblW w:w="0" w:type="auto"/>
        <w:tblLook w:val="01E0" w:firstRow="1" w:lastRow="1" w:firstColumn="1" w:lastColumn="1" w:noHBand="0" w:noVBand="0"/>
      </w:tblPr>
      <w:tblGrid>
        <w:gridCol w:w="4137"/>
        <w:gridCol w:w="6000"/>
      </w:tblGrid>
      <w:tr w:rsidR="009422D6" w14:paraId="1751AC76" w14:textId="77777777" w:rsidTr="004969E7">
        <w:tc>
          <w:tcPr>
            <w:tcW w:w="5030" w:type="dxa"/>
            <w:shd w:val="clear" w:color="auto" w:fill="auto"/>
          </w:tcPr>
          <w:p w14:paraId="0A950BC5" w14:textId="77777777" w:rsidR="009422D6" w:rsidRDefault="00F3317A" w:rsidP="002126E2">
            <w:r>
              <w:t xml:space="preserve">Wenn man die Verlängerung des einfallenden </w:t>
            </w:r>
            <w:r w:rsidR="004B6226">
              <w:t>Strahls</w:t>
            </w:r>
            <w:r>
              <w:t xml:space="preserve"> (grüne Linie) nach unten verschiebt, sieht man, dass der gesuchte Winkel immer der Ausfallswinkel – 30° ist.</w:t>
            </w:r>
          </w:p>
          <w:p w14:paraId="12F14888" w14:textId="77777777" w:rsidR="00F3317A" w:rsidRDefault="00F3317A" w:rsidP="002126E2">
            <w:r>
              <w:t xml:space="preserve">Damit </w:t>
            </w:r>
            <w:r w:rsidR="000976B9">
              <w:t>werden</w:t>
            </w:r>
            <w:r>
              <w:t xml:space="preserve"> der </w:t>
            </w:r>
            <w:r w:rsidR="004B6226">
              <w:t>rote Strahl um 49,7° und der grüne Strahl um 53,3° abgelenkt.</w:t>
            </w:r>
          </w:p>
        </w:tc>
        <w:tc>
          <w:tcPr>
            <w:tcW w:w="5031" w:type="dxa"/>
            <w:shd w:val="clear" w:color="auto" w:fill="auto"/>
          </w:tcPr>
          <w:p w14:paraId="4D783337" w14:textId="77777777" w:rsidR="009422D6" w:rsidRDefault="00CB6801" w:rsidP="002126E2">
            <w:r>
              <w:pict w14:anchorId="5D36B7BF">
                <v:shape id="_x0000_i1310" type="#_x0000_t75" style="width:289.2pt;height:183pt">
                  <v:imagedata r:id="rId499" o:title="o301_3"/>
                </v:shape>
              </w:pict>
            </w:r>
          </w:p>
        </w:tc>
      </w:tr>
    </w:tbl>
    <w:p w14:paraId="3351D86D" w14:textId="77777777" w:rsidR="009422D6" w:rsidRDefault="009422D6" w:rsidP="002126E2"/>
    <w:p w14:paraId="65E891DB" w14:textId="77777777" w:rsidR="009422D6" w:rsidRDefault="009422D6" w:rsidP="002126E2"/>
    <w:p w14:paraId="26306A9B" w14:textId="77777777" w:rsidR="0020603C" w:rsidRDefault="00171723" w:rsidP="002126E2">
      <w:r w:rsidRPr="00C24977">
        <w:rPr>
          <w:b/>
        </w:rPr>
        <w:t>e)</w:t>
      </w:r>
      <w:r>
        <w:t xml:space="preserve"> </w:t>
      </w:r>
      <w:r w:rsidR="005459FC">
        <w:t xml:space="preserve">Wieder mit dem Solver: </w:t>
      </w:r>
      <w:r>
        <w:t xml:space="preserve">Bei einem Einfallswinkel von 28,7° ist der Ausfallswinkel genau 90° </w:t>
      </w:r>
    </w:p>
    <w:p w14:paraId="2A76934D" w14:textId="77777777" w:rsidR="004B6226" w:rsidRDefault="00171723" w:rsidP="002126E2">
      <w:r>
        <w:t>groß.</w:t>
      </w:r>
    </w:p>
    <w:p w14:paraId="21FDC665" w14:textId="77777777" w:rsidR="004B6226" w:rsidRDefault="004B6226" w:rsidP="002126E2"/>
    <w:tbl>
      <w:tblPr>
        <w:tblW w:w="0" w:type="auto"/>
        <w:tblLook w:val="01E0" w:firstRow="1" w:lastRow="1" w:firstColumn="1" w:lastColumn="1" w:noHBand="0" w:noVBand="0"/>
      </w:tblPr>
      <w:tblGrid>
        <w:gridCol w:w="5030"/>
        <w:gridCol w:w="5031"/>
      </w:tblGrid>
      <w:tr w:rsidR="00AB2E8D" w14:paraId="56C09C0F" w14:textId="77777777" w:rsidTr="004969E7">
        <w:trPr>
          <w:trHeight w:val="3334"/>
        </w:trPr>
        <w:tc>
          <w:tcPr>
            <w:tcW w:w="5030" w:type="dxa"/>
            <w:shd w:val="clear" w:color="auto" w:fill="auto"/>
          </w:tcPr>
          <w:p w14:paraId="1FB0C6DE" w14:textId="77777777" w:rsidR="00AB2E8D" w:rsidRDefault="00AB2E8D" w:rsidP="00AB2E8D">
            <w:r w:rsidRPr="004969E7">
              <w:rPr>
                <w:b/>
              </w:rPr>
              <w:t>f)</w:t>
            </w:r>
            <w:r>
              <w:t xml:space="preserve"> Als erstes wird untersucht, wie der Winkel </w:t>
            </w:r>
            <w:r w:rsidRPr="004969E7">
              <w:rPr>
                <w:position w:val="-10"/>
              </w:rPr>
              <w:object w:dxaOrig="180" w:dyaOrig="260" w14:anchorId="1733F8B9">
                <v:shape id="_x0000_i1311" type="#_x0000_t75" style="width:9pt;height:12.6pt" o:ole="">
                  <v:imagedata r:id="rId500" o:title=""/>
                </v:shape>
                <o:OLEObject Type="Embed" ProgID="Equation.DSMT4" ShapeID="_x0000_i1311" DrawAspect="Content" ObjectID="_1700478551" r:id="rId501"/>
              </w:object>
            </w:r>
            <w:r>
              <w:t xml:space="preserve"> mit dem Einfallswinkel </w:t>
            </w:r>
            <w:r w:rsidRPr="004969E7">
              <w:rPr>
                <w:position w:val="-6"/>
              </w:rPr>
              <w:object w:dxaOrig="220" w:dyaOrig="220" w14:anchorId="3FD99EFC">
                <v:shape id="_x0000_i1312" type="#_x0000_t75" style="width:10.8pt;height:10.8pt" o:ole="">
                  <v:imagedata r:id="rId502" o:title=""/>
                </v:shape>
                <o:OLEObject Type="Embed" ProgID="Equation.DSMT4" ShapeID="_x0000_i1312" DrawAspect="Content" ObjectID="_1700478552" r:id="rId503"/>
              </w:object>
            </w:r>
            <w:r>
              <w:t xml:space="preserve"> und dem Ausfallswinkel </w:t>
            </w:r>
            <w:r w:rsidRPr="004969E7">
              <w:rPr>
                <w:position w:val="-10"/>
              </w:rPr>
              <w:object w:dxaOrig="260" w:dyaOrig="320" w14:anchorId="1AB4F1DB">
                <v:shape id="_x0000_i1313" type="#_x0000_t75" style="width:12.6pt;height:15.6pt" o:ole="">
                  <v:imagedata r:id="rId504" o:title=""/>
                </v:shape>
                <o:OLEObject Type="Embed" ProgID="Equation.DSMT4" ShapeID="_x0000_i1313" DrawAspect="Content" ObjectID="_1700478553" r:id="rId505"/>
              </w:object>
            </w:r>
            <w:r>
              <w:t xml:space="preserve"> zusammenhängt.</w:t>
            </w:r>
          </w:p>
          <w:p w14:paraId="5BC9F2A3" w14:textId="77777777" w:rsidR="00AB2E8D" w:rsidRDefault="00AB2E8D" w:rsidP="00AB2E8D">
            <w:r>
              <w:t>Dazu nähert man sich dem Zusammenhang über das Dreieck, was von den grünen und der roten Linie aufgespannt wird. Es gilt der Innenwinkelsatz:</w:t>
            </w:r>
          </w:p>
          <w:p w14:paraId="6D6E35B2" w14:textId="77777777" w:rsidR="00AB2E8D" w:rsidRDefault="00AB2E8D" w:rsidP="00AB2E8D">
            <w:r w:rsidRPr="004969E7">
              <w:rPr>
                <w:position w:val="-10"/>
              </w:rPr>
              <w:object w:dxaOrig="1480" w:dyaOrig="320" w14:anchorId="2AAF1CE7">
                <v:shape id="_x0000_i1314" type="#_x0000_t75" style="width:73.2pt;height:15.6pt" o:ole="">
                  <v:imagedata r:id="rId506" o:title=""/>
                </v:shape>
                <o:OLEObject Type="Embed" ProgID="Equation.DSMT4" ShapeID="_x0000_i1314" DrawAspect="Content" ObjectID="_1700478554" r:id="rId507"/>
              </w:object>
            </w:r>
          </w:p>
          <w:p w14:paraId="380EEFBE" w14:textId="77777777" w:rsidR="00AB2E8D" w:rsidRDefault="00AB2E8D" w:rsidP="00AB2E8D">
            <w:r>
              <w:t>Weiterhin sieht man:</w:t>
            </w:r>
          </w:p>
          <w:p w14:paraId="30100C17" w14:textId="77777777" w:rsidR="00AB2E8D" w:rsidRDefault="00AB2E8D" w:rsidP="00AB2E8D">
            <w:r w:rsidRPr="004969E7">
              <w:rPr>
                <w:position w:val="-10"/>
              </w:rPr>
              <w:object w:dxaOrig="1240" w:dyaOrig="320" w14:anchorId="1AF48231">
                <v:shape id="_x0000_i1315" type="#_x0000_t75" style="width:62.4pt;height:15.6pt" o:ole="">
                  <v:imagedata r:id="rId508" o:title=""/>
                </v:shape>
                <o:OLEObject Type="Embed" ProgID="Equation.DSMT4" ShapeID="_x0000_i1315" DrawAspect="Content" ObjectID="_1700478555" r:id="rId509"/>
              </w:object>
            </w:r>
          </w:p>
          <w:p w14:paraId="72AC8D71" w14:textId="77777777" w:rsidR="00703E4E" w:rsidRDefault="00703E4E" w:rsidP="00AB2E8D">
            <w:r>
              <w:t>Setzt man die beiden Gleichungen gleich, erhält man</w:t>
            </w:r>
          </w:p>
          <w:p w14:paraId="60BB2601" w14:textId="77777777" w:rsidR="00AB2E8D" w:rsidRDefault="00AB2E8D" w:rsidP="002126E2"/>
        </w:tc>
        <w:tc>
          <w:tcPr>
            <w:tcW w:w="5031" w:type="dxa"/>
            <w:shd w:val="clear" w:color="auto" w:fill="auto"/>
          </w:tcPr>
          <w:p w14:paraId="06ADDB3E" w14:textId="77777777" w:rsidR="00AB2E8D" w:rsidRDefault="00CB6801" w:rsidP="002126E2">
            <w:r>
              <w:pict w14:anchorId="31335516">
                <v:shape id="_x0000_i1316" type="#_x0000_t75" style="width:206.4pt;height:159.6pt">
                  <v:imagedata r:id="rId510" o:title="o301_4"/>
                </v:shape>
              </w:pict>
            </w:r>
          </w:p>
        </w:tc>
      </w:tr>
    </w:tbl>
    <w:p w14:paraId="362FD0AE" w14:textId="77777777" w:rsidR="00AB2E8D" w:rsidRDefault="00703E4E" w:rsidP="002126E2">
      <w:r w:rsidRPr="00703E4E">
        <w:rPr>
          <w:position w:val="-28"/>
        </w:rPr>
        <w:object w:dxaOrig="1440" w:dyaOrig="680" w14:anchorId="19540B2E">
          <v:shape id="_x0000_i1317" type="#_x0000_t75" style="width:1in;height:33.6pt" o:ole="">
            <v:imagedata r:id="rId511" o:title=""/>
          </v:shape>
          <o:OLEObject Type="Embed" ProgID="Equation.DSMT4" ShapeID="_x0000_i1317" DrawAspect="Content" ObjectID="_1700478556" r:id="rId512"/>
        </w:object>
      </w:r>
    </w:p>
    <w:p w14:paraId="636565E5" w14:textId="77777777" w:rsidR="00703E4E" w:rsidRDefault="00703E4E" w:rsidP="002126E2">
      <w:r>
        <w:lastRenderedPageBreak/>
        <w:t>Da fehlen nun aber der Einfalls- und der Ausfallswinkel, um die es ja eigentlich geht. Aber auch da sind Zusammenhänge zu erkennen:</w:t>
      </w:r>
    </w:p>
    <w:tbl>
      <w:tblPr>
        <w:tblW w:w="0" w:type="auto"/>
        <w:tblLook w:val="01E0" w:firstRow="1" w:lastRow="1" w:firstColumn="1" w:lastColumn="1" w:noHBand="0" w:noVBand="0"/>
      </w:tblPr>
      <w:tblGrid>
        <w:gridCol w:w="5030"/>
        <w:gridCol w:w="5031"/>
      </w:tblGrid>
      <w:tr w:rsidR="00703E4E" w14:paraId="5F9CE919" w14:textId="77777777" w:rsidTr="004969E7">
        <w:tc>
          <w:tcPr>
            <w:tcW w:w="5030" w:type="dxa"/>
            <w:shd w:val="clear" w:color="auto" w:fill="auto"/>
          </w:tcPr>
          <w:p w14:paraId="4402F55B" w14:textId="77777777" w:rsidR="00703E4E" w:rsidRDefault="00703E4E" w:rsidP="002126E2">
            <w:r w:rsidRPr="004969E7">
              <w:rPr>
                <w:position w:val="-10"/>
              </w:rPr>
              <w:object w:dxaOrig="960" w:dyaOrig="320" w14:anchorId="483DA38D">
                <v:shape id="_x0000_i1318" type="#_x0000_t75" style="width:48pt;height:15.6pt" o:ole="">
                  <v:imagedata r:id="rId513" o:title=""/>
                </v:shape>
                <o:OLEObject Type="Embed" ProgID="Equation.DSMT4" ShapeID="_x0000_i1318" DrawAspect="Content" ObjectID="_1700478557" r:id="rId514"/>
              </w:object>
            </w:r>
          </w:p>
          <w:p w14:paraId="408B84DE" w14:textId="77777777" w:rsidR="00703E4E" w:rsidRDefault="00703E4E" w:rsidP="002126E2">
            <w:r>
              <w:t xml:space="preserve">und </w:t>
            </w:r>
          </w:p>
          <w:p w14:paraId="43750633" w14:textId="77777777" w:rsidR="00703E4E" w:rsidRDefault="00703E4E" w:rsidP="002126E2">
            <w:r w:rsidRPr="004969E7">
              <w:rPr>
                <w:position w:val="-10"/>
              </w:rPr>
              <w:object w:dxaOrig="880" w:dyaOrig="320" w14:anchorId="7FB828C4">
                <v:shape id="_x0000_i1319" type="#_x0000_t75" style="width:44.4pt;height:15.6pt" o:ole="">
                  <v:imagedata r:id="rId515" o:title=""/>
                </v:shape>
                <o:OLEObject Type="Embed" ProgID="Equation.DSMT4" ShapeID="_x0000_i1319" DrawAspect="Content" ObjectID="_1700478558" r:id="rId516"/>
              </w:object>
            </w:r>
          </w:p>
          <w:p w14:paraId="7B7BAC4A" w14:textId="77777777" w:rsidR="00703E4E" w:rsidRDefault="00703E4E" w:rsidP="002126E2">
            <w:r>
              <w:t xml:space="preserve">Diese beiden Gleichungen kann man umstellen und </w:t>
            </w:r>
            <w:r w:rsidR="00986F94">
              <w:t xml:space="preserve">in die obere </w:t>
            </w:r>
            <w:r>
              <w:t>einsetzen, so dass die Gleichung dann so aussieht:</w:t>
            </w:r>
          </w:p>
          <w:p w14:paraId="528D83F3" w14:textId="77777777" w:rsidR="00703E4E" w:rsidRDefault="00986F94" w:rsidP="002126E2">
            <w:r w:rsidRPr="004969E7">
              <w:rPr>
                <w:position w:val="-10"/>
              </w:rPr>
              <w:object w:dxaOrig="1660" w:dyaOrig="320" w14:anchorId="5700F185">
                <v:shape id="_x0000_i1320" type="#_x0000_t75" style="width:82.8pt;height:15.6pt" o:ole="">
                  <v:imagedata r:id="rId517" o:title=""/>
                </v:shape>
                <o:OLEObject Type="Embed" ProgID="Equation.DSMT4" ShapeID="_x0000_i1320" DrawAspect="Content" ObjectID="_1700478559" r:id="rId518"/>
              </w:object>
            </w:r>
          </w:p>
          <w:p w14:paraId="1A0BDEDE" w14:textId="77777777" w:rsidR="00986F94" w:rsidRDefault="00986F94" w:rsidP="002126E2">
            <w:r>
              <w:t>Nun weiß man aber aus der Lösung a), dass die beiden Einfallslote in einem Winkel von 120° zueinander stehen. Damit ergibt sich</w:t>
            </w:r>
          </w:p>
          <w:p w14:paraId="5471991A" w14:textId="77777777" w:rsidR="00986F94" w:rsidRDefault="00986F94" w:rsidP="002126E2">
            <w:r w:rsidRPr="004969E7">
              <w:rPr>
                <w:position w:val="-10"/>
              </w:rPr>
              <w:object w:dxaOrig="1960" w:dyaOrig="320" w14:anchorId="5A3E6125">
                <v:shape id="_x0000_i1321" type="#_x0000_t75" style="width:98.4pt;height:15.6pt" o:ole="">
                  <v:imagedata r:id="rId519" o:title=""/>
                </v:shape>
                <o:OLEObject Type="Embed" ProgID="Equation.DSMT4" ShapeID="_x0000_i1321" DrawAspect="Content" ObjectID="_1700478560" r:id="rId520"/>
              </w:object>
            </w:r>
          </w:p>
          <w:p w14:paraId="250B6BF7" w14:textId="77777777" w:rsidR="00986F94" w:rsidRDefault="00986F94" w:rsidP="002126E2">
            <w:r>
              <w:t>oder vereinfacht:</w:t>
            </w:r>
          </w:p>
          <w:p w14:paraId="42399D53" w14:textId="77777777" w:rsidR="00986F94" w:rsidRDefault="00A97D94" w:rsidP="002126E2">
            <w:r w:rsidRPr="004969E7">
              <w:rPr>
                <w:position w:val="-10"/>
              </w:rPr>
              <w:object w:dxaOrig="1160" w:dyaOrig="320" w14:anchorId="26219C83">
                <v:shape id="_x0000_i1322" type="#_x0000_t75" style="width:57.6pt;height:15.6pt" o:ole="">
                  <v:imagedata r:id="rId521" o:title=""/>
                </v:shape>
                <o:OLEObject Type="Embed" ProgID="Equation.DSMT4" ShapeID="_x0000_i1322" DrawAspect="Content" ObjectID="_1700478561" r:id="rId522"/>
              </w:object>
            </w:r>
          </w:p>
        </w:tc>
        <w:tc>
          <w:tcPr>
            <w:tcW w:w="5031" w:type="dxa"/>
            <w:shd w:val="clear" w:color="auto" w:fill="auto"/>
          </w:tcPr>
          <w:p w14:paraId="375554A4" w14:textId="77777777" w:rsidR="00703E4E" w:rsidRDefault="00CB6801" w:rsidP="002126E2">
            <w:r>
              <w:pict w14:anchorId="727E1FC9">
                <v:shape id="_x0000_i1323" type="#_x0000_t75" style="width:237pt;height:183pt">
                  <v:imagedata r:id="rId523" o:title="o301_5"/>
                </v:shape>
              </w:pict>
            </w:r>
          </w:p>
        </w:tc>
      </w:tr>
    </w:tbl>
    <w:p w14:paraId="21A755E6" w14:textId="77777777" w:rsidR="00703E4E" w:rsidRDefault="00A97D94" w:rsidP="002126E2">
      <w:bookmarkStart w:id="677" w:name="_Hlk436898954"/>
      <w:r>
        <w:t>Setzt man das nun ein, bekommt man den gewünschten Zusammenhang:</w:t>
      </w:r>
    </w:p>
    <w:bookmarkEnd w:id="677"/>
    <w:p w14:paraId="2B972F06" w14:textId="77777777" w:rsidR="00A97D94" w:rsidRDefault="00A97D94" w:rsidP="002126E2">
      <w:r w:rsidRPr="00A97D94">
        <w:rPr>
          <w:position w:val="-50"/>
        </w:rPr>
        <w:object w:dxaOrig="2500" w:dyaOrig="1100" w14:anchorId="6B9645D2">
          <v:shape id="_x0000_i1324" type="#_x0000_t75" style="width:125.4pt;height:54.6pt" o:ole="">
            <v:imagedata r:id="rId524" o:title=""/>
          </v:shape>
          <o:OLEObject Type="Embed" ProgID="Equation.DSMT4" ShapeID="_x0000_i1324" DrawAspect="Content" ObjectID="_1700478562" r:id="rId525"/>
        </w:object>
      </w:r>
    </w:p>
    <w:p w14:paraId="61F3C42E" w14:textId="77777777" w:rsidR="00A97D94" w:rsidRDefault="00A97D94" w:rsidP="002126E2">
      <w:bookmarkStart w:id="678" w:name="_Hlk436899020"/>
      <w:r>
        <w:t xml:space="preserve">Die Vorzeichenregel ist in der Schule sicher oft geübt worden und die Lehrer haben darauf </w:t>
      </w:r>
      <w:r w:rsidR="00C24977">
        <w:t>hingewiesen</w:t>
      </w:r>
      <w:r>
        <w:t>, dass man das später mal braucht. Das später ist jetzt!</w:t>
      </w:r>
    </w:p>
    <w:p w14:paraId="5FBA1218" w14:textId="77777777" w:rsidR="00A97D94" w:rsidRDefault="00A97D94" w:rsidP="002126E2">
      <w:r>
        <w:t>Zum Schluss bleibt noch</w:t>
      </w:r>
      <w:bookmarkEnd w:id="678"/>
    </w:p>
    <w:p w14:paraId="00550674" w14:textId="77777777" w:rsidR="00A97D94" w:rsidRDefault="00A97D94" w:rsidP="002126E2">
      <w:r w:rsidRPr="00A97D94">
        <w:rPr>
          <w:position w:val="-10"/>
        </w:rPr>
        <w:object w:dxaOrig="1500" w:dyaOrig="320" w14:anchorId="7F018764">
          <v:shape id="_x0000_i1325" type="#_x0000_t75" style="width:75pt;height:15.6pt" o:ole="">
            <v:imagedata r:id="rId526" o:title=""/>
          </v:shape>
          <o:OLEObject Type="Embed" ProgID="Equation.DSMT4" ShapeID="_x0000_i1325" DrawAspect="Content" ObjectID="_1700478563" r:id="rId527"/>
        </w:object>
      </w:r>
    </w:p>
    <w:p w14:paraId="58E53A8D" w14:textId="77777777" w:rsidR="00A97D94" w:rsidRDefault="00A97D94" w:rsidP="002126E2">
      <w:r>
        <w:t>übrig.</w:t>
      </w:r>
    </w:p>
    <w:p w14:paraId="6D0405B8" w14:textId="77777777" w:rsidR="00A97D94" w:rsidRDefault="00A97D94" w:rsidP="002126E2"/>
    <w:p w14:paraId="4E5C4B8B" w14:textId="77777777" w:rsidR="004F473A" w:rsidRDefault="004F473A" w:rsidP="002126E2">
      <w:bookmarkStart w:id="679" w:name="_Hlk436899110"/>
      <w:r>
        <w:t xml:space="preserve">Aber: das ist noch nicht das Ende! Jetzt muss der Ausfallswinkel noch so behandelt werden, dass er in Anhängigkeit vom Einfallswinkel erscheint. </w:t>
      </w:r>
      <w:r w:rsidR="007E66C7">
        <w:t>D</w:t>
      </w:r>
      <w:r>
        <w:t>as heißt, zum Schluss darf die Gleichung als Variable nur noch der Einfallswinkel</w:t>
      </w:r>
      <w:r w:rsidR="007E66C7">
        <w:t>, die Brechzahl</w:t>
      </w:r>
      <w:r>
        <w:t xml:space="preserve"> und den gesuchten Ablenkwinkel enthalten.</w:t>
      </w:r>
    </w:p>
    <w:p w14:paraId="45CAFC52" w14:textId="77777777" w:rsidR="004F473A" w:rsidRDefault="004F473A" w:rsidP="002126E2">
      <w:r>
        <w:t xml:space="preserve">Also weiter </w:t>
      </w:r>
      <w:r>
        <w:sym w:font="Wingdings" w:char="F04A"/>
      </w:r>
    </w:p>
    <w:bookmarkEnd w:id="679"/>
    <w:p w14:paraId="173EB40D" w14:textId="77777777" w:rsidR="004F473A" w:rsidRDefault="004F473A" w:rsidP="002126E2"/>
    <w:p w14:paraId="5B8E1D87" w14:textId="77777777" w:rsidR="00AB2E8D" w:rsidRDefault="00AB2E8D" w:rsidP="002126E2"/>
    <w:p w14:paraId="760FB6D5" w14:textId="77777777" w:rsidR="001F3CFD" w:rsidRDefault="00A83A61" w:rsidP="002126E2">
      <w:bookmarkStart w:id="680" w:name="_Hlk436899302"/>
      <w:r>
        <w:t xml:space="preserve">Die Brechung </w:t>
      </w:r>
      <w:r w:rsidR="009F6645">
        <w:t>an der rechten Kante von optisch dicht zu optisch dünne wird mit der Gleichung</w:t>
      </w:r>
    </w:p>
    <w:bookmarkEnd w:id="680"/>
    <w:p w14:paraId="53E5EDB5" w14:textId="77777777" w:rsidR="009F6645" w:rsidRDefault="009F6645" w:rsidP="002126E2">
      <w:r w:rsidRPr="009F6645">
        <w:rPr>
          <w:position w:val="-28"/>
        </w:rPr>
        <w:object w:dxaOrig="980" w:dyaOrig="660" w14:anchorId="78B3FC23">
          <v:shape id="_x0000_i1326" type="#_x0000_t75" style="width:48.6pt;height:33pt" o:ole="">
            <v:imagedata r:id="rId528" o:title=""/>
          </v:shape>
          <o:OLEObject Type="Embed" ProgID="Equation.DSMT4" ShapeID="_x0000_i1326" DrawAspect="Content" ObjectID="_1700478564" r:id="rId529"/>
        </w:object>
      </w:r>
    </w:p>
    <w:p w14:paraId="36DD1AFC" w14:textId="77777777" w:rsidR="009F6645" w:rsidRDefault="009F6645" w:rsidP="002126E2">
      <w:bookmarkStart w:id="681" w:name="_Hlk436899361"/>
      <w:r>
        <w:t>beschrieben. Damit erhält man den Brechungswinkel:</w:t>
      </w:r>
    </w:p>
    <w:bookmarkEnd w:id="681"/>
    <w:p w14:paraId="5B611468" w14:textId="77777777" w:rsidR="009F6645" w:rsidRDefault="009F6645" w:rsidP="002126E2">
      <w:r w:rsidRPr="009F6645">
        <w:rPr>
          <w:position w:val="-10"/>
        </w:rPr>
        <w:object w:dxaOrig="1920" w:dyaOrig="320" w14:anchorId="2BDCD1D0">
          <v:shape id="_x0000_i1327" type="#_x0000_t75" style="width:96pt;height:15.6pt" o:ole="">
            <v:imagedata r:id="rId530" o:title=""/>
          </v:shape>
          <o:OLEObject Type="Embed" ProgID="Equation.DSMT4" ShapeID="_x0000_i1327" DrawAspect="Content" ObjectID="_1700478565" r:id="rId531"/>
        </w:object>
      </w:r>
    </w:p>
    <w:p w14:paraId="3658B1F9" w14:textId="77777777" w:rsidR="009F6645" w:rsidRDefault="009F6645" w:rsidP="002126E2">
      <w:bookmarkStart w:id="682" w:name="_Hlk436900301"/>
      <w:r>
        <w:t xml:space="preserve">Wie groß ist </w:t>
      </w:r>
      <w:r w:rsidRPr="009F6645">
        <w:rPr>
          <w:position w:val="-10"/>
        </w:rPr>
        <w:object w:dxaOrig="200" w:dyaOrig="320" w14:anchorId="5169DF38">
          <v:shape id="_x0000_i1328" type="#_x0000_t75" style="width:9.6pt;height:15.6pt" o:ole="">
            <v:imagedata r:id="rId532" o:title=""/>
          </v:shape>
          <o:OLEObject Type="Embed" ProgID="Equation.DSMT4" ShapeID="_x0000_i1328" DrawAspect="Content" ObjectID="_1700478566" r:id="rId533"/>
        </w:object>
      </w:r>
      <w:r>
        <w:t>?</w:t>
      </w:r>
    </w:p>
    <w:bookmarkEnd w:id="682"/>
    <w:p w14:paraId="03B06F48" w14:textId="77777777" w:rsidR="009F6645" w:rsidRDefault="009F6645" w:rsidP="002126E2">
      <w:r>
        <w:t>Aus Lösung a) kommt</w:t>
      </w:r>
    </w:p>
    <w:p w14:paraId="22A9DE1F" w14:textId="77777777" w:rsidR="009F6645" w:rsidRDefault="009F6645" w:rsidP="002126E2">
      <w:r w:rsidRPr="001C748D">
        <w:rPr>
          <w:position w:val="-10"/>
        </w:rPr>
        <w:object w:dxaOrig="1960" w:dyaOrig="320" w14:anchorId="65A54C32">
          <v:shape id="_x0000_i1329" type="#_x0000_t75" style="width:98.4pt;height:15.6pt" o:ole="">
            <v:imagedata r:id="rId493" o:title=""/>
          </v:shape>
          <o:OLEObject Type="Embed" ProgID="Equation.DSMT4" ShapeID="_x0000_i1329" DrawAspect="Content" ObjectID="_1700478567" r:id="rId534"/>
        </w:object>
      </w:r>
    </w:p>
    <w:p w14:paraId="69BB113E" w14:textId="77777777" w:rsidR="009F6645" w:rsidRDefault="009F6645" w:rsidP="002126E2">
      <w:bookmarkStart w:id="683" w:name="_Hlk436900673"/>
      <w:r>
        <w:t>Damit ist</w:t>
      </w:r>
      <w:bookmarkEnd w:id="683"/>
      <w:r>
        <w:t xml:space="preserve"> </w:t>
      </w:r>
    </w:p>
    <w:p w14:paraId="48916A63" w14:textId="77777777" w:rsidR="009F6645" w:rsidRDefault="009F6645" w:rsidP="002126E2">
      <w:r w:rsidRPr="001C748D">
        <w:rPr>
          <w:position w:val="-10"/>
        </w:rPr>
        <w:object w:dxaOrig="1219" w:dyaOrig="320" w14:anchorId="116906BD">
          <v:shape id="_x0000_i1330" type="#_x0000_t75" style="width:60.6pt;height:15.6pt" o:ole="">
            <v:imagedata r:id="rId535" o:title=""/>
          </v:shape>
          <o:OLEObject Type="Embed" ProgID="Equation.DSMT4" ShapeID="_x0000_i1330" DrawAspect="Content" ObjectID="_1700478568" r:id="rId536"/>
        </w:object>
      </w:r>
    </w:p>
    <w:p w14:paraId="0DAB4344" w14:textId="77777777" w:rsidR="009F6645" w:rsidRDefault="009F6645" w:rsidP="002126E2">
      <w:r>
        <w:t>und es wird</w:t>
      </w:r>
    </w:p>
    <w:p w14:paraId="7E403F5F" w14:textId="77777777" w:rsidR="009F6645" w:rsidRDefault="000956FB" w:rsidP="002126E2">
      <w:r w:rsidRPr="009F6645">
        <w:rPr>
          <w:position w:val="-10"/>
        </w:rPr>
        <w:object w:dxaOrig="2760" w:dyaOrig="320" w14:anchorId="05343BB5">
          <v:shape id="_x0000_i1331" type="#_x0000_t75" style="width:138pt;height:15.6pt" o:ole="">
            <v:imagedata r:id="rId537" o:title=""/>
          </v:shape>
          <o:OLEObject Type="Embed" ProgID="Equation.DSMT4" ShapeID="_x0000_i1331" DrawAspect="Content" ObjectID="_1700478569" r:id="rId538"/>
        </w:object>
      </w:r>
    </w:p>
    <w:p w14:paraId="01CC1E25" w14:textId="77777777" w:rsidR="00C15782" w:rsidRDefault="00AD01FD" w:rsidP="002126E2">
      <w:bookmarkStart w:id="684" w:name="_Hlk436900847"/>
      <w:r>
        <w:t>D</w:t>
      </w:r>
      <w:r w:rsidR="000956FB">
        <w:t xml:space="preserve">er Brechungswinkel </w:t>
      </w:r>
      <w:r w:rsidR="000956FB" w:rsidRPr="000956FB">
        <w:rPr>
          <w:position w:val="-6"/>
        </w:rPr>
        <w:object w:dxaOrig="300" w:dyaOrig="279" w14:anchorId="3FE34753">
          <v:shape id="_x0000_i1332" type="#_x0000_t75" style="width:15pt;height:13.8pt" o:ole="">
            <v:imagedata r:id="rId539" o:title=""/>
          </v:shape>
          <o:OLEObject Type="Embed" ProgID="Equation.DSMT4" ShapeID="_x0000_i1332" DrawAspect="Content" ObjectID="_1700478570" r:id="rId540"/>
        </w:object>
      </w:r>
      <w:r w:rsidR="000956FB">
        <w:t xml:space="preserve">kann über den </w:t>
      </w:r>
      <w:r>
        <w:t>Einfallswinkel</w:t>
      </w:r>
      <w:r w:rsidR="000956FB">
        <w:t xml:space="preserve"> </w:t>
      </w:r>
      <w:r>
        <w:t>und die Brechzahl angegeben werden</w:t>
      </w:r>
    </w:p>
    <w:bookmarkEnd w:id="684"/>
    <w:p w14:paraId="0EAD2405" w14:textId="77777777" w:rsidR="00AD01FD" w:rsidRDefault="004F473A" w:rsidP="002126E2">
      <w:r w:rsidRPr="00AD01FD">
        <w:rPr>
          <w:position w:val="-64"/>
        </w:rPr>
        <w:object w:dxaOrig="2280" w:dyaOrig="1400" w14:anchorId="0D341A51">
          <v:shape id="_x0000_i1333" type="#_x0000_t75" style="width:114pt;height:70.2pt" o:ole="">
            <v:imagedata r:id="rId541" o:title=""/>
          </v:shape>
          <o:OLEObject Type="Embed" ProgID="Equation.DSMT4" ShapeID="_x0000_i1333" DrawAspect="Content" ObjectID="_1700478571" r:id="rId542"/>
        </w:object>
      </w:r>
    </w:p>
    <w:p w14:paraId="234B9E99" w14:textId="77777777" w:rsidR="00AD01FD" w:rsidRDefault="00AD01FD" w:rsidP="002126E2"/>
    <w:p w14:paraId="271028B4" w14:textId="77777777" w:rsidR="00171723" w:rsidRDefault="00171723" w:rsidP="002126E2">
      <w:r>
        <w:t xml:space="preserve"> </w:t>
      </w:r>
      <w:bookmarkStart w:id="685" w:name="_Hlk436900999"/>
      <w:r w:rsidR="00AD01FD">
        <w:t>Setzt man das ein, erhält man die gewünschte Gleichung</w:t>
      </w:r>
      <w:bookmarkEnd w:id="685"/>
    </w:p>
    <w:p w14:paraId="31F6420E" w14:textId="77777777" w:rsidR="001C748D" w:rsidRDefault="001C748D" w:rsidP="002126E2">
      <w:r>
        <w:t xml:space="preserve">  </w:t>
      </w:r>
      <w:r w:rsidR="00AD01FD" w:rsidRPr="00AD01FD">
        <w:rPr>
          <w:position w:val="-32"/>
        </w:rPr>
        <w:object w:dxaOrig="4140" w:dyaOrig="760" w14:anchorId="22E23CC4">
          <v:shape id="_x0000_i1334" type="#_x0000_t75" style="width:207pt;height:38.4pt" o:ole="">
            <v:imagedata r:id="rId543" o:title=""/>
          </v:shape>
          <o:OLEObject Type="Embed" ProgID="Equation.DSMT4" ShapeID="_x0000_i1334" DrawAspect="Content" ObjectID="_1700478572" r:id="rId544"/>
        </w:object>
      </w:r>
    </w:p>
    <w:p w14:paraId="4F50E38F" w14:textId="77777777" w:rsidR="00AD01FD" w:rsidRDefault="007E66C7" w:rsidP="002126E2">
      <w:bookmarkStart w:id="686" w:name="_Hlk436901064"/>
      <w:r>
        <w:t>Damit geht man nun endlich in die vorhin gefundene Gleichung:</w:t>
      </w:r>
      <w:bookmarkEnd w:id="686"/>
    </w:p>
    <w:p w14:paraId="6D36C1EF" w14:textId="77777777" w:rsidR="007E66C7" w:rsidRDefault="004454A9" w:rsidP="002126E2">
      <w:r w:rsidRPr="004454A9">
        <w:rPr>
          <w:position w:val="-32"/>
        </w:rPr>
        <w:object w:dxaOrig="4980" w:dyaOrig="760" w14:anchorId="5C41EC8A">
          <v:shape id="_x0000_i1335" type="#_x0000_t75" style="width:249pt;height:38.4pt" o:ole="">
            <v:imagedata r:id="rId545" o:title=""/>
          </v:shape>
          <o:OLEObject Type="Embed" ProgID="Equation.DSMT4" ShapeID="_x0000_i1335" DrawAspect="Content" ObjectID="_1700478573" r:id="rId546"/>
        </w:object>
      </w:r>
    </w:p>
    <w:tbl>
      <w:tblPr>
        <w:tblW w:w="0" w:type="auto"/>
        <w:tblLook w:val="01E0" w:firstRow="1" w:lastRow="1" w:firstColumn="1" w:lastColumn="1" w:noHBand="0" w:noVBand="0"/>
      </w:tblPr>
      <w:tblGrid>
        <w:gridCol w:w="4308"/>
        <w:gridCol w:w="5829"/>
      </w:tblGrid>
      <w:tr w:rsidR="00656E11" w14:paraId="156CAD1D" w14:textId="77777777" w:rsidTr="004969E7">
        <w:tc>
          <w:tcPr>
            <w:tcW w:w="5030" w:type="dxa"/>
            <w:shd w:val="clear" w:color="auto" w:fill="auto"/>
          </w:tcPr>
          <w:p w14:paraId="68BAD79F" w14:textId="77777777" w:rsidR="00656E11" w:rsidRDefault="00656E11" w:rsidP="002126E2">
            <w:r>
              <w:t>Diese Gleichung kann im grafischen Taschenrechner dargestellt und das Minimum bestimmt werden. Es liegt bei einem Einfallswinkel von 49°. Die Ablenkung des Strahls beträgt dann nur noch 38°.</w:t>
            </w:r>
          </w:p>
          <w:p w14:paraId="62EEDAE2" w14:textId="77777777" w:rsidR="00656E11" w:rsidRDefault="00656E11" w:rsidP="002126E2"/>
        </w:tc>
        <w:tc>
          <w:tcPr>
            <w:tcW w:w="5031" w:type="dxa"/>
            <w:shd w:val="clear" w:color="auto" w:fill="auto"/>
          </w:tcPr>
          <w:p w14:paraId="004FEE11" w14:textId="77777777" w:rsidR="00656E11" w:rsidRDefault="00CB6801" w:rsidP="002126E2">
            <w:r>
              <w:pict w14:anchorId="681C52F5">
                <v:shape id="_x0000_i1336" type="#_x0000_t75" style="width:280.8pt;height:212.4pt">
                  <v:imagedata r:id="rId547" o:title="o301_6"/>
                </v:shape>
              </w:pict>
            </w:r>
          </w:p>
        </w:tc>
      </w:tr>
    </w:tbl>
    <w:p w14:paraId="0539E817" w14:textId="77777777" w:rsidR="00656E11" w:rsidRDefault="00656E11" w:rsidP="002126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0"/>
        <w:gridCol w:w="5031"/>
      </w:tblGrid>
      <w:tr w:rsidR="00356C41" w14:paraId="7287ECEA" w14:textId="77777777" w:rsidTr="004969E7">
        <w:tc>
          <w:tcPr>
            <w:tcW w:w="5030" w:type="dxa"/>
            <w:shd w:val="clear" w:color="auto" w:fill="auto"/>
          </w:tcPr>
          <w:p w14:paraId="19895ED4" w14:textId="77777777" w:rsidR="00356C41" w:rsidRDefault="00356C41" w:rsidP="00356C41">
            <w:bookmarkStart w:id="687" w:name="o303"/>
            <w:r w:rsidRPr="004969E7">
              <w:rPr>
                <w:b/>
              </w:rPr>
              <w:t>303.</w:t>
            </w:r>
            <w:r>
              <w:t xml:space="preserve"> a) deutlich kleiner als 40 cm</w:t>
            </w:r>
          </w:p>
          <w:p w14:paraId="4607B7F3" w14:textId="77777777" w:rsidR="00356C41" w:rsidRDefault="00356C41" w:rsidP="00356C41">
            <w:r>
              <w:t>Und zwar genau die Hälfte, also 20 cm.</w:t>
            </w:r>
          </w:p>
          <w:p w14:paraId="3128B582" w14:textId="77777777" w:rsidR="00356C41" w:rsidRDefault="00356C41" w:rsidP="002126E2">
            <w:r>
              <w:t xml:space="preserve">Betrachtet man das eine Ende des Zollstocks, so reflektiert er Licht nach allen Richtungen. Ein Teil davon fällt auf den Spiegel und wird nach dem Reflexionsgesetz reflektiert. Nur an einer Stelle wird ein Lichtstrahl direkt in die Kamera reflektiert. </w:t>
            </w:r>
          </w:p>
        </w:tc>
        <w:tc>
          <w:tcPr>
            <w:tcW w:w="5031" w:type="dxa"/>
            <w:shd w:val="clear" w:color="auto" w:fill="auto"/>
          </w:tcPr>
          <w:p w14:paraId="01C80C2E" w14:textId="77777777" w:rsidR="00356C41" w:rsidRDefault="00CB6801" w:rsidP="002126E2">
            <w:r>
              <w:pict w14:anchorId="21A75F44">
                <v:shape id="_x0000_i1337" type="#_x0000_t75" style="width:150pt;height:217.2pt">
                  <v:imagedata r:id="rId548" o:title="o303"/>
                </v:shape>
              </w:pict>
            </w:r>
          </w:p>
        </w:tc>
      </w:tr>
    </w:tbl>
    <w:p w14:paraId="6398D3A8" w14:textId="77777777" w:rsidR="00356C41" w:rsidRDefault="00356C41" w:rsidP="002126E2"/>
    <w:bookmarkEnd w:id="687"/>
    <w:p w14:paraId="78FCAE2B" w14:textId="77777777" w:rsidR="00F664B8" w:rsidRDefault="00F664B8" w:rsidP="002126E2"/>
    <w:tbl>
      <w:tblPr>
        <w:tblW w:w="0" w:type="auto"/>
        <w:tblLook w:val="04A0" w:firstRow="1" w:lastRow="0" w:firstColumn="1" w:lastColumn="0" w:noHBand="0" w:noVBand="1"/>
      </w:tblPr>
      <w:tblGrid>
        <w:gridCol w:w="7338"/>
        <w:gridCol w:w="2723"/>
      </w:tblGrid>
      <w:tr w:rsidR="00825B0A" w14:paraId="1223E519" w14:textId="77777777" w:rsidTr="004969E7">
        <w:tc>
          <w:tcPr>
            <w:tcW w:w="7338" w:type="dxa"/>
            <w:shd w:val="clear" w:color="auto" w:fill="auto"/>
          </w:tcPr>
          <w:p w14:paraId="10B2952B" w14:textId="77777777" w:rsidR="00056443" w:rsidRPr="00056443" w:rsidRDefault="005E0B64" w:rsidP="002126E2">
            <w:pPr>
              <w:rPr>
                <w:b/>
              </w:rPr>
            </w:pPr>
            <w:bookmarkStart w:id="688" w:name="o304"/>
            <w:r w:rsidRPr="00056443">
              <w:rPr>
                <w:b/>
              </w:rPr>
              <w:lastRenderedPageBreak/>
              <w:t>304.</w:t>
            </w:r>
            <w:bookmarkEnd w:id="688"/>
          </w:p>
          <w:p w14:paraId="2E115BAD" w14:textId="77777777" w:rsidR="00825B0A" w:rsidRDefault="00056443" w:rsidP="002126E2">
            <w:r w:rsidRPr="00056443">
              <w:rPr>
                <w:b/>
              </w:rPr>
              <w:t>1.</w:t>
            </w:r>
            <w:r w:rsidR="005E0B64" w:rsidRPr="00056443">
              <w:rPr>
                <w:b/>
              </w:rPr>
              <w:br/>
            </w:r>
            <w:r w:rsidR="00825B0A">
              <w:t>Linse</w:t>
            </w:r>
            <w:r w:rsidR="00825B0A">
              <w:tab/>
            </w:r>
            <w:r w:rsidR="00825B0A">
              <w:tab/>
            </w:r>
            <w:r w:rsidR="009209B0">
              <w:t>lenkt die Strahlen so ab, dass ein Bild entsteht</w:t>
            </w:r>
          </w:p>
          <w:p w14:paraId="6AF6D981" w14:textId="77777777" w:rsidR="00825B0A" w:rsidRDefault="00825B0A" w:rsidP="002126E2">
            <w:r>
              <w:t>Blende</w:t>
            </w:r>
            <w:r>
              <w:tab/>
            </w:r>
            <w:r>
              <w:tab/>
            </w:r>
            <w:r w:rsidR="003F680B">
              <w:t>regelt die Stärke des Lichtstrom</w:t>
            </w:r>
          </w:p>
          <w:p w14:paraId="1B032C04" w14:textId="77777777" w:rsidR="00825B0A" w:rsidRDefault="00B03F59" w:rsidP="002126E2">
            <w:r>
              <w:t>Chip</w:t>
            </w:r>
            <w:r>
              <w:tab/>
            </w:r>
            <w:r>
              <w:tab/>
              <w:t>wandelt Licht in elektrische Signale um</w:t>
            </w:r>
          </w:p>
          <w:p w14:paraId="63BC5C8F" w14:textId="77777777" w:rsidR="00B03F59" w:rsidRDefault="00B03F59" w:rsidP="002126E2">
            <w:r>
              <w:t>Speicher</w:t>
            </w:r>
            <w:r>
              <w:tab/>
              <w:t>Speichert die elektrischen Signale und damit das Bild</w:t>
            </w:r>
          </w:p>
        </w:tc>
        <w:tc>
          <w:tcPr>
            <w:tcW w:w="2723" w:type="dxa"/>
            <w:shd w:val="clear" w:color="auto" w:fill="auto"/>
          </w:tcPr>
          <w:p w14:paraId="4C37C240" w14:textId="77777777" w:rsidR="00825B0A" w:rsidRDefault="00CB6801" w:rsidP="002126E2">
            <w:r>
              <w:pict w14:anchorId="2CFE7A83">
                <v:shape id="_x0000_i1338" type="#_x0000_t75" style="width:114pt;height:144.6pt">
                  <v:imagedata r:id="rId549" o:title="o304_1"/>
                </v:shape>
              </w:pict>
            </w:r>
          </w:p>
        </w:tc>
      </w:tr>
    </w:tbl>
    <w:p w14:paraId="0618AD61" w14:textId="77777777" w:rsidR="00825B0A" w:rsidRDefault="00825B0A" w:rsidP="00056443"/>
    <w:tbl>
      <w:tblPr>
        <w:tblW w:w="0" w:type="auto"/>
        <w:tblLook w:val="04A0" w:firstRow="1" w:lastRow="0" w:firstColumn="1" w:lastColumn="0" w:noHBand="0" w:noVBand="1"/>
      </w:tblPr>
      <w:tblGrid>
        <w:gridCol w:w="10061"/>
      </w:tblGrid>
      <w:tr w:rsidR="00056443" w14:paraId="20CEA123" w14:textId="77777777" w:rsidTr="009976D7">
        <w:tc>
          <w:tcPr>
            <w:tcW w:w="10061" w:type="dxa"/>
            <w:shd w:val="clear" w:color="auto" w:fill="auto"/>
          </w:tcPr>
          <w:p w14:paraId="7BC005AD" w14:textId="77777777" w:rsidR="00056443" w:rsidRDefault="00056443" w:rsidP="00056443">
            <w:r w:rsidRPr="009976D7">
              <w:rPr>
                <w:b/>
              </w:rPr>
              <w:t>2.</w:t>
            </w:r>
            <w:r>
              <w:t xml:space="preserve"> Der Baum ist weit entfernt. Das heißt, er ist von der Linse weiter entfernt als die doppelte Brennweite. Das Bild, das auf dem Blatt zu sehen ist hat die drei Eigenschaften:</w:t>
            </w:r>
          </w:p>
          <w:p w14:paraId="10A6BAD5" w14:textId="77777777" w:rsidR="00056443" w:rsidRDefault="00056443" w:rsidP="009976D7">
            <w:pPr>
              <w:numPr>
                <w:ilvl w:val="0"/>
                <w:numId w:val="30"/>
              </w:numPr>
            </w:pPr>
            <w:r>
              <w:t>verkleinert</w:t>
            </w:r>
          </w:p>
          <w:p w14:paraId="675A2FF4" w14:textId="77777777" w:rsidR="00056443" w:rsidRDefault="00056443" w:rsidP="009976D7">
            <w:pPr>
              <w:numPr>
                <w:ilvl w:val="0"/>
                <w:numId w:val="30"/>
              </w:numPr>
            </w:pPr>
            <w:r>
              <w:t>umgekehrt</w:t>
            </w:r>
          </w:p>
          <w:p w14:paraId="09EE94C9" w14:textId="77777777" w:rsidR="00056443" w:rsidRDefault="00056443" w:rsidP="009976D7">
            <w:pPr>
              <w:numPr>
                <w:ilvl w:val="0"/>
                <w:numId w:val="30"/>
              </w:numPr>
            </w:pPr>
            <w:r>
              <w:t>reell (es ist also im Gegensatz zu virtuellen Bildern auf dem Blatt zu sehen.</w:t>
            </w:r>
          </w:p>
        </w:tc>
      </w:tr>
      <w:tr w:rsidR="00056443" w14:paraId="0BF43611" w14:textId="77777777" w:rsidTr="009976D7">
        <w:tc>
          <w:tcPr>
            <w:tcW w:w="10061" w:type="dxa"/>
            <w:shd w:val="clear" w:color="auto" w:fill="auto"/>
          </w:tcPr>
          <w:p w14:paraId="32088572" w14:textId="77777777" w:rsidR="00056443" w:rsidRDefault="00CB6801" w:rsidP="00056443">
            <w:r>
              <w:pict w14:anchorId="39AEC004">
                <v:shape id="_x0000_i1339" type="#_x0000_t75" style="width:425.4pt;height:210.6pt">
                  <v:imagedata r:id="rId550" o:title="o304_2"/>
                </v:shape>
              </w:pict>
            </w:r>
          </w:p>
        </w:tc>
      </w:tr>
    </w:tbl>
    <w:p w14:paraId="32CAE0E0" w14:textId="77777777" w:rsidR="00056443" w:rsidRDefault="00056443" w:rsidP="00056443"/>
    <w:p w14:paraId="2C21BBC8" w14:textId="77777777" w:rsidR="0051786F" w:rsidRDefault="0051786F" w:rsidP="00056443">
      <w:r w:rsidRPr="007E555A">
        <w:rPr>
          <w:b/>
        </w:rPr>
        <w:t>3.</w:t>
      </w:r>
      <w:r>
        <w:t xml:space="preserve"> Alex hat das Phänomen einer Luftspieglung beobachtet. Das Phänomen wird auch als Fata Morgana bezeichnet.</w:t>
      </w:r>
    </w:p>
    <w:p w14:paraId="252DA94C" w14:textId="77777777" w:rsidR="0051786F" w:rsidRDefault="0051786F" w:rsidP="00056443">
      <w:r>
        <w:t>In Pfützen spiegelt sich der Himmel, die Straße sieht deshalb nass aus.</w:t>
      </w:r>
    </w:p>
    <w:p w14:paraId="63C48094" w14:textId="77777777" w:rsidR="0051786F" w:rsidRDefault="0051786F" w:rsidP="00056443">
      <w:r>
        <w:t>Wenn sich durch einen anderen Effekt der Himmel ebenfalls auf der Straße spiegelt, sieht die Straße für uns ebenfalls nass aus, auch wenn dort kein Wasser ist.</w:t>
      </w:r>
    </w:p>
    <w:tbl>
      <w:tblPr>
        <w:tblW w:w="0" w:type="auto"/>
        <w:tblLook w:val="04A0" w:firstRow="1" w:lastRow="0" w:firstColumn="1" w:lastColumn="0" w:noHBand="0" w:noVBand="1"/>
      </w:tblPr>
      <w:tblGrid>
        <w:gridCol w:w="6912"/>
        <w:gridCol w:w="3149"/>
      </w:tblGrid>
      <w:tr w:rsidR="0051786F" w14:paraId="4D1CF0CC" w14:textId="77777777" w:rsidTr="009976D7">
        <w:tc>
          <w:tcPr>
            <w:tcW w:w="6912" w:type="dxa"/>
            <w:shd w:val="clear" w:color="auto" w:fill="auto"/>
          </w:tcPr>
          <w:p w14:paraId="0485A1E9" w14:textId="77777777" w:rsidR="0051786F" w:rsidRDefault="0051786F" w:rsidP="00056443">
            <w:r>
              <w:t xml:space="preserve">An einem Tag mit viel Sonne erwärmt sich die Luft über der dunklen Teerstraße besonders stark. </w:t>
            </w:r>
          </w:p>
          <w:p w14:paraId="15A10997" w14:textId="77777777" w:rsidR="0051786F" w:rsidRDefault="0051786F" w:rsidP="00056443">
            <w:r>
              <w:t>Es bildet sich eine dünne Schicht heißer Luft.</w:t>
            </w:r>
          </w:p>
        </w:tc>
        <w:tc>
          <w:tcPr>
            <w:tcW w:w="3149" w:type="dxa"/>
            <w:shd w:val="clear" w:color="auto" w:fill="auto"/>
          </w:tcPr>
          <w:p w14:paraId="5DF9A432" w14:textId="77777777" w:rsidR="0051786F" w:rsidRDefault="00CB6801" w:rsidP="00056443">
            <w:r>
              <w:pict w14:anchorId="00093DC9">
                <v:shape id="_x0000_i1340" type="#_x0000_t75" style="width:128.4pt;height:101.4pt">
                  <v:imagedata r:id="rId551" o:title="o304_3"/>
                </v:shape>
              </w:pict>
            </w:r>
          </w:p>
        </w:tc>
      </w:tr>
      <w:tr w:rsidR="0051786F" w14:paraId="41B1E7F1" w14:textId="77777777" w:rsidTr="009976D7">
        <w:tc>
          <w:tcPr>
            <w:tcW w:w="6912" w:type="dxa"/>
            <w:shd w:val="clear" w:color="auto" w:fill="auto"/>
          </w:tcPr>
          <w:p w14:paraId="6A4EABC2" w14:textId="77777777" w:rsidR="0051786F" w:rsidRDefault="00C90AD1" w:rsidP="00C90AD1">
            <w:r>
              <w:lastRenderedPageBreak/>
              <w:t xml:space="preserve">Die heiße Luft ist optisch dünner als kalte Luft. </w:t>
            </w:r>
          </w:p>
          <w:p w14:paraId="67200FA9" w14:textId="77777777" w:rsidR="00C90AD1" w:rsidRDefault="00C90AD1" w:rsidP="00C90AD1">
            <w:r>
              <w:t>Trifft das Licht vom Himmel auf den Übergang von der kalten Luft zur dünnen Luft ist das ein Übergang von optisch dicht zu optisch dünn. Ist der Einfallswinkel recht groß, kommt es an dieser Stelle zur Totalreflexion. Auf das Licht wirkt dieser Übergang also wie ein Spiegel, obwohl dort keiner ist!</w:t>
            </w:r>
          </w:p>
          <w:p w14:paraId="5405AC99" w14:textId="77777777" w:rsidR="009D0C31" w:rsidRDefault="009D0C31" w:rsidP="00C90AD1">
            <w:r>
              <w:t>Der Beobachter sieht also den sich spiegelnden Himmel am Übergang der beiden Luftschichten und weiß aus seiner Erfahrung, dass demnach dort eine Pfütze sein muss.</w:t>
            </w:r>
          </w:p>
        </w:tc>
        <w:tc>
          <w:tcPr>
            <w:tcW w:w="3149" w:type="dxa"/>
            <w:shd w:val="clear" w:color="auto" w:fill="auto"/>
          </w:tcPr>
          <w:p w14:paraId="78BB3A20" w14:textId="77777777" w:rsidR="0051786F" w:rsidRDefault="00CB6801" w:rsidP="00056443">
            <w:r>
              <w:pict w14:anchorId="7D9403CF">
                <v:shape id="_x0000_i1341" type="#_x0000_t75" style="width:128.4pt;height:108pt">
                  <v:imagedata r:id="rId552" o:title="o304_4"/>
                </v:shape>
              </w:pict>
            </w:r>
          </w:p>
        </w:tc>
      </w:tr>
    </w:tbl>
    <w:p w14:paraId="611BEE60" w14:textId="77777777" w:rsidR="0051786F" w:rsidRDefault="0051786F" w:rsidP="00056443"/>
    <w:p w14:paraId="0794D350" w14:textId="77777777" w:rsidR="00253594" w:rsidRDefault="00245A6D" w:rsidP="00056443">
      <w:r w:rsidRPr="007A24E2">
        <w:rPr>
          <w:b/>
        </w:rPr>
        <w:t>4.</w:t>
      </w:r>
      <w:r>
        <w:t xml:space="preserve"> Ja, das Vorhaben ist realisierbar. </w:t>
      </w:r>
    </w:p>
    <w:tbl>
      <w:tblPr>
        <w:tblW w:w="0" w:type="auto"/>
        <w:tblLook w:val="04A0" w:firstRow="1" w:lastRow="0" w:firstColumn="1" w:lastColumn="0" w:noHBand="0" w:noVBand="1"/>
      </w:tblPr>
      <w:tblGrid>
        <w:gridCol w:w="4544"/>
        <w:gridCol w:w="5593"/>
      </w:tblGrid>
      <w:tr w:rsidR="00AD54F3" w14:paraId="424FCC9D" w14:textId="77777777" w:rsidTr="009976D7">
        <w:tc>
          <w:tcPr>
            <w:tcW w:w="5030" w:type="dxa"/>
            <w:shd w:val="clear" w:color="auto" w:fill="auto"/>
          </w:tcPr>
          <w:p w14:paraId="737B4FE5" w14:textId="77777777" w:rsidR="00AD54F3" w:rsidRDefault="00AD54F3" w:rsidP="00AD54F3">
            <w:r>
              <w:t xml:space="preserve">Weitsichtigkeit bedeutet, dass man Gegenstände in der Ferne noch gut sehen kann, nahe Dinge aber nur unscharf sieht. </w:t>
            </w:r>
          </w:p>
          <w:p w14:paraId="5CB4E7FF" w14:textId="77777777" w:rsidR="00AD54F3" w:rsidRDefault="00AD54F3" w:rsidP="00056443">
            <w:r>
              <w:t xml:space="preserve">Das hängt damit zusammen, dass das im entspannten, weitsichtigen Auge der Brennpunkt der Linse hinter dem Augapfel liegt. Zum Scharfsehen muss sich das Auge schon </w:t>
            </w:r>
            <w:r w:rsidR="00260B74">
              <w:t>etwas anstrengen. Bei nahen Gegenständen schafft es das Auge nicht mehr und man sieht unscharf.</w:t>
            </w:r>
          </w:p>
        </w:tc>
        <w:tc>
          <w:tcPr>
            <w:tcW w:w="5031" w:type="dxa"/>
            <w:shd w:val="clear" w:color="auto" w:fill="auto"/>
          </w:tcPr>
          <w:p w14:paraId="2334F961" w14:textId="77777777" w:rsidR="00AD54F3" w:rsidRDefault="00CB6801" w:rsidP="00056443">
            <w:r>
              <w:pict w14:anchorId="32631A75">
                <v:shape id="_x0000_i1342" type="#_x0000_t75" style="width:268.8pt;height:165pt">
                  <v:imagedata r:id="rId553" o:title="o304_5"/>
                </v:shape>
              </w:pict>
            </w:r>
          </w:p>
        </w:tc>
      </w:tr>
      <w:tr w:rsidR="00AD54F3" w14:paraId="282C8A92" w14:textId="77777777" w:rsidTr="009976D7">
        <w:tc>
          <w:tcPr>
            <w:tcW w:w="5030" w:type="dxa"/>
            <w:shd w:val="clear" w:color="auto" w:fill="auto"/>
          </w:tcPr>
          <w:p w14:paraId="0A697CBA" w14:textId="77777777" w:rsidR="00AD54F3" w:rsidRDefault="00260B74" w:rsidP="00056443">
            <w:r>
              <w:t>Zur Unterstützung des Auges verwendet man eine Sammellinse als Brille. Sie lenkt die Lichtstrahlen schon vor dem Auge ab und auch die parallel ankommenden Strahlen treffen ohne Anstrengung des Auges auf die Netzhaut.</w:t>
            </w:r>
          </w:p>
          <w:p w14:paraId="0BE2AF4F" w14:textId="77777777" w:rsidR="002F6A26" w:rsidRDefault="002F6A26" w:rsidP="00056443"/>
          <w:p w14:paraId="126C24F8" w14:textId="77777777" w:rsidR="002F6A26" w:rsidRDefault="002F6A26" w:rsidP="00056443">
            <w:r>
              <w:t>Eine Sammellinse bündelt auch das Sonnenlicht in einem Punkt, dem Brennpunkt. Dort wird es so heiß, das leicht entflammbare Stoffe Feuer fangen können.</w:t>
            </w:r>
          </w:p>
        </w:tc>
        <w:tc>
          <w:tcPr>
            <w:tcW w:w="5031" w:type="dxa"/>
            <w:shd w:val="clear" w:color="auto" w:fill="auto"/>
          </w:tcPr>
          <w:p w14:paraId="59D30B91" w14:textId="77777777" w:rsidR="00AD54F3" w:rsidRDefault="00AD54F3" w:rsidP="00056443"/>
          <w:p w14:paraId="106FB2D7" w14:textId="77777777" w:rsidR="00260B74" w:rsidRDefault="00CB6801" w:rsidP="00056443">
            <w:r>
              <w:pict w14:anchorId="1EFABE2B">
                <v:shape id="_x0000_i1343" type="#_x0000_t75" style="width:253.2pt;height:165pt">
                  <v:imagedata r:id="rId554" o:title="o304_6"/>
                </v:shape>
              </w:pict>
            </w:r>
          </w:p>
        </w:tc>
      </w:tr>
    </w:tbl>
    <w:p w14:paraId="4FCCB9D0" w14:textId="77777777" w:rsidR="00AD54F3" w:rsidRDefault="00AD54F3" w:rsidP="00056443"/>
    <w:p w14:paraId="7C0131EE" w14:textId="77777777" w:rsidR="008506A1" w:rsidRDefault="008506A1" w:rsidP="00056443">
      <w:r w:rsidRPr="008506A1">
        <w:rPr>
          <w:b/>
        </w:rPr>
        <w:t xml:space="preserve">5. a) </w:t>
      </w:r>
      <w:r>
        <w:t>Durch die Lichtbrechung erscheint ein Gewässer vom Rand aus betrachtet immer flacher als es in Wirklichkeit ist.</w:t>
      </w:r>
    </w:p>
    <w:tbl>
      <w:tblPr>
        <w:tblW w:w="0" w:type="auto"/>
        <w:tblLook w:val="04A0" w:firstRow="1" w:lastRow="0" w:firstColumn="1" w:lastColumn="0" w:noHBand="0" w:noVBand="1"/>
      </w:tblPr>
      <w:tblGrid>
        <w:gridCol w:w="5030"/>
        <w:gridCol w:w="5031"/>
      </w:tblGrid>
      <w:tr w:rsidR="006B0588" w14:paraId="057BC6FC" w14:textId="77777777" w:rsidTr="009976D7">
        <w:tc>
          <w:tcPr>
            <w:tcW w:w="5030" w:type="dxa"/>
            <w:shd w:val="clear" w:color="auto" w:fill="auto"/>
          </w:tcPr>
          <w:p w14:paraId="54E581B4" w14:textId="77777777" w:rsidR="006B0588" w:rsidRDefault="006B0588" w:rsidP="00056443">
            <w:r w:rsidRPr="009976D7">
              <w:rPr>
                <w:b/>
              </w:rPr>
              <w:lastRenderedPageBreak/>
              <w:t>b)</w:t>
            </w:r>
            <w:r>
              <w:t xml:space="preserve"> Der grün gezeichnete Lichtstrahl kommt vom Boden des Gewässers, wird beim Übergang Wasser-Luft vom Lot weggebrochen und gelangt in unser Auge.</w:t>
            </w:r>
          </w:p>
          <w:p w14:paraId="03ADB52E" w14:textId="77777777" w:rsidR="006B0588" w:rsidRDefault="006B0588" w:rsidP="00056443">
            <w:r>
              <w:t>Aus unserer Erfahrung wissen wir, dass Licht immer auf geradem Weg vom Gegenstand zum Auge gelangt. Also sind wir der Meinung, dass der Strahl den rot gezeichneten Weg genommen hat. Das gaukelt uns aber eine deutlich zu kleine Gewässertiefe vor.</w:t>
            </w:r>
          </w:p>
        </w:tc>
        <w:tc>
          <w:tcPr>
            <w:tcW w:w="5031" w:type="dxa"/>
            <w:shd w:val="clear" w:color="auto" w:fill="auto"/>
          </w:tcPr>
          <w:p w14:paraId="3A0C5092" w14:textId="77777777" w:rsidR="006B0588" w:rsidRDefault="00CB6801" w:rsidP="00056443">
            <w:r>
              <w:pict w14:anchorId="145E2BED">
                <v:shape id="_x0000_i1344" type="#_x0000_t75" style="width:218.4pt;height:165.6pt">
                  <v:imagedata r:id="rId555" o:title="o304_7"/>
                </v:shape>
              </w:pict>
            </w:r>
          </w:p>
        </w:tc>
      </w:tr>
    </w:tbl>
    <w:p w14:paraId="788D7222" w14:textId="77777777" w:rsidR="006B0588" w:rsidRDefault="006B0588" w:rsidP="00056443"/>
    <w:p w14:paraId="65607238" w14:textId="77777777" w:rsidR="00245A6D" w:rsidRDefault="00245A6D" w:rsidP="00056443"/>
    <w:p w14:paraId="400AAF87" w14:textId="77777777" w:rsidR="00F05AA5" w:rsidRPr="008E2F40" w:rsidRDefault="000E0A46" w:rsidP="00056443">
      <w:pPr>
        <w:rPr>
          <w:b/>
        </w:rPr>
      </w:pPr>
      <w:bookmarkStart w:id="689" w:name="o305"/>
      <w:r w:rsidRPr="008E2F40">
        <w:rPr>
          <w:b/>
        </w:rPr>
        <w:t>305.</w:t>
      </w:r>
      <w:bookmarkEnd w:id="689"/>
      <w:r w:rsidRPr="008E2F40">
        <w:rPr>
          <w:b/>
        </w:rPr>
        <w:t xml:space="preserve"> </w:t>
      </w:r>
    </w:p>
    <w:tbl>
      <w:tblPr>
        <w:tblW w:w="0" w:type="auto"/>
        <w:tblLook w:val="04A0" w:firstRow="1" w:lastRow="0" w:firstColumn="1" w:lastColumn="0" w:noHBand="0" w:noVBand="1"/>
      </w:tblPr>
      <w:tblGrid>
        <w:gridCol w:w="4449"/>
        <w:gridCol w:w="5688"/>
      </w:tblGrid>
      <w:tr w:rsidR="00F05AA5" w14:paraId="0B3243EB" w14:textId="77777777" w:rsidTr="007634F0">
        <w:tc>
          <w:tcPr>
            <w:tcW w:w="5030" w:type="dxa"/>
            <w:shd w:val="clear" w:color="auto" w:fill="auto"/>
          </w:tcPr>
          <w:p w14:paraId="74FC9812" w14:textId="77777777" w:rsidR="00F05AA5" w:rsidRPr="008E2F40" w:rsidRDefault="00253F70" w:rsidP="00F05AA5">
            <w:pPr>
              <w:rPr>
                <w:b/>
              </w:rPr>
            </w:pPr>
            <w:r>
              <w:rPr>
                <w:b/>
              </w:rPr>
              <w:t>1.</w:t>
            </w:r>
          </w:p>
          <w:p w14:paraId="1962D610" w14:textId="77777777" w:rsidR="00F05AA5" w:rsidRDefault="00F05AA5" w:rsidP="00F05AA5">
            <w:r>
              <w:t>Wenn auf einen Körper Licht fällt, wird ein Teil des Lichtes immer zurückgeworfen (reflektiert).</w:t>
            </w:r>
          </w:p>
          <w:p w14:paraId="7FBAF076" w14:textId="77777777" w:rsidR="00F05AA5" w:rsidRDefault="00F05AA5" w:rsidP="00F05AA5">
            <w:r>
              <w:t xml:space="preserve">Sonnenlicht ist weißes Licht, dass aus allen Farben des Regenbogens zusammengesetzt ist. </w:t>
            </w:r>
          </w:p>
          <w:p w14:paraId="41A7D81A" w14:textId="77777777" w:rsidR="00F05AA5" w:rsidRDefault="00F05AA5" w:rsidP="00F05AA5">
            <w:r>
              <w:t>Ein weißer Körper reflektiert nun alles Licht, das ihn trifft.</w:t>
            </w:r>
            <w:r w:rsidR="001069C3">
              <w:t xml:space="preserve"> Er erscheint deshalb weiß.</w:t>
            </w:r>
          </w:p>
        </w:tc>
        <w:tc>
          <w:tcPr>
            <w:tcW w:w="5031" w:type="dxa"/>
            <w:shd w:val="clear" w:color="auto" w:fill="auto"/>
          </w:tcPr>
          <w:p w14:paraId="5F1A3363" w14:textId="77777777" w:rsidR="00F05AA5" w:rsidRDefault="00CB6801" w:rsidP="00056443">
            <w:r>
              <w:pict w14:anchorId="7BC7CE54">
                <v:shape id="_x0000_i1345" type="#_x0000_t75" style="width:273.6pt;height:91.8pt">
                  <v:imagedata r:id="rId556" o:title="o305_1"/>
                </v:shape>
              </w:pict>
            </w:r>
          </w:p>
        </w:tc>
      </w:tr>
    </w:tbl>
    <w:p w14:paraId="226457E1" w14:textId="77777777" w:rsidR="00F05AA5" w:rsidRDefault="00F05AA5" w:rsidP="00056443">
      <w:r>
        <w:t xml:space="preserve">Ein roter Körper </w:t>
      </w:r>
      <w:r w:rsidR="00AB76D4">
        <w:t>enthält einen Stoff, der nur das rote Licht aus dem weißen Sonnenlicht zurückwirft. Deshalb erscheint er uns rot.</w:t>
      </w:r>
    </w:p>
    <w:p w14:paraId="7E8C0D7B" w14:textId="77777777" w:rsidR="00AB76D4" w:rsidRDefault="00AB76D4" w:rsidP="00056443">
      <w:r>
        <w:t xml:space="preserve">Ein schwarzer Körper reflektiert </w:t>
      </w:r>
      <w:r w:rsidR="00B07F1D">
        <w:t>nur ganz wenig Licht</w:t>
      </w:r>
      <w:r w:rsidR="006924F6">
        <w:t>, deshalb erscheint er dunkel.</w:t>
      </w:r>
    </w:p>
    <w:p w14:paraId="5DEE111B" w14:textId="77777777" w:rsidR="006924F6" w:rsidRDefault="006924F6" w:rsidP="00056443">
      <w:r>
        <w:t>Einen Körper, der kein Licht reflektiert, gibt es praktisch nicht.</w:t>
      </w:r>
    </w:p>
    <w:p w14:paraId="11132888" w14:textId="77777777" w:rsidR="006924F6" w:rsidRDefault="006924F6" w:rsidP="00056443"/>
    <w:p w14:paraId="27069637" w14:textId="77777777" w:rsidR="006924F6" w:rsidRDefault="006924F6" w:rsidP="00056443">
      <w:r>
        <w:t>Schwarze Körper sind nun im Sonnenlicht deutlich wärmer, da sie ja mit der gleichen Lichtmenge beschienen werden, aber nur ganz wenig zurückgeben. Der meiste Teil wird von der schwarzen Farbe verschluckt und wärmt diesen auf.</w:t>
      </w:r>
    </w:p>
    <w:p w14:paraId="42BD8749" w14:textId="77777777" w:rsidR="00F05AA5" w:rsidRDefault="00F05AA5" w:rsidP="00056443"/>
    <w:tbl>
      <w:tblPr>
        <w:tblW w:w="0" w:type="auto"/>
        <w:tblLook w:val="04A0" w:firstRow="1" w:lastRow="0" w:firstColumn="1" w:lastColumn="0" w:noHBand="0" w:noVBand="1"/>
      </w:tblPr>
      <w:tblGrid>
        <w:gridCol w:w="5030"/>
        <w:gridCol w:w="5031"/>
      </w:tblGrid>
      <w:tr w:rsidR="00253F70" w14:paraId="18699676" w14:textId="77777777" w:rsidTr="00ED43E8">
        <w:tc>
          <w:tcPr>
            <w:tcW w:w="5030" w:type="dxa"/>
            <w:shd w:val="clear" w:color="auto" w:fill="auto"/>
          </w:tcPr>
          <w:p w14:paraId="7BFBC40C" w14:textId="77777777" w:rsidR="00253F70" w:rsidRDefault="00253F70" w:rsidP="00253F70">
            <w:r w:rsidRPr="00ED43E8">
              <w:rPr>
                <w:b/>
              </w:rPr>
              <w:t>2.</w:t>
            </w:r>
            <w:r>
              <w:t xml:space="preserve"> Er muss einen konkaven Spiegel benutzen, also einen, der nach innen gewölbt ist.</w:t>
            </w:r>
          </w:p>
          <w:p w14:paraId="049CF9F9" w14:textId="77777777" w:rsidR="00253F70" w:rsidRDefault="00253F70" w:rsidP="00253F70">
            <w:r>
              <w:t xml:space="preserve">Damit werden die Sonnenstrahlen alle auf einen Punkt gelenkt (Brennpunkt) An dieser Stelle sollten sich die Würstchen befinden. </w:t>
            </w:r>
          </w:p>
          <w:p w14:paraId="152E7171" w14:textId="77777777" w:rsidR="00253F70" w:rsidRDefault="00253F70" w:rsidP="00056443"/>
        </w:tc>
        <w:tc>
          <w:tcPr>
            <w:tcW w:w="5031" w:type="dxa"/>
            <w:shd w:val="clear" w:color="auto" w:fill="auto"/>
          </w:tcPr>
          <w:p w14:paraId="31C2C76E" w14:textId="77777777" w:rsidR="00253F70" w:rsidRDefault="00CB6801" w:rsidP="00056443">
            <w:r>
              <w:pict w14:anchorId="3B43654D">
                <v:shape id="_x0000_i1346" type="#_x0000_t75" style="width:158.4pt;height:167.4pt">
                  <v:imagedata r:id="rId557" o:title="o305_2"/>
                </v:shape>
              </w:pict>
            </w:r>
          </w:p>
        </w:tc>
      </w:tr>
    </w:tbl>
    <w:p w14:paraId="25BDFBFE" w14:textId="77777777" w:rsidR="00253F70" w:rsidRDefault="00253F70" w:rsidP="00056443"/>
    <w:tbl>
      <w:tblPr>
        <w:tblW w:w="0" w:type="auto"/>
        <w:tblLook w:val="04A0" w:firstRow="1" w:lastRow="0" w:firstColumn="1" w:lastColumn="0" w:noHBand="0" w:noVBand="1"/>
      </w:tblPr>
      <w:tblGrid>
        <w:gridCol w:w="10061"/>
      </w:tblGrid>
      <w:tr w:rsidR="0066006B" w14:paraId="5A724DB3" w14:textId="77777777" w:rsidTr="00C77174">
        <w:tc>
          <w:tcPr>
            <w:tcW w:w="10061" w:type="dxa"/>
            <w:shd w:val="clear" w:color="auto" w:fill="auto"/>
          </w:tcPr>
          <w:p w14:paraId="047911EC" w14:textId="77777777" w:rsidR="0066006B" w:rsidRPr="00D366BD" w:rsidRDefault="0066006B" w:rsidP="00056443">
            <w:pPr>
              <w:rPr>
                <w:b/>
              </w:rPr>
            </w:pPr>
            <w:r w:rsidRPr="00D366BD">
              <w:rPr>
                <w:b/>
              </w:rPr>
              <w:t xml:space="preserve">3. </w:t>
            </w:r>
            <w:r w:rsidR="00D366BD" w:rsidRPr="00D366BD">
              <w:rPr>
                <w:b/>
              </w:rPr>
              <w:t>a)</w:t>
            </w:r>
          </w:p>
          <w:p w14:paraId="33B14BA0" w14:textId="77777777" w:rsidR="0066006B" w:rsidRDefault="00CB6801" w:rsidP="00056443">
            <w:r>
              <w:lastRenderedPageBreak/>
              <w:pict w14:anchorId="23920D52">
                <v:shape id="_x0000_i1347" type="#_x0000_t75" style="width:463.2pt;height:290.4pt">
                  <v:imagedata r:id="rId558" o:title="o305_3"/>
                </v:shape>
              </w:pict>
            </w:r>
          </w:p>
          <w:p w14:paraId="33AEF824" w14:textId="77777777" w:rsidR="002912A2" w:rsidRDefault="002912A2" w:rsidP="00056443">
            <w:r>
              <w:t>www.clipartsfree.de</w:t>
            </w:r>
          </w:p>
        </w:tc>
      </w:tr>
      <w:tr w:rsidR="0066006B" w14:paraId="244416E9" w14:textId="77777777" w:rsidTr="00C77174">
        <w:tc>
          <w:tcPr>
            <w:tcW w:w="10061" w:type="dxa"/>
            <w:shd w:val="clear" w:color="auto" w:fill="auto"/>
          </w:tcPr>
          <w:p w14:paraId="6E1BB6F3" w14:textId="77777777" w:rsidR="0066006B" w:rsidRDefault="002A2EC6" w:rsidP="00056443">
            <w:r>
              <w:lastRenderedPageBreak/>
              <w:t xml:space="preserve">Jeder Teil von Rita gibt Licht ab (Reflexion wie in Aufgabe a). Diese Lichtstrahlen fallen auf den Spiegel und werden reflektiert. </w:t>
            </w:r>
            <w:r w:rsidR="00CF5884">
              <w:t>Einige der Strahlen werden so reflektiert, dass sie Rita ins Auge treffen.</w:t>
            </w:r>
          </w:p>
          <w:p w14:paraId="384669D6" w14:textId="77777777" w:rsidR="00D77CCC" w:rsidRDefault="00D77CCC" w:rsidP="00056443">
            <w:r>
              <w:t>Nur diese Strahlen sind in der Zeichnung dargestellt.</w:t>
            </w:r>
          </w:p>
          <w:p w14:paraId="0056FD67" w14:textId="77777777" w:rsidR="00D77CCC" w:rsidRDefault="00D77CCC" w:rsidP="00D77CCC">
            <w:r>
              <w:t xml:space="preserve">Für den Menschen ist es nun so, dass er immer erwartet, dass der Gegenstand dort ist, wo die Strahlen herkommen. </w:t>
            </w:r>
            <w:r w:rsidR="00D366BD">
              <w:t>Also erscheint es Rita so, als ob sie auf der anderen Seite des Spiegels steht.</w:t>
            </w:r>
          </w:p>
        </w:tc>
      </w:tr>
    </w:tbl>
    <w:p w14:paraId="632FAEDA" w14:textId="77777777" w:rsidR="008E2F40" w:rsidRDefault="00D366BD" w:rsidP="00056443">
      <w:r>
        <w:t>b) Eigenschaften des Spiegelbildes:</w:t>
      </w:r>
    </w:p>
    <w:p w14:paraId="3753D0FD" w14:textId="77777777" w:rsidR="00D366BD" w:rsidRDefault="00D366BD" w:rsidP="00D366BD">
      <w:pPr>
        <w:numPr>
          <w:ilvl w:val="0"/>
          <w:numId w:val="31"/>
        </w:numPr>
      </w:pPr>
      <w:r>
        <w:t>richtig herum (aufrecht stehend, nicht seitenverkehrt)</w:t>
      </w:r>
    </w:p>
    <w:p w14:paraId="2585540D" w14:textId="77777777" w:rsidR="00D366BD" w:rsidRDefault="00D366BD" w:rsidP="00D366BD">
      <w:pPr>
        <w:numPr>
          <w:ilvl w:val="0"/>
          <w:numId w:val="31"/>
        </w:numPr>
      </w:pPr>
      <w:r>
        <w:t>genau so groß wie das Original</w:t>
      </w:r>
    </w:p>
    <w:p w14:paraId="06F63DE9" w14:textId="77777777" w:rsidR="00D366BD" w:rsidRDefault="00D366BD" w:rsidP="00D366BD">
      <w:pPr>
        <w:numPr>
          <w:ilvl w:val="0"/>
          <w:numId w:val="31"/>
        </w:numPr>
      </w:pPr>
      <w:r>
        <w:t>virtuell. Das heißt, man kann ein Spiegelbild nicht auf einer Leinwand o.ä. zeigen. Von einem Original sieht jeder Betrachter ein anderes Bild.</w:t>
      </w:r>
    </w:p>
    <w:p w14:paraId="2FB1B630" w14:textId="77777777" w:rsidR="00D366BD" w:rsidRDefault="00D366BD" w:rsidP="00D366BD">
      <w:pPr>
        <w:numPr>
          <w:ilvl w:val="0"/>
          <w:numId w:val="31"/>
        </w:numPr>
      </w:pPr>
      <w:r>
        <w:t>Das Bild erscheint genau so weit hinter dem Spiegel wie das Original von dem Spiegel entfernt ist.</w:t>
      </w:r>
    </w:p>
    <w:p w14:paraId="4FA71F29" w14:textId="77777777" w:rsidR="00D366BD" w:rsidRDefault="00D366BD" w:rsidP="00D366BD"/>
    <w:p w14:paraId="59634BEC" w14:textId="77777777" w:rsidR="00D62A2C" w:rsidRDefault="00D62A2C" w:rsidP="00D366BD">
      <w:r>
        <w:t xml:space="preserve">4. </w:t>
      </w:r>
      <w:r w:rsidR="008937AB">
        <w:t>Manchmal taucht der Mond auf seiner Bahn um die Erde in den Schatten der Erde ein. Dann ist er in der Vollmondphase für eine bestimmte Zeit nicht richtig zu sehen.</w:t>
      </w:r>
    </w:p>
    <w:p w14:paraId="51648961" w14:textId="77777777" w:rsidR="004D5333" w:rsidRDefault="004D5333" w:rsidP="00D366BD"/>
    <w:p w14:paraId="18F7369E" w14:textId="77777777" w:rsidR="004D5333" w:rsidRPr="00E95836" w:rsidRDefault="004D5333" w:rsidP="00D366BD">
      <w:pPr>
        <w:rPr>
          <w:b/>
        </w:rPr>
      </w:pPr>
      <w:bookmarkStart w:id="690" w:name="o306"/>
      <w:r w:rsidRPr="00E95836">
        <w:rPr>
          <w:b/>
        </w:rPr>
        <w:t>306.</w:t>
      </w:r>
      <w:bookmarkEnd w:id="690"/>
      <w:r w:rsidRPr="00E95836">
        <w:rPr>
          <w:b/>
        </w:rPr>
        <w:t xml:space="preserve"> </w:t>
      </w:r>
    </w:p>
    <w:p w14:paraId="5EF6FFD9" w14:textId="77777777" w:rsidR="00E95836" w:rsidRDefault="00E95836" w:rsidP="00D366BD">
      <w:r>
        <w:t xml:space="preserve">a) </w:t>
      </w:r>
      <w:r w:rsidR="006D2D93">
        <w:t>Das Brechungsgesetz lautet für den Übergang von Luft in Glas</w:t>
      </w:r>
    </w:p>
    <w:p w14:paraId="44C2075E" w14:textId="77777777" w:rsidR="006D2D93" w:rsidRDefault="006D2D93" w:rsidP="00D366BD">
      <w:r w:rsidRPr="006D2D93">
        <w:rPr>
          <w:position w:val="-28"/>
        </w:rPr>
        <w:object w:dxaOrig="920" w:dyaOrig="660" w14:anchorId="3515CE2B">
          <v:shape id="_x0000_i1348" type="#_x0000_t75" style="width:45.6pt;height:33pt" o:ole="">
            <v:imagedata r:id="rId559" o:title=""/>
          </v:shape>
          <o:OLEObject Type="Embed" ProgID="Equation.DSMT4" ShapeID="_x0000_i1348" DrawAspect="Content" ObjectID="_1700478574" r:id="rId560"/>
        </w:object>
      </w:r>
      <w:r>
        <w:t xml:space="preserve"> </w:t>
      </w:r>
    </w:p>
    <w:p w14:paraId="62A16B53" w14:textId="77777777" w:rsidR="006D2D93" w:rsidRDefault="006D2D93" w:rsidP="00D366BD">
      <w:r>
        <w:t xml:space="preserve">Damit </w:t>
      </w:r>
      <w:r w:rsidR="00832E8D">
        <w:t>lässt</w:t>
      </w:r>
      <w:r>
        <w:t xml:space="preserve"> sich aus den beiden gegebenen Winkeln die Brechzahl berechnen.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7"/>
        <w:gridCol w:w="1677"/>
        <w:gridCol w:w="1677"/>
      </w:tblGrid>
      <w:tr w:rsidR="00E95836" w14:paraId="5E63FE29" w14:textId="77777777" w:rsidTr="00F3441F">
        <w:tc>
          <w:tcPr>
            <w:tcW w:w="1676" w:type="dxa"/>
            <w:shd w:val="clear" w:color="auto" w:fill="auto"/>
          </w:tcPr>
          <w:p w14:paraId="659F489C" w14:textId="77777777" w:rsidR="00E95836" w:rsidRDefault="00E95836" w:rsidP="00F3441F">
            <w:r w:rsidRPr="00C91CA5">
              <w:rPr>
                <w:position w:val="-10"/>
              </w:rPr>
              <w:object w:dxaOrig="760" w:dyaOrig="320" w14:anchorId="2093171F">
                <v:shape id="_x0000_i1349" type="#_x0000_t75" style="width:38.4pt;height:15.6pt" o:ole="">
                  <v:imagedata r:id="rId561" o:title=""/>
                </v:shape>
                <o:OLEObject Type="Embed" ProgID="Equation.DSMT4" ShapeID="_x0000_i1349" DrawAspect="Content" ObjectID="_1700478575" r:id="rId562"/>
              </w:object>
            </w:r>
            <w:r>
              <w:t xml:space="preserve"> </w:t>
            </w:r>
          </w:p>
        </w:tc>
        <w:tc>
          <w:tcPr>
            <w:tcW w:w="1677" w:type="dxa"/>
            <w:shd w:val="clear" w:color="auto" w:fill="auto"/>
          </w:tcPr>
          <w:p w14:paraId="2AB1735F" w14:textId="77777777" w:rsidR="00E95836" w:rsidRDefault="00E95836" w:rsidP="00F3441F">
            <w:r>
              <w:t>759</w:t>
            </w:r>
          </w:p>
        </w:tc>
        <w:tc>
          <w:tcPr>
            <w:tcW w:w="1677" w:type="dxa"/>
            <w:shd w:val="clear" w:color="auto" w:fill="auto"/>
          </w:tcPr>
          <w:p w14:paraId="74A3D029" w14:textId="77777777" w:rsidR="00E95836" w:rsidRDefault="00E95836" w:rsidP="00F3441F">
            <w:r>
              <w:t>687</w:t>
            </w:r>
          </w:p>
        </w:tc>
        <w:tc>
          <w:tcPr>
            <w:tcW w:w="1677" w:type="dxa"/>
            <w:shd w:val="clear" w:color="auto" w:fill="auto"/>
          </w:tcPr>
          <w:p w14:paraId="4B75AE21" w14:textId="77777777" w:rsidR="00E95836" w:rsidRDefault="00E95836" w:rsidP="00F3441F">
            <w:r>
              <w:t>589</w:t>
            </w:r>
          </w:p>
        </w:tc>
        <w:tc>
          <w:tcPr>
            <w:tcW w:w="1677" w:type="dxa"/>
            <w:shd w:val="clear" w:color="auto" w:fill="auto"/>
          </w:tcPr>
          <w:p w14:paraId="7CA5FDED" w14:textId="77777777" w:rsidR="00E95836" w:rsidRDefault="00E95836" w:rsidP="00F3441F">
            <w:r>
              <w:t>486</w:t>
            </w:r>
          </w:p>
        </w:tc>
        <w:tc>
          <w:tcPr>
            <w:tcW w:w="1677" w:type="dxa"/>
            <w:shd w:val="clear" w:color="auto" w:fill="auto"/>
          </w:tcPr>
          <w:p w14:paraId="070B7A6B" w14:textId="77777777" w:rsidR="00E95836" w:rsidRDefault="00E95836" w:rsidP="00F3441F">
            <w:r>
              <w:t>397</w:t>
            </w:r>
          </w:p>
        </w:tc>
      </w:tr>
      <w:tr w:rsidR="00E95836" w14:paraId="10D8EA65" w14:textId="77777777" w:rsidTr="00F3441F">
        <w:tc>
          <w:tcPr>
            <w:tcW w:w="1676" w:type="dxa"/>
            <w:shd w:val="clear" w:color="auto" w:fill="auto"/>
          </w:tcPr>
          <w:p w14:paraId="3D1A59F0" w14:textId="77777777" w:rsidR="00E95836" w:rsidRDefault="00E95836" w:rsidP="00F3441F">
            <w:r w:rsidRPr="00C91CA5">
              <w:rPr>
                <w:position w:val="-10"/>
              </w:rPr>
              <w:object w:dxaOrig="200" w:dyaOrig="320" w14:anchorId="45EACF63">
                <v:shape id="_x0000_i1350" type="#_x0000_t75" style="width:9.6pt;height:15.6pt" o:ole="">
                  <v:imagedata r:id="rId563" o:title=""/>
                </v:shape>
                <o:OLEObject Type="Embed" ProgID="Equation.DSMT4" ShapeID="_x0000_i1350" DrawAspect="Content" ObjectID="_1700478576" r:id="rId564"/>
              </w:object>
            </w:r>
            <w:r>
              <w:t xml:space="preserve"> </w:t>
            </w:r>
          </w:p>
        </w:tc>
        <w:tc>
          <w:tcPr>
            <w:tcW w:w="1677" w:type="dxa"/>
            <w:shd w:val="clear" w:color="auto" w:fill="auto"/>
          </w:tcPr>
          <w:p w14:paraId="36F92D5F" w14:textId="77777777" w:rsidR="00E95836" w:rsidRDefault="00E95836" w:rsidP="00F3441F">
            <w:r>
              <w:t>24,03°</w:t>
            </w:r>
          </w:p>
        </w:tc>
        <w:tc>
          <w:tcPr>
            <w:tcW w:w="1677" w:type="dxa"/>
            <w:shd w:val="clear" w:color="auto" w:fill="auto"/>
          </w:tcPr>
          <w:p w14:paraId="104E5F8B" w14:textId="77777777" w:rsidR="00E95836" w:rsidRDefault="00E95836" w:rsidP="00F3441F">
            <w:r>
              <w:t>23,95°</w:t>
            </w:r>
          </w:p>
        </w:tc>
        <w:tc>
          <w:tcPr>
            <w:tcW w:w="1677" w:type="dxa"/>
            <w:shd w:val="clear" w:color="auto" w:fill="auto"/>
          </w:tcPr>
          <w:p w14:paraId="29B41CA8" w14:textId="77777777" w:rsidR="00E95836" w:rsidRDefault="00E95836" w:rsidP="00F3441F">
            <w:r>
              <w:t>23,78°</w:t>
            </w:r>
          </w:p>
        </w:tc>
        <w:tc>
          <w:tcPr>
            <w:tcW w:w="1677" w:type="dxa"/>
            <w:shd w:val="clear" w:color="auto" w:fill="auto"/>
          </w:tcPr>
          <w:p w14:paraId="7DBC259B" w14:textId="77777777" w:rsidR="00E95836" w:rsidRDefault="00E95836" w:rsidP="00F3441F">
            <w:r>
              <w:t>23,45°</w:t>
            </w:r>
          </w:p>
        </w:tc>
        <w:tc>
          <w:tcPr>
            <w:tcW w:w="1677" w:type="dxa"/>
            <w:shd w:val="clear" w:color="auto" w:fill="auto"/>
          </w:tcPr>
          <w:p w14:paraId="35FB9D93" w14:textId="77777777" w:rsidR="00E95836" w:rsidRDefault="00E95836" w:rsidP="00F3441F">
            <w:r>
              <w:t>22,95°</w:t>
            </w:r>
          </w:p>
        </w:tc>
      </w:tr>
      <w:tr w:rsidR="00E95836" w14:paraId="55C79794" w14:textId="77777777" w:rsidTr="00F3441F">
        <w:tc>
          <w:tcPr>
            <w:tcW w:w="1676" w:type="dxa"/>
            <w:shd w:val="clear" w:color="auto" w:fill="auto"/>
          </w:tcPr>
          <w:p w14:paraId="6CA4DDEF" w14:textId="77777777" w:rsidR="00E95836" w:rsidRDefault="00E95836" w:rsidP="00F3441F">
            <w:r>
              <w:t>n</w:t>
            </w:r>
          </w:p>
        </w:tc>
        <w:tc>
          <w:tcPr>
            <w:tcW w:w="1677" w:type="dxa"/>
            <w:shd w:val="clear" w:color="auto" w:fill="auto"/>
          </w:tcPr>
          <w:p w14:paraId="0BE31157" w14:textId="77777777" w:rsidR="00E95836" w:rsidRDefault="00E95836" w:rsidP="00F3441F">
            <w:r>
              <w:t>1,736</w:t>
            </w:r>
          </w:p>
        </w:tc>
        <w:tc>
          <w:tcPr>
            <w:tcW w:w="1677" w:type="dxa"/>
            <w:shd w:val="clear" w:color="auto" w:fill="auto"/>
          </w:tcPr>
          <w:p w14:paraId="211CDF4B" w14:textId="77777777" w:rsidR="00E95836" w:rsidRDefault="00E95836" w:rsidP="00E95836">
            <w:r>
              <w:t>1,742</w:t>
            </w:r>
          </w:p>
        </w:tc>
        <w:tc>
          <w:tcPr>
            <w:tcW w:w="1677" w:type="dxa"/>
            <w:shd w:val="clear" w:color="auto" w:fill="auto"/>
          </w:tcPr>
          <w:p w14:paraId="6BAF0BEC" w14:textId="77777777" w:rsidR="00E95836" w:rsidRDefault="00E95836" w:rsidP="00F3441F">
            <w:r>
              <w:t>1,754</w:t>
            </w:r>
          </w:p>
        </w:tc>
        <w:tc>
          <w:tcPr>
            <w:tcW w:w="1677" w:type="dxa"/>
            <w:shd w:val="clear" w:color="auto" w:fill="auto"/>
          </w:tcPr>
          <w:p w14:paraId="3569481C" w14:textId="77777777" w:rsidR="00E95836" w:rsidRDefault="00E95836" w:rsidP="00E95836">
            <w:r>
              <w:t>1,777</w:t>
            </w:r>
          </w:p>
        </w:tc>
        <w:tc>
          <w:tcPr>
            <w:tcW w:w="1677" w:type="dxa"/>
            <w:shd w:val="clear" w:color="auto" w:fill="auto"/>
          </w:tcPr>
          <w:p w14:paraId="230018E4" w14:textId="77777777" w:rsidR="00E95836" w:rsidRDefault="00E95836" w:rsidP="00F3441F">
            <w:r>
              <w:t>1,813</w:t>
            </w:r>
          </w:p>
        </w:tc>
      </w:tr>
    </w:tbl>
    <w:p w14:paraId="650EDDCF" w14:textId="77777777" w:rsidR="00E95836" w:rsidRDefault="00E95836" w:rsidP="00D366BD"/>
    <w:p w14:paraId="06602E43" w14:textId="77777777" w:rsidR="00E95836" w:rsidRDefault="00CB6801" w:rsidP="00D366BD">
      <w:r>
        <w:rPr>
          <w:noProof/>
        </w:rPr>
        <w:lastRenderedPageBreak/>
        <w:pict w14:anchorId="5C22DB9C">
          <v:shape id="Diagramm 1" o:spid="_x0000_i1351" type="#_x0000_t75" style="width:361.2pt;height:217.2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">
            <v:imagedata r:id="rId565" o:title=""/>
            <o:lock v:ext="edit" aspectratio="f"/>
          </v:shape>
        </w:pict>
      </w:r>
    </w:p>
    <w:p w14:paraId="32DB6E92" w14:textId="77777777" w:rsidR="00E95836" w:rsidRDefault="00CB6801" w:rsidP="00D366BD">
      <w:hyperlink r:id="rId566" w:history="1">
        <w:r w:rsidR="00E95836" w:rsidRPr="00E95836">
          <w:rPr>
            <w:rStyle w:val="Hyperlink"/>
            <w:sz w:val="22"/>
          </w:rPr>
          <w:t>Exceltabelle</w:t>
        </w:r>
      </w:hyperlink>
    </w:p>
    <w:p w14:paraId="272DB3A7" w14:textId="77777777" w:rsidR="004C484B" w:rsidRDefault="004C484B" w:rsidP="00D366BD"/>
    <w:tbl>
      <w:tblPr>
        <w:tblW w:w="0" w:type="auto"/>
        <w:tblLook w:val="04A0" w:firstRow="1" w:lastRow="0" w:firstColumn="1" w:lastColumn="0" w:noHBand="0" w:noVBand="1"/>
      </w:tblPr>
      <w:tblGrid>
        <w:gridCol w:w="5030"/>
        <w:gridCol w:w="5031"/>
      </w:tblGrid>
      <w:tr w:rsidR="002D4C0B" w14:paraId="7D091D04" w14:textId="77777777" w:rsidTr="00EC2A68">
        <w:tc>
          <w:tcPr>
            <w:tcW w:w="5030" w:type="dxa"/>
            <w:shd w:val="clear" w:color="auto" w:fill="auto"/>
          </w:tcPr>
          <w:p w14:paraId="1F51D4A1" w14:textId="77777777" w:rsidR="002D4C0B" w:rsidRDefault="002D4C0B" w:rsidP="002D4C0B">
            <w:r>
              <w:t xml:space="preserve">b) Wird weißes Licht verwendet, entsteht auf dem Schirm ein Spektrum. </w:t>
            </w:r>
          </w:p>
          <w:p w14:paraId="2156D87E" w14:textId="77777777" w:rsidR="002D4C0B" w:rsidRDefault="002D4C0B" w:rsidP="002D4C0B"/>
          <w:p w14:paraId="1BBC0F80" w14:textId="77777777" w:rsidR="002D4C0B" w:rsidRDefault="002D4C0B" w:rsidP="002D4C0B">
            <w:r>
              <w:t>Die planparallele Platte lässt das Licht unter dem gleichen Winkel heraus, wie es herein kommt, es findet nur eine Verschiebung statt. Die Verschiebung ist aber bei blauem Licht größer als bei rotem Licht.</w:t>
            </w:r>
          </w:p>
          <w:p w14:paraId="18AB5E0B" w14:textId="77777777" w:rsidR="002D4C0B" w:rsidRDefault="002D4C0B" w:rsidP="00D366BD"/>
          <w:p w14:paraId="01439CD9" w14:textId="77777777" w:rsidR="00FA0FCE" w:rsidRDefault="00FA0FCE" w:rsidP="00D366BD">
            <w:r w:rsidRPr="00FA0FCE">
              <w:t>c) Auf Grund der Symmetrie bei einer planparallelen Platte ist der Ausfallswinkel immer so groß wie der Einfallswinkel. Damit lässt sich kein Einfallswinkel &lt;90° finden, so dass ein Ausfallswinkel &gt;90° entsteht.</w:t>
            </w:r>
          </w:p>
        </w:tc>
        <w:tc>
          <w:tcPr>
            <w:tcW w:w="5031" w:type="dxa"/>
            <w:shd w:val="clear" w:color="auto" w:fill="auto"/>
          </w:tcPr>
          <w:p w14:paraId="19E4E3F0" w14:textId="77777777" w:rsidR="002D4C0B" w:rsidRDefault="00CB6801" w:rsidP="00D366BD">
            <w:r>
              <w:pict w14:anchorId="404FD6EC">
                <v:shape id="_x0000_i1352" type="#_x0000_t75" style="width:109.8pt;height:195.6pt">
                  <v:imagedata r:id="rId567" o:title="o306_1"/>
                </v:shape>
              </w:pict>
            </w:r>
          </w:p>
        </w:tc>
      </w:tr>
    </w:tbl>
    <w:p w14:paraId="61AB1BF3" w14:textId="77777777" w:rsidR="002D4C0B" w:rsidRDefault="002D4C0B" w:rsidP="00D366BD"/>
    <w:p w14:paraId="7C5C1450" w14:textId="77777777" w:rsidR="001F6539" w:rsidRDefault="001F6539" w:rsidP="00D366BD">
      <w:bookmarkStart w:id="691" w:name="o307"/>
      <w:r w:rsidRPr="003170F2">
        <w:rPr>
          <w:b/>
        </w:rPr>
        <w:t>307.</w:t>
      </w:r>
      <w:bookmarkEnd w:id="691"/>
      <w:r>
        <w:t xml:space="preserve"> Wenn ein Photon auf das Segel prallt und dabei reflektiert wird, heißt das ja nichts anderes, als wenn sein Impuls so geändert wird, dass er in die entgegengesetzte Richtung zeigt. Die Impulsänderung beträgt als den doppelten Wert des Photonenimpulses.</w:t>
      </w:r>
    </w:p>
    <w:p w14:paraId="73843580" w14:textId="77777777" w:rsidR="001F6539" w:rsidRDefault="001F6539" w:rsidP="00D366BD">
      <w:r w:rsidRPr="001F6539">
        <w:rPr>
          <w:position w:val="-42"/>
        </w:rPr>
        <w:object w:dxaOrig="940" w:dyaOrig="960" w14:anchorId="51F5011D">
          <v:shape id="_x0000_i1353" type="#_x0000_t75" style="width:47.4pt;height:48pt" o:ole="">
            <v:imagedata r:id="rId568" o:title=""/>
          </v:shape>
          <o:OLEObject Type="Embed" ProgID="Equation.DSMT4" ShapeID="_x0000_i1353" DrawAspect="Content" ObjectID="_1700478577" r:id="rId569"/>
        </w:object>
      </w:r>
      <w:r>
        <w:t xml:space="preserve"> </w:t>
      </w:r>
    </w:p>
    <w:p w14:paraId="320553D5" w14:textId="77777777" w:rsidR="001F6539" w:rsidRDefault="001F6539" w:rsidP="00D366BD">
      <w:r>
        <w:t>Die Änderung des Impulses ist ein Kraftstoß. Es gilt:</w:t>
      </w:r>
    </w:p>
    <w:p w14:paraId="116DCE40" w14:textId="77777777" w:rsidR="001F6539" w:rsidRDefault="00B576F6" w:rsidP="00D366BD">
      <w:r w:rsidRPr="00B576F6">
        <w:rPr>
          <w:position w:val="-94"/>
        </w:rPr>
        <w:object w:dxaOrig="1219" w:dyaOrig="1680" w14:anchorId="3F388629">
          <v:shape id="_x0000_i1354" type="#_x0000_t75" style="width:60.6pt;height:84pt" o:ole="">
            <v:imagedata r:id="rId570" o:title=""/>
          </v:shape>
          <o:OLEObject Type="Embed" ProgID="Equation.DSMT4" ShapeID="_x0000_i1354" DrawAspect="Content" ObjectID="_1700478578" r:id="rId571"/>
        </w:object>
      </w:r>
      <w:r w:rsidR="001F6539">
        <w:t xml:space="preserve"> </w:t>
      </w:r>
    </w:p>
    <w:p w14:paraId="3C8E25BF" w14:textId="77777777" w:rsidR="00B576F6" w:rsidRDefault="00B576F6" w:rsidP="00D366BD">
      <w:r>
        <w:t>Das ist die Kraft, die entsteht, wenn ein Photon in einer bestimmten Zeit, also z.B. in einer Sekunde, reflektiert wird.</w:t>
      </w:r>
    </w:p>
    <w:p w14:paraId="344AE894" w14:textId="77777777" w:rsidR="00B576F6" w:rsidRDefault="00B576F6" w:rsidP="00D366BD">
      <w:r>
        <w:lastRenderedPageBreak/>
        <w:t>Sind es mehrere Photonen, schreibt man</w:t>
      </w:r>
    </w:p>
    <w:p w14:paraId="38C94797" w14:textId="77777777" w:rsidR="00B576F6" w:rsidRDefault="00B576F6" w:rsidP="00D366BD">
      <w:r w:rsidRPr="00B576F6">
        <w:rPr>
          <w:position w:val="-28"/>
        </w:rPr>
        <w:object w:dxaOrig="1160" w:dyaOrig="660" w14:anchorId="767F9773">
          <v:shape id="_x0000_i1355" type="#_x0000_t75" style="width:57.6pt;height:33pt" o:ole="">
            <v:imagedata r:id="rId572" o:title=""/>
          </v:shape>
          <o:OLEObject Type="Embed" ProgID="Equation.DSMT4" ShapeID="_x0000_i1355" DrawAspect="Content" ObjectID="_1700478579" r:id="rId573"/>
        </w:object>
      </w:r>
    </w:p>
    <w:p w14:paraId="1CCC2CD2" w14:textId="77777777" w:rsidR="00B576F6" w:rsidRDefault="00B576F6" w:rsidP="00D366BD">
      <w:r>
        <w:t>N ist dann die Anzahl der Photonen.</w:t>
      </w:r>
    </w:p>
    <w:p w14:paraId="5FE03A45" w14:textId="77777777" w:rsidR="00B576F6" w:rsidRDefault="00B576F6" w:rsidP="00D366BD">
      <w:r>
        <w:t>Nun ist aber der Druck gegeben. Druck ist Kraft je Fläche:</w:t>
      </w:r>
    </w:p>
    <w:p w14:paraId="38285BEF" w14:textId="77777777" w:rsidR="001F6539" w:rsidRDefault="00B576F6" w:rsidP="00D366BD">
      <w:r w:rsidRPr="00B576F6">
        <w:rPr>
          <w:position w:val="-24"/>
        </w:rPr>
        <w:object w:dxaOrig="600" w:dyaOrig="620" w14:anchorId="17E21EB3">
          <v:shape id="_x0000_i1356" type="#_x0000_t75" style="width:30pt;height:30.6pt" o:ole="">
            <v:imagedata r:id="rId574" o:title=""/>
          </v:shape>
          <o:OLEObject Type="Embed" ProgID="Equation.DSMT4" ShapeID="_x0000_i1356" DrawAspect="Content" ObjectID="_1700478580" r:id="rId575"/>
        </w:object>
      </w:r>
      <w:r>
        <w:t xml:space="preserve">  (Achtung: das p ist jetzt der Druck und nicht der Impuls)</w:t>
      </w:r>
      <w:r w:rsidR="001F6539">
        <w:t xml:space="preserve">  </w:t>
      </w:r>
    </w:p>
    <w:p w14:paraId="7F5BA4C1" w14:textId="77777777" w:rsidR="001F6539" w:rsidRDefault="00B576F6" w:rsidP="00D366BD">
      <w:r>
        <w:t>In diese Gleichung kann man die Kraft der Photonen einsetzen:</w:t>
      </w:r>
    </w:p>
    <w:p w14:paraId="79CC8482" w14:textId="77777777" w:rsidR="00B576F6" w:rsidRDefault="00B576F6" w:rsidP="00D366BD">
      <w:r w:rsidRPr="00B576F6">
        <w:rPr>
          <w:position w:val="-24"/>
        </w:rPr>
        <w:object w:dxaOrig="1200" w:dyaOrig="960" w14:anchorId="58C07FAF">
          <v:shape id="_x0000_i1357" type="#_x0000_t75" style="width:60pt;height:48pt" o:ole="">
            <v:imagedata r:id="rId576" o:title=""/>
          </v:shape>
          <o:OLEObject Type="Embed" ProgID="Equation.DSMT4" ShapeID="_x0000_i1357" DrawAspect="Content" ObjectID="_1700478581" r:id="rId577"/>
        </w:object>
      </w:r>
      <w:r>
        <w:t xml:space="preserve"> </w:t>
      </w:r>
    </w:p>
    <w:p w14:paraId="36046DEE" w14:textId="77777777" w:rsidR="00B576F6" w:rsidRDefault="00B576F6" w:rsidP="00D366BD">
      <w:r>
        <w:t>Das ist der Strahlungsdruck, den N Photonen bei der Reflexion auf die reflektierende Fläche ausüben. Die Anzahl kann nun berechnet werden:</w:t>
      </w:r>
    </w:p>
    <w:p w14:paraId="62FA234B" w14:textId="77777777" w:rsidR="00B576F6" w:rsidRDefault="00B576F6" w:rsidP="00D366BD">
      <w:r w:rsidRPr="00B576F6">
        <w:rPr>
          <w:position w:val="-78"/>
        </w:rPr>
        <w:object w:dxaOrig="1460" w:dyaOrig="1680" w14:anchorId="6BEF416D">
          <v:shape id="_x0000_i1358" type="#_x0000_t75" style="width:73.8pt;height:84pt" o:ole="">
            <v:imagedata r:id="rId578" o:title=""/>
          </v:shape>
          <o:OLEObject Type="Embed" ProgID="Equation.DSMT4" ShapeID="_x0000_i1358" DrawAspect="Content" ObjectID="_1700478582" r:id="rId579"/>
        </w:object>
      </w:r>
    </w:p>
    <w:p w14:paraId="3128DA4D" w14:textId="77777777" w:rsidR="00B576F6" w:rsidRDefault="00B576F6" w:rsidP="00D366BD">
      <w:r>
        <w:t>Ob das richtig sein kann, überprüft man erstmal an der Einheit.</w:t>
      </w:r>
    </w:p>
    <w:p w14:paraId="074B7E96" w14:textId="77777777" w:rsidR="00B576F6" w:rsidRDefault="009F5DDD" w:rsidP="00D366BD">
      <w:r w:rsidRPr="009F5DDD">
        <w:rPr>
          <w:position w:val="-28"/>
        </w:rPr>
        <w:object w:dxaOrig="2220" w:dyaOrig="700" w14:anchorId="54ADDF2B">
          <v:shape id="_x0000_i1359" type="#_x0000_t75" style="width:111pt;height:35.4pt" o:ole="">
            <v:imagedata r:id="rId580" o:title=""/>
          </v:shape>
          <o:OLEObject Type="Embed" ProgID="Equation.DSMT4" ShapeID="_x0000_i1359" DrawAspect="Content" ObjectID="_1700478583" r:id="rId581"/>
        </w:object>
      </w:r>
      <w:r w:rsidR="00B576F6">
        <w:t xml:space="preserve"> </w:t>
      </w:r>
    </w:p>
    <w:p w14:paraId="76440653" w14:textId="77777777" w:rsidR="009F5DDD" w:rsidRDefault="009F5DDD" w:rsidP="00D366BD">
      <w:r>
        <w:t>Wenn alles richtig ist, müssen sich die Einheiten komplett rauskürzen, da eine Anzahl keine Einheit hat. Es werden alle abgeleiteten Einheiten auf Grundeinheiten zurückgeführt.</w:t>
      </w:r>
    </w:p>
    <w:p w14:paraId="2AB38315" w14:textId="77777777" w:rsidR="009F5DDD" w:rsidRDefault="00F061F4" w:rsidP="00D366BD">
      <w:r w:rsidRPr="009F5DDD">
        <w:rPr>
          <w:position w:val="-28"/>
        </w:rPr>
        <w:object w:dxaOrig="2560" w:dyaOrig="700" w14:anchorId="2D57561B">
          <v:shape id="_x0000_i1360" type="#_x0000_t75" style="width:128.4pt;height:35.4pt" o:ole="">
            <v:imagedata r:id="rId582" o:title=""/>
          </v:shape>
          <o:OLEObject Type="Embed" ProgID="Equation.DSMT4" ShapeID="_x0000_i1360" DrawAspect="Content" ObjectID="_1700478584" r:id="rId583"/>
        </w:object>
      </w:r>
    </w:p>
    <w:p w14:paraId="43B889E1" w14:textId="77777777" w:rsidR="009F5DDD" w:rsidRDefault="00F061F4" w:rsidP="00D366BD">
      <w:r>
        <w:t>Wie man sieht, fliegt wirklich alles raus. Prima.</w:t>
      </w:r>
    </w:p>
    <w:p w14:paraId="198E60FF" w14:textId="77777777" w:rsidR="00F061F4" w:rsidRDefault="00F061F4" w:rsidP="00D366BD">
      <w:r>
        <w:t>Nun kann gerechnet werden:</w:t>
      </w:r>
    </w:p>
    <w:p w14:paraId="062BCB77" w14:textId="77777777" w:rsidR="00F061F4" w:rsidRDefault="00F061F4" w:rsidP="00D366BD">
      <w:r w:rsidRPr="00F061F4">
        <w:rPr>
          <w:position w:val="-48"/>
        </w:rPr>
        <w:object w:dxaOrig="4060" w:dyaOrig="1080" w14:anchorId="0A8F095A">
          <v:shape id="_x0000_i1361" type="#_x0000_t75" style="width:203.4pt;height:54pt" o:ole="">
            <v:imagedata r:id="rId584" o:title=""/>
          </v:shape>
          <o:OLEObject Type="Embed" ProgID="Equation.DSMT4" ShapeID="_x0000_i1361" DrawAspect="Content" ObjectID="_1700478585" r:id="rId585"/>
        </w:object>
      </w:r>
      <w:r>
        <w:t xml:space="preserve"> </w:t>
      </w:r>
    </w:p>
    <w:p w14:paraId="592949E1" w14:textId="77777777" w:rsidR="00F061F4" w:rsidRDefault="00F061F4" w:rsidP="00D366BD">
      <w:r>
        <w:t>Das ist eine recht beachtliche Anzahl, aber Photonen sind ja auch sehr klein.</w:t>
      </w:r>
    </w:p>
    <w:p w14:paraId="200418AD" w14:textId="77777777" w:rsidR="00F061F4" w:rsidRDefault="00F061F4" w:rsidP="00D366BD"/>
    <w:p w14:paraId="583379D1" w14:textId="77777777" w:rsidR="00F061F4" w:rsidRDefault="00F061F4" w:rsidP="00D366BD">
      <w:r w:rsidRPr="00B832E6">
        <w:rPr>
          <w:b/>
        </w:rPr>
        <w:t>b)</w:t>
      </w:r>
      <w:r w:rsidR="009F5EDC">
        <w:t xml:space="preserve"> Der Satellit soll eine beschleunigte Bewegung durchführen. Dafür gilt</w:t>
      </w:r>
    </w:p>
    <w:p w14:paraId="49D52004" w14:textId="77777777" w:rsidR="009F5EDC" w:rsidRDefault="009F5EDC" w:rsidP="00D366BD">
      <w:r w:rsidRPr="009F5EDC">
        <w:rPr>
          <w:position w:val="-10"/>
        </w:rPr>
        <w:object w:dxaOrig="820" w:dyaOrig="320" w14:anchorId="2C66765F">
          <v:shape id="_x0000_i1362" type="#_x0000_t75" style="width:41.4pt;height:15.6pt" o:ole="">
            <v:imagedata r:id="rId586" o:title=""/>
          </v:shape>
          <o:OLEObject Type="Embed" ProgID="Equation.DSMT4" ShapeID="_x0000_i1362" DrawAspect="Content" ObjectID="_1700478586" r:id="rId587"/>
        </w:object>
      </w:r>
      <w:r>
        <w:t xml:space="preserve"> </w:t>
      </w:r>
    </w:p>
    <w:p w14:paraId="103A122C" w14:textId="77777777" w:rsidR="009F5EDC" w:rsidRDefault="009F5EDC" w:rsidP="00D366BD">
      <w:r>
        <w:t>Masse und Beschleunigung sind bekannt und man kennt auch die Kraft, die auf einen Quadratmeter Fläche ausgeübt wird. Das ist der gegebene Strahlungsdruck:</w:t>
      </w:r>
    </w:p>
    <w:p w14:paraId="1ED7D7DC" w14:textId="77777777" w:rsidR="009F5EDC" w:rsidRDefault="009F5EDC" w:rsidP="00D366BD">
      <w:r w:rsidRPr="009F5EDC">
        <w:rPr>
          <w:position w:val="-44"/>
        </w:rPr>
        <w:object w:dxaOrig="800" w:dyaOrig="999" w14:anchorId="71D7E896">
          <v:shape id="_x0000_i1363" type="#_x0000_t75" style="width:39.6pt;height:50.4pt" o:ole="">
            <v:imagedata r:id="rId588" o:title=""/>
          </v:shape>
          <o:OLEObject Type="Embed" ProgID="Equation.DSMT4" ShapeID="_x0000_i1363" DrawAspect="Content" ObjectID="_1700478587" r:id="rId589"/>
        </w:object>
      </w:r>
      <w:r>
        <w:t xml:space="preserve"> </w:t>
      </w:r>
    </w:p>
    <w:p w14:paraId="5980DD66" w14:textId="77777777" w:rsidR="009F5EDC" w:rsidRDefault="009F5EDC" w:rsidP="00D366BD">
      <w:r>
        <w:t>Setzt man beide Gleichungen gleich, kann die gesuchte Fläche berechnet werden.</w:t>
      </w:r>
    </w:p>
    <w:p w14:paraId="3FBA8106" w14:textId="77777777" w:rsidR="009F5EDC" w:rsidRDefault="00C21372" w:rsidP="00D366BD">
      <w:r w:rsidRPr="009F5EDC">
        <w:rPr>
          <w:position w:val="-114"/>
        </w:rPr>
        <w:object w:dxaOrig="2680" w:dyaOrig="2380" w14:anchorId="0302A6AD">
          <v:shape id="_x0000_i1364" type="#_x0000_t75" style="width:133.2pt;height:119.4pt" o:ole="">
            <v:imagedata r:id="rId590" o:title=""/>
          </v:shape>
          <o:OLEObject Type="Embed" ProgID="Equation.DSMT4" ShapeID="_x0000_i1364" DrawAspect="Content" ObjectID="_1700478588" r:id="rId591"/>
        </w:object>
      </w:r>
      <w:r w:rsidR="009F5EDC">
        <w:t xml:space="preserve"> </w:t>
      </w:r>
    </w:p>
    <w:p w14:paraId="70F49D64" w14:textId="77777777" w:rsidR="00C21372" w:rsidRDefault="00C21372" w:rsidP="00D366BD">
      <w:r>
        <w:t>Das entspricht einer F</w:t>
      </w:r>
      <w:r w:rsidR="00DE078A">
        <w:t>läche von 267 Fußballfeldern und lässt sich sicher sehr schwer realisieren.</w:t>
      </w:r>
    </w:p>
    <w:p w14:paraId="7346F9D7" w14:textId="77777777" w:rsidR="00C21372" w:rsidRDefault="00C21372" w:rsidP="00D366BD"/>
    <w:p w14:paraId="04EB9855" w14:textId="77777777" w:rsidR="00F061F4" w:rsidRDefault="00F061F4" w:rsidP="00D366BD"/>
    <w:p w14:paraId="5D3FA5A8" w14:textId="77777777" w:rsidR="003170F2" w:rsidRPr="003170F2" w:rsidRDefault="003170F2" w:rsidP="00D366BD">
      <w:pPr>
        <w:rPr>
          <w:b/>
        </w:rPr>
      </w:pPr>
      <w:bookmarkStart w:id="692" w:name="o308"/>
      <w:r w:rsidRPr="003170F2">
        <w:rPr>
          <w:b/>
        </w:rPr>
        <w:t>308.</w:t>
      </w:r>
      <w:bookmarkEnd w:id="692"/>
      <w:r w:rsidRPr="003170F2">
        <w:rPr>
          <w:b/>
        </w:rPr>
        <w:t xml:space="preserve"> </w:t>
      </w:r>
    </w:p>
    <w:p w14:paraId="6DC30162" w14:textId="77777777" w:rsidR="003170F2" w:rsidRDefault="003170F2" w:rsidP="00D366BD">
      <w:r w:rsidRPr="003170F2">
        <w:rPr>
          <w:b/>
        </w:rPr>
        <w:t>a)</w:t>
      </w:r>
      <w:r>
        <w:t xml:space="preserve"> Die LED stahlt im blauen und im grüngelben Bereich am stärksten. Die intensivsten Anteile im blauen Bereich sind bei etwa 455 nm und im grüngelben Bereich bei etwa 560 nm.</w:t>
      </w:r>
    </w:p>
    <w:p w14:paraId="6D190742" w14:textId="77777777" w:rsidR="003170F2" w:rsidRDefault="003170F2" w:rsidP="00D366BD"/>
    <w:p w14:paraId="74385626" w14:textId="77777777" w:rsidR="003170F2" w:rsidRDefault="003170F2" w:rsidP="00D366BD">
      <w:r w:rsidRPr="009942C5">
        <w:rPr>
          <w:b/>
        </w:rPr>
        <w:t>b)</w:t>
      </w:r>
      <w:r>
        <w:t xml:space="preserve"> </w:t>
      </w:r>
      <w:r w:rsidR="000C3E8F">
        <w:t>Bei der Beugung am Gitter entsteht durch Interferenz auf dem Schirm ein Spektrum. Das blaue Licht ist dabei auf Grund seiner kürzeren Wellenlänge näher am Maximum 0. Ordnung als das gelbgrüne Licht.</w:t>
      </w:r>
    </w:p>
    <w:p w14:paraId="304DF4A7" w14:textId="77777777" w:rsidR="00B34923" w:rsidRDefault="00B34923" w:rsidP="00D366BD">
      <w:r>
        <w:t xml:space="preserve">Der Abstand der Farben ist </w:t>
      </w:r>
    </w:p>
    <w:p w14:paraId="39AF8675" w14:textId="77777777" w:rsidR="00A34A67" w:rsidRDefault="00A34A67" w:rsidP="00D366BD">
      <w:r w:rsidRPr="00A34A67">
        <w:rPr>
          <w:position w:val="-14"/>
        </w:rPr>
        <w:object w:dxaOrig="1240" w:dyaOrig="380" w14:anchorId="17C0E8C8">
          <v:shape id="_x0000_i1365" type="#_x0000_t75" style="width:62.4pt;height:18.6pt" o:ole="">
            <v:imagedata r:id="rId592" o:title=""/>
          </v:shape>
          <o:OLEObject Type="Embed" ProgID="Equation.DSMT4" ShapeID="_x0000_i1365" DrawAspect="Content" ObjectID="_1700478589" r:id="rId593"/>
        </w:object>
      </w:r>
      <w:r>
        <w:t xml:space="preserve"> </w:t>
      </w:r>
    </w:p>
    <w:p w14:paraId="1DC5FD8A" w14:textId="77777777" w:rsidR="00A34A67" w:rsidRDefault="00A34A67" w:rsidP="00D366BD">
      <w:r>
        <w:t>Der Abstand für eine bestimmte Wellenlänge berechnet sich für das 1. Maximum mit</w:t>
      </w:r>
    </w:p>
    <w:p w14:paraId="4F9C521A" w14:textId="77777777" w:rsidR="00A34A67" w:rsidRDefault="00A34A67" w:rsidP="00D366BD">
      <w:r w:rsidRPr="00A34A67">
        <w:rPr>
          <w:position w:val="-24"/>
        </w:rPr>
        <w:object w:dxaOrig="859" w:dyaOrig="620" w14:anchorId="5EAF0165">
          <v:shape id="_x0000_i1366" type="#_x0000_t75" style="width:42.6pt;height:30.6pt" o:ole="">
            <v:imagedata r:id="rId594" o:title=""/>
          </v:shape>
          <o:OLEObject Type="Embed" ProgID="Equation.DSMT4" ShapeID="_x0000_i1366" DrawAspect="Content" ObjectID="_1700478590" r:id="rId595"/>
        </w:object>
      </w:r>
      <w:r>
        <w:t xml:space="preserve"> </w:t>
      </w:r>
    </w:p>
    <w:p w14:paraId="3B068769" w14:textId="77777777" w:rsidR="00A34A67" w:rsidRDefault="00A34A67" w:rsidP="00D366BD">
      <w:r>
        <w:t>e ist der Abstand vom Gitter bis zum Schirm und b die gesuchte Gitterkonstante.</w:t>
      </w:r>
    </w:p>
    <w:p w14:paraId="0485AA6E" w14:textId="77777777" w:rsidR="00A34A67" w:rsidRDefault="00A34A67" w:rsidP="00D366BD">
      <w:r>
        <w:t>Da der Abstand der beiden Farben sehr klein ist im Vergleich zum Abstand Gitter-Schirm, kann man einfach den Abstand Gitter-Schirm, also e, verwenden.</w:t>
      </w:r>
    </w:p>
    <w:p w14:paraId="16E7E4ED" w14:textId="77777777" w:rsidR="00A34A67" w:rsidRDefault="00A34A67" w:rsidP="00D366BD">
      <w:r>
        <w:t>Es wird also</w:t>
      </w:r>
    </w:p>
    <w:p w14:paraId="59461CF5" w14:textId="77777777" w:rsidR="00A34A67" w:rsidRDefault="00A34A67" w:rsidP="00D366BD">
      <w:r w:rsidRPr="00A34A67">
        <w:rPr>
          <w:position w:val="-132"/>
        </w:rPr>
        <w:object w:dxaOrig="4300" w:dyaOrig="3040" w14:anchorId="7AD56E22">
          <v:shape id="_x0000_i1367" type="#_x0000_t75" style="width:214.8pt;height:151.8pt" o:ole="">
            <v:imagedata r:id="rId596" o:title=""/>
          </v:shape>
          <o:OLEObject Type="Embed" ProgID="Equation.DSMT4" ShapeID="_x0000_i1367" DrawAspect="Content" ObjectID="_1700478591" r:id="rId597"/>
        </w:object>
      </w:r>
    </w:p>
    <w:p w14:paraId="71D1BA11" w14:textId="77777777" w:rsidR="000C3E8F" w:rsidRDefault="00B34923" w:rsidP="00D366BD">
      <w:r>
        <w:t xml:space="preserve"> </w:t>
      </w:r>
    </w:p>
    <w:p w14:paraId="15DC20EE" w14:textId="77777777" w:rsidR="003170F2" w:rsidRDefault="00040E50" w:rsidP="00D366BD">
      <w:r>
        <w:t>Das bedeutet, dass auf einem Meter etwa 240 000 Striche oder auf einem Millimeter 240 Striche sind.</w:t>
      </w:r>
    </w:p>
    <w:p w14:paraId="38E7FC97" w14:textId="77777777" w:rsidR="001F6539" w:rsidRDefault="001F6539" w:rsidP="00D366BD"/>
    <w:p w14:paraId="36D1F430" w14:textId="77777777" w:rsidR="009942C5" w:rsidRDefault="009942C5" w:rsidP="00D366BD">
      <w:r w:rsidRPr="009942C5">
        <w:rPr>
          <w:b/>
        </w:rPr>
        <w:t>c)</w:t>
      </w:r>
      <w:r>
        <w:t xml:space="preserve"> Es wird der kleinste, mögliche Wert für die Ablösearbeit des Metalls der Fotozelle gesucht. Das ist die Arbeit, die die energieärmsten Photonen des Spektrums verrichten müssen, damit noch Elektronen herausgelöst werden.</w:t>
      </w:r>
    </w:p>
    <w:p w14:paraId="2F91AC48" w14:textId="77777777" w:rsidR="009942C5" w:rsidRDefault="009942C5" w:rsidP="00D366BD">
      <w:r>
        <w:t>Die energiearmen Photonen sind nach</w:t>
      </w:r>
    </w:p>
    <w:p w14:paraId="028B0DA4" w14:textId="77777777" w:rsidR="009942C5" w:rsidRDefault="009942C5" w:rsidP="00D366BD">
      <w:r w:rsidRPr="009942C5">
        <w:rPr>
          <w:position w:val="-42"/>
        </w:rPr>
        <w:object w:dxaOrig="800" w:dyaOrig="960" w14:anchorId="68EF0483">
          <v:shape id="_x0000_i1368" type="#_x0000_t75" style="width:39.6pt;height:48pt" o:ole="">
            <v:imagedata r:id="rId598" o:title=""/>
          </v:shape>
          <o:OLEObject Type="Embed" ProgID="Equation.DSMT4" ShapeID="_x0000_i1368" DrawAspect="Content" ObjectID="_1700478592" r:id="rId599"/>
        </w:object>
      </w:r>
      <w:r>
        <w:t xml:space="preserve"> </w:t>
      </w:r>
    </w:p>
    <w:p w14:paraId="2B970AFF" w14:textId="77777777" w:rsidR="009942C5" w:rsidRDefault="009942C5" w:rsidP="00D366BD">
      <w:r>
        <w:lastRenderedPageBreak/>
        <w:t>die mit der größten Wellenlänge. In diesem Fall sind das die Photonen mit 750 nm, die den roten Lichteindruck vermitteln.</w:t>
      </w:r>
    </w:p>
    <w:p w14:paraId="5C8D97E1" w14:textId="77777777" w:rsidR="009942C5" w:rsidRDefault="009942C5" w:rsidP="00D366BD">
      <w:r>
        <w:t>Für diese Photonen berechnet man mit der Energiegleichung eine Energie von</w:t>
      </w:r>
    </w:p>
    <w:p w14:paraId="3F0868E8" w14:textId="77777777" w:rsidR="009942C5" w:rsidRDefault="009942C5" w:rsidP="00D366BD">
      <w:r w:rsidRPr="009942C5">
        <w:rPr>
          <w:position w:val="-10"/>
        </w:rPr>
        <w:object w:dxaOrig="1640" w:dyaOrig="360" w14:anchorId="348D00AA">
          <v:shape id="_x0000_i1369" type="#_x0000_t75" style="width:81.6pt;height:18pt" o:ole="">
            <v:imagedata r:id="rId600" o:title=""/>
          </v:shape>
          <o:OLEObject Type="Embed" ProgID="Equation.DSMT4" ShapeID="_x0000_i1369" DrawAspect="Content" ObjectID="_1700478593" r:id="rId601"/>
        </w:object>
      </w:r>
      <w:r>
        <w:t xml:space="preserve"> </w:t>
      </w:r>
    </w:p>
    <w:p w14:paraId="40AD61C6" w14:textId="77777777" w:rsidR="009942C5" w:rsidRDefault="009942C5" w:rsidP="00D366BD">
      <w:r>
        <w:t>Das ist in der für die Ablösearbeit üblichen Einheit 1,65 eV.</w:t>
      </w:r>
    </w:p>
    <w:p w14:paraId="568CCC6F" w14:textId="77777777" w:rsidR="009942C5" w:rsidRDefault="009942C5" w:rsidP="00D366BD"/>
    <w:p w14:paraId="728BA08D" w14:textId="77777777" w:rsidR="009942C5" w:rsidRDefault="00356D52" w:rsidP="00D366BD">
      <w:r w:rsidRPr="00A56C1A">
        <w:rPr>
          <w:b/>
        </w:rPr>
        <w:t>d)</w:t>
      </w:r>
      <w:r>
        <w:t xml:space="preserve"> Photonen geben ihre Energie immer komplett und mit einem Mal an ein Elektron ab. Die Energie wird dazu verwendet, </w:t>
      </w:r>
      <w:r w:rsidR="00E625A0">
        <w:t>das</w:t>
      </w:r>
      <w:r>
        <w:t xml:space="preserve"> Elektron aus dem Metall zu lösen. </w:t>
      </w:r>
      <w:r w:rsidR="00E625A0">
        <w:t>Den Rest an Energie, der an das Elektron üb</w:t>
      </w:r>
      <w:r w:rsidR="00C119E4">
        <w:t>ertragen wird, geht in die kinetische Energie des Elektrons über.</w:t>
      </w:r>
    </w:p>
    <w:p w14:paraId="719B4671" w14:textId="77777777" w:rsidR="00C119E4" w:rsidRDefault="00C119E4" w:rsidP="00D366BD">
      <w:r>
        <w:t>Damit müssen für eine maximale kinetische Energie des Elektrons Photonen mit einer möglichst kleinen Wellenlänge betrachtet werden. In diesem Fall sind das die 400nm-Photonen.</w:t>
      </w:r>
    </w:p>
    <w:p w14:paraId="6CEA5BC1" w14:textId="77777777" w:rsidR="00302DC0" w:rsidRDefault="00302DC0" w:rsidP="00D366BD"/>
    <w:p w14:paraId="75CEDAF2" w14:textId="77777777" w:rsidR="00302DC0" w:rsidRDefault="00302DC0" w:rsidP="00D366BD"/>
    <w:tbl>
      <w:tblPr>
        <w:tblW w:w="0" w:type="auto"/>
        <w:tblLook w:val="04A0" w:firstRow="1" w:lastRow="0" w:firstColumn="1" w:lastColumn="0" w:noHBand="0" w:noVBand="1"/>
      </w:tblPr>
      <w:tblGrid>
        <w:gridCol w:w="10061"/>
      </w:tblGrid>
      <w:tr w:rsidR="00302DC0" w14:paraId="24D45E5A" w14:textId="77777777" w:rsidTr="006779F4">
        <w:tc>
          <w:tcPr>
            <w:tcW w:w="10061" w:type="dxa"/>
            <w:shd w:val="clear" w:color="auto" w:fill="auto"/>
          </w:tcPr>
          <w:p w14:paraId="1BB25C0B" w14:textId="77777777" w:rsidR="00302DC0" w:rsidRDefault="00302DC0" w:rsidP="00302DC0">
            <w:bookmarkStart w:id="693" w:name="o309"/>
            <w:r w:rsidRPr="006779F4">
              <w:rPr>
                <w:b/>
              </w:rPr>
              <w:t>309.</w:t>
            </w:r>
            <w:bookmarkEnd w:id="693"/>
            <w:r w:rsidRPr="006779F4">
              <w:rPr>
                <w:b/>
              </w:rPr>
              <w:t xml:space="preserve"> </w:t>
            </w:r>
            <w:r w:rsidRPr="00302DC0">
              <w:t xml:space="preserve">Die roten Linien </w:t>
            </w:r>
            <w:r>
              <w:t>sind die Gebiete, in denen sich Berg du Berg oder Tal und Tal überlagern Es kommt zu einer konstruktiven Interferenz</w:t>
            </w:r>
            <w:r w:rsidR="00CA7185">
              <w:t>. Die Wellen verstärken sich in diesen Bereichen (Maximum)</w:t>
            </w:r>
            <w:r w:rsidR="00CC18CC">
              <w:t>.</w:t>
            </w:r>
          </w:p>
          <w:p w14:paraId="2481DBA7" w14:textId="77777777" w:rsidR="00CA7185" w:rsidRPr="006779F4" w:rsidRDefault="00CA7185" w:rsidP="00302DC0">
            <w:pPr>
              <w:rPr>
                <w:b/>
              </w:rPr>
            </w:pPr>
            <w:r>
              <w:t>Die blauen Linien sind Gebiete, in denen sich Berg und Tal überlagern. Es kommt zu einer destruktiven Interferenz. Die Wellen löschen sich aus (Minimum)</w:t>
            </w:r>
            <w:r w:rsidR="00CC18CC">
              <w:t>.</w:t>
            </w:r>
          </w:p>
        </w:tc>
      </w:tr>
      <w:tr w:rsidR="00302DC0" w14:paraId="2DF45AFC" w14:textId="77777777" w:rsidTr="006779F4">
        <w:tc>
          <w:tcPr>
            <w:tcW w:w="10061" w:type="dxa"/>
            <w:shd w:val="clear" w:color="auto" w:fill="auto"/>
          </w:tcPr>
          <w:p w14:paraId="02345D85" w14:textId="77777777" w:rsidR="00302DC0" w:rsidRDefault="00CB6801" w:rsidP="00D366BD">
            <w:r>
              <w:pict w14:anchorId="205F42E4">
                <v:shape id="_x0000_i1370" type="#_x0000_t75" style="width:429.6pt;height:197.4pt">
                  <v:imagedata r:id="rId602" o:title="o309_1"/>
                </v:shape>
              </w:pict>
            </w:r>
          </w:p>
        </w:tc>
      </w:tr>
    </w:tbl>
    <w:p w14:paraId="12533AB6" w14:textId="77777777" w:rsidR="00302DC0" w:rsidRDefault="00302DC0" w:rsidP="00D366BD"/>
    <w:p w14:paraId="1E001556" w14:textId="77777777" w:rsidR="00D0037F" w:rsidRDefault="00D0037F" w:rsidP="00D366BD"/>
    <w:tbl>
      <w:tblPr>
        <w:tblW w:w="0" w:type="auto"/>
        <w:tblLook w:val="04A0" w:firstRow="1" w:lastRow="0" w:firstColumn="1" w:lastColumn="0" w:noHBand="0" w:noVBand="1"/>
      </w:tblPr>
      <w:tblGrid>
        <w:gridCol w:w="5030"/>
        <w:gridCol w:w="5031"/>
      </w:tblGrid>
      <w:tr w:rsidR="00D0037F" w:rsidRPr="00291A94" w14:paraId="7FB54BC2" w14:textId="77777777" w:rsidTr="00291A94">
        <w:tc>
          <w:tcPr>
            <w:tcW w:w="5030" w:type="dxa"/>
            <w:shd w:val="clear" w:color="auto" w:fill="auto"/>
          </w:tcPr>
          <w:p w14:paraId="043F4715" w14:textId="77777777" w:rsidR="00D0037F" w:rsidRDefault="00D0037F" w:rsidP="00D0037F">
            <w:bookmarkStart w:id="694" w:name="o310"/>
            <w:r w:rsidRPr="00291A94">
              <w:rPr>
                <w:b/>
              </w:rPr>
              <w:t xml:space="preserve">310. </w:t>
            </w:r>
            <w:r>
              <w:t>a) Von oben nach unten.</w:t>
            </w:r>
            <w:r>
              <w:br/>
              <w:t>Es ist wie bei einer Lochkamera: Durch das kleine Loch kommen die Strahlen vom oberen Teil der Kerze im unteren Teil des Auges an. Schiebt man von unten den Finger in den Strahlenweg, verschwindet zuerst der obere Teil.</w:t>
            </w:r>
          </w:p>
          <w:p w14:paraId="0A96A502" w14:textId="77777777" w:rsidR="00D0037F" w:rsidRPr="00291A94" w:rsidRDefault="00D0037F" w:rsidP="00D366BD">
            <w:pPr>
              <w:rPr>
                <w:b/>
              </w:rPr>
            </w:pPr>
          </w:p>
        </w:tc>
        <w:tc>
          <w:tcPr>
            <w:tcW w:w="5031" w:type="dxa"/>
            <w:shd w:val="clear" w:color="auto" w:fill="auto"/>
          </w:tcPr>
          <w:p w14:paraId="5044EFEE" w14:textId="77777777" w:rsidR="00D0037F" w:rsidRPr="00291A94" w:rsidRDefault="00CB6801" w:rsidP="00D366BD">
            <w:pPr>
              <w:rPr>
                <w:b/>
              </w:rPr>
            </w:pPr>
            <w:r>
              <w:pict w14:anchorId="0195E319">
                <v:shape id="_x0000_i1371" type="#_x0000_t75" style="width:223.2pt;height:156.6pt">
                  <v:imagedata r:id="rId603" o:title="o310"/>
                </v:shape>
              </w:pict>
            </w:r>
          </w:p>
        </w:tc>
      </w:tr>
    </w:tbl>
    <w:p w14:paraId="69284A8F" w14:textId="77777777" w:rsidR="00D0037F" w:rsidRDefault="00D0037F" w:rsidP="00D366BD">
      <w:pPr>
        <w:rPr>
          <w:b/>
        </w:rPr>
      </w:pPr>
    </w:p>
    <w:bookmarkEnd w:id="694"/>
    <w:p w14:paraId="49C13E2B" w14:textId="77777777" w:rsidR="00D0037F" w:rsidRDefault="00D0037F" w:rsidP="00D366BD">
      <w:pPr>
        <w:rPr>
          <w:b/>
        </w:rPr>
      </w:pPr>
    </w:p>
    <w:tbl>
      <w:tblPr>
        <w:tblW w:w="0" w:type="auto"/>
        <w:tblLook w:val="04A0" w:firstRow="1" w:lastRow="0" w:firstColumn="1" w:lastColumn="0" w:noHBand="0" w:noVBand="1"/>
      </w:tblPr>
      <w:tblGrid>
        <w:gridCol w:w="5030"/>
        <w:gridCol w:w="5031"/>
      </w:tblGrid>
      <w:tr w:rsidR="001C742F" w:rsidRPr="0026252E" w14:paraId="6ED86624" w14:textId="77777777" w:rsidTr="0026252E">
        <w:tc>
          <w:tcPr>
            <w:tcW w:w="5030" w:type="dxa"/>
            <w:vMerge w:val="restart"/>
            <w:shd w:val="clear" w:color="auto" w:fill="auto"/>
          </w:tcPr>
          <w:p w14:paraId="157AD8E2" w14:textId="77777777" w:rsidR="001C742F" w:rsidRDefault="001C742F" w:rsidP="00020900">
            <w:bookmarkStart w:id="695" w:name="o311"/>
            <w:r w:rsidRPr="0026252E">
              <w:rPr>
                <w:b/>
              </w:rPr>
              <w:lastRenderedPageBreak/>
              <w:t>311.</w:t>
            </w:r>
            <w:bookmarkEnd w:id="695"/>
            <w:r w:rsidRPr="00020900">
              <w:t xml:space="preserve"> Der Lichtstrahl wird an der Fläche A nicht gebrochen, da er unter dem Winkel 0° einfällt. </w:t>
            </w:r>
            <w:r>
              <w:t>Da der Fläche B wird er gebrochen und es gilt</w:t>
            </w:r>
          </w:p>
          <w:p w14:paraId="24DF00BD" w14:textId="77777777" w:rsidR="001C742F" w:rsidRDefault="001C742F" w:rsidP="00020900">
            <w:r w:rsidRPr="0026252E">
              <w:rPr>
                <w:position w:val="-28"/>
              </w:rPr>
              <w:object w:dxaOrig="880" w:dyaOrig="639" w14:anchorId="6E35E762">
                <v:shape id="_x0000_i1372" type="#_x0000_t75" style="width:44.4pt;height:32.4pt" o:ole="">
                  <v:imagedata r:id="rId604" o:title=""/>
                </v:shape>
                <o:OLEObject Type="Embed" ProgID="Equation.DSMT4" ShapeID="_x0000_i1372" DrawAspect="Content" ObjectID="_1700478594" r:id="rId605"/>
              </w:object>
            </w:r>
            <w:r>
              <w:t xml:space="preserve"> </w:t>
            </w:r>
            <w:r w:rsidRPr="00020900">
              <w:t xml:space="preserve"> </w:t>
            </w:r>
          </w:p>
          <w:p w14:paraId="1A2C13B3" w14:textId="77777777" w:rsidR="001C742F" w:rsidRDefault="001C742F" w:rsidP="00020900">
            <w:r>
              <w:t>Wie groß ist der Einfallswinkel?</w:t>
            </w:r>
          </w:p>
          <w:p w14:paraId="27FC86FB" w14:textId="77777777" w:rsidR="001C742F" w:rsidRDefault="001C742F" w:rsidP="00020900">
            <w:r>
              <w:t>Da in einem Dreieck die Summe der Innenwinkel immer 180° ergibt, kann man für das obere Dreieck schreiben:</w:t>
            </w:r>
          </w:p>
          <w:p w14:paraId="1DD31391" w14:textId="77777777" w:rsidR="001C742F" w:rsidRDefault="001C742F" w:rsidP="00020900">
            <w:r w:rsidRPr="0026252E">
              <w:rPr>
                <w:position w:val="-10"/>
              </w:rPr>
              <w:object w:dxaOrig="1719" w:dyaOrig="300" w14:anchorId="24FA8860">
                <v:shape id="_x0000_i1373" type="#_x0000_t75" style="width:85.8pt;height:15pt" o:ole="">
                  <v:imagedata r:id="rId606" o:title=""/>
                </v:shape>
                <o:OLEObject Type="Embed" ProgID="Equation.DSMT4" ShapeID="_x0000_i1373" DrawAspect="Content" ObjectID="_1700478595" r:id="rId607"/>
              </w:object>
            </w:r>
            <w:r>
              <w:t xml:space="preserve"> </w:t>
            </w:r>
          </w:p>
          <w:p w14:paraId="45A266FC" w14:textId="77777777" w:rsidR="001C742F" w:rsidRDefault="001C742F" w:rsidP="00020900">
            <w:r>
              <w:t>Es gilt aber auch:</w:t>
            </w:r>
          </w:p>
          <w:p w14:paraId="0255AC10" w14:textId="77777777" w:rsidR="001C742F" w:rsidRDefault="001C742F" w:rsidP="00020900">
            <w:r w:rsidRPr="0026252E">
              <w:rPr>
                <w:position w:val="-10"/>
              </w:rPr>
              <w:object w:dxaOrig="1100" w:dyaOrig="300" w14:anchorId="3A4E8DF0">
                <v:shape id="_x0000_i1374" type="#_x0000_t75" style="width:54.6pt;height:15pt" o:ole="">
                  <v:imagedata r:id="rId608" o:title=""/>
                </v:shape>
                <o:OLEObject Type="Embed" ProgID="Equation.DSMT4" ShapeID="_x0000_i1374" DrawAspect="Content" ObjectID="_1700478596" r:id="rId609"/>
              </w:object>
            </w:r>
            <w:r>
              <w:t xml:space="preserve"> </w:t>
            </w:r>
          </w:p>
          <w:p w14:paraId="2BB6A579" w14:textId="77777777" w:rsidR="001C742F" w:rsidRDefault="001C742F" w:rsidP="00020900">
            <w:r>
              <w:t xml:space="preserve">oder </w:t>
            </w:r>
          </w:p>
          <w:p w14:paraId="18F6EDA0" w14:textId="77777777" w:rsidR="001C742F" w:rsidRDefault="001C742F" w:rsidP="00020900">
            <w:r w:rsidRPr="0026252E">
              <w:rPr>
                <w:position w:val="-10"/>
              </w:rPr>
              <w:object w:dxaOrig="1100" w:dyaOrig="300" w14:anchorId="72A7F977">
                <v:shape id="_x0000_i1375" type="#_x0000_t75" style="width:54.6pt;height:15pt" o:ole="">
                  <v:imagedata r:id="rId610" o:title=""/>
                </v:shape>
                <o:OLEObject Type="Embed" ProgID="Equation.DSMT4" ShapeID="_x0000_i1375" DrawAspect="Content" ObjectID="_1700478597" r:id="rId611"/>
              </w:object>
            </w:r>
            <w:r>
              <w:t xml:space="preserve"> </w:t>
            </w:r>
          </w:p>
          <w:p w14:paraId="5406D55C" w14:textId="77777777" w:rsidR="001C742F" w:rsidRDefault="001C742F" w:rsidP="00020900">
            <w:r>
              <w:t>Setzt man das in die erste Dreieckgleichung ein, erhält man</w:t>
            </w:r>
          </w:p>
          <w:p w14:paraId="25341A24" w14:textId="77777777" w:rsidR="001C742F" w:rsidRDefault="001C742F" w:rsidP="00020900">
            <w:r w:rsidRPr="0026252E">
              <w:rPr>
                <w:position w:val="-42"/>
              </w:rPr>
              <w:object w:dxaOrig="2220" w:dyaOrig="960" w14:anchorId="311A3CCC">
                <v:shape id="_x0000_i1376" type="#_x0000_t75" style="width:111pt;height:48pt" o:ole="">
                  <v:imagedata r:id="rId612" o:title=""/>
                </v:shape>
                <o:OLEObject Type="Embed" ProgID="Equation.DSMT4" ShapeID="_x0000_i1376" DrawAspect="Content" ObjectID="_1700478598" r:id="rId613"/>
              </w:object>
            </w:r>
          </w:p>
          <w:p w14:paraId="5ADBAA3F" w14:textId="77777777" w:rsidR="001C742F" w:rsidRDefault="001C742F" w:rsidP="00020900">
            <w:r>
              <w:t>Das ergibt dann die gesuchte Beziehung:</w:t>
            </w:r>
          </w:p>
          <w:p w14:paraId="381F248E" w14:textId="77777777" w:rsidR="001C742F" w:rsidRPr="00020900" w:rsidRDefault="001C742F" w:rsidP="00020900">
            <w:r w:rsidRPr="0026252E">
              <w:rPr>
                <w:position w:val="-28"/>
              </w:rPr>
              <w:object w:dxaOrig="840" w:dyaOrig="639" w14:anchorId="569B2D9B">
                <v:shape id="_x0000_i1377" type="#_x0000_t75" style="width:42pt;height:32.4pt" o:ole="">
                  <v:imagedata r:id="rId614" o:title=""/>
                </v:shape>
                <o:OLEObject Type="Embed" ProgID="Equation.DSMT4" ShapeID="_x0000_i1377" DrawAspect="Content" ObjectID="_1700478599" r:id="rId615"/>
              </w:object>
            </w:r>
          </w:p>
        </w:tc>
        <w:tc>
          <w:tcPr>
            <w:tcW w:w="5031" w:type="dxa"/>
            <w:shd w:val="clear" w:color="auto" w:fill="auto"/>
          </w:tcPr>
          <w:p w14:paraId="1DCA241E" w14:textId="77777777" w:rsidR="001C742F" w:rsidRPr="00020900" w:rsidRDefault="00CB6801" w:rsidP="00D366BD">
            <w:r>
              <w:pict w14:anchorId="1A3188CC">
                <v:shape id="_x0000_i1378" type="#_x0000_t75" style="width:155.4pt;height:129pt">
                  <v:imagedata r:id="rId616" o:title="o311_1"/>
                </v:shape>
              </w:pict>
            </w:r>
          </w:p>
        </w:tc>
      </w:tr>
      <w:tr w:rsidR="001C742F" w:rsidRPr="0026252E" w14:paraId="6EEC3143" w14:textId="77777777" w:rsidTr="0026252E">
        <w:tc>
          <w:tcPr>
            <w:tcW w:w="5030" w:type="dxa"/>
            <w:vMerge/>
            <w:shd w:val="clear" w:color="auto" w:fill="auto"/>
          </w:tcPr>
          <w:p w14:paraId="7ED36BB6" w14:textId="77777777" w:rsidR="001C742F" w:rsidRPr="00020900" w:rsidRDefault="001C742F" w:rsidP="00D366BD"/>
        </w:tc>
        <w:tc>
          <w:tcPr>
            <w:tcW w:w="5031" w:type="dxa"/>
            <w:shd w:val="clear" w:color="auto" w:fill="auto"/>
          </w:tcPr>
          <w:p w14:paraId="0FD8100B" w14:textId="77777777" w:rsidR="001C742F" w:rsidRPr="00020900" w:rsidRDefault="00CB6801" w:rsidP="00D366BD">
            <w:r>
              <w:pict w14:anchorId="7959CCC1">
                <v:shape id="_x0000_i1379" type="#_x0000_t75" style="width:155.4pt;height:129pt">
                  <v:imagedata r:id="rId617" o:title="o311_2"/>
                </v:shape>
              </w:pict>
            </w:r>
          </w:p>
        </w:tc>
      </w:tr>
    </w:tbl>
    <w:p w14:paraId="762ACB2D" w14:textId="77777777" w:rsidR="00094EB4" w:rsidRPr="00D0037F" w:rsidRDefault="00094EB4" w:rsidP="00D366BD">
      <w:pPr>
        <w:rPr>
          <w:b/>
        </w:rPr>
      </w:pPr>
    </w:p>
    <w:p w14:paraId="62C176A8" w14:textId="77777777" w:rsidR="00D0037F" w:rsidRPr="003C40F8" w:rsidRDefault="003C40F8" w:rsidP="00D366BD">
      <w:pPr>
        <w:rPr>
          <w:b/>
        </w:rPr>
      </w:pPr>
      <w:bookmarkStart w:id="696" w:name="o312"/>
      <w:r w:rsidRPr="003C40F8">
        <w:rPr>
          <w:b/>
        </w:rPr>
        <w:t>312.</w:t>
      </w:r>
    </w:p>
    <w:bookmarkEnd w:id="696"/>
    <w:p w14:paraId="32F1E7DE" w14:textId="77777777" w:rsidR="003C40F8" w:rsidRDefault="004A281E" w:rsidP="00D366BD">
      <w:r w:rsidRPr="004A281E">
        <w:rPr>
          <w:b/>
        </w:rPr>
        <w:t>a)</w:t>
      </w:r>
      <w:r>
        <w:t xml:space="preserve"> </w:t>
      </w:r>
      <w:r w:rsidR="003C40F8">
        <w:t>Ein Photon hat die Energie</w:t>
      </w:r>
    </w:p>
    <w:p w14:paraId="05590B84" w14:textId="77777777" w:rsidR="003C40F8" w:rsidRDefault="003C40F8" w:rsidP="00D366BD">
      <w:r w:rsidRPr="003C40F8">
        <w:rPr>
          <w:position w:val="-10"/>
        </w:rPr>
        <w:object w:dxaOrig="680" w:dyaOrig="320" w14:anchorId="0510EF5E">
          <v:shape id="_x0000_i1380" type="#_x0000_t75" style="width:33.6pt;height:15.6pt" o:ole="">
            <v:imagedata r:id="rId618" o:title=""/>
          </v:shape>
          <o:OLEObject Type="Embed" ProgID="Equation.DSMT4" ShapeID="_x0000_i1380" DrawAspect="Content" ObjectID="_1700478600" r:id="rId619"/>
        </w:object>
      </w:r>
      <w:r>
        <w:t xml:space="preserve"> </w:t>
      </w:r>
    </w:p>
    <w:p w14:paraId="441B6E97" w14:textId="77777777" w:rsidR="003C40F8" w:rsidRDefault="003C40F8" w:rsidP="00D366BD">
      <w:r>
        <w:t>Trifft so ein Lichtteilchen auf eine Metalloberfläche, gibt es seine gesamte Energie an ein Metallatom ab und ist dann weg.</w:t>
      </w:r>
    </w:p>
    <w:p w14:paraId="6B6E7410" w14:textId="77777777" w:rsidR="003C40F8" w:rsidRDefault="003C40F8" w:rsidP="00D366BD">
      <w:r>
        <w:t>Das Atom auf der Oberfläche, welches getroffen wurde, nimmt die Energie auf und muss damit irgendwas anfangen. Energie kann ja nicht vernichtet werden.</w:t>
      </w:r>
    </w:p>
    <w:p w14:paraId="07678885" w14:textId="0C884E20" w:rsidR="003C40F8" w:rsidRDefault="003C40F8" w:rsidP="00D366BD">
      <w:r>
        <w:t xml:space="preserve">Es kann nun sein, dass ein Elektron aus dem Atom herausgelöst wird. Das </w:t>
      </w:r>
      <w:r w:rsidR="00C00DDA">
        <w:t xml:space="preserve">passiert dann, wenn das Photon eine Energie hatte, die größer ist als die Arbeit, die notwendig </w:t>
      </w:r>
      <w:r w:rsidR="00065EE8">
        <w:t xml:space="preserve">ist, </w:t>
      </w:r>
      <w:r w:rsidR="00C00DDA">
        <w:t>um das Elektron aus dem Atom herauszuholen. Ist seine Energie zu klein, ist es zu schwach, um das Elektron da rauszuholen.</w:t>
      </w:r>
    </w:p>
    <w:p w14:paraId="29ED0FCA" w14:textId="77777777" w:rsidR="00C00DDA" w:rsidRDefault="00C00DDA" w:rsidP="00D366BD">
      <w:r>
        <w:t>Da das Photon komplett vernichtet wird, muss auch die gesamte Energie genutzt werden. Falls nach dem herausholen des Elektrons aus dem Atom noch was übrig ist, wird das Elektron damit beschleunigt.</w:t>
      </w:r>
    </w:p>
    <w:p w14:paraId="06837813" w14:textId="77777777" w:rsidR="00C00DDA" w:rsidRDefault="00C00DDA" w:rsidP="00D366BD">
      <w:r>
        <w:t xml:space="preserve">Es wird also nicht einfach nur herausgehoben, es bekommt für seine weitere Reise auch noch Schwung mit. </w:t>
      </w:r>
    </w:p>
    <w:p w14:paraId="7CA23383" w14:textId="77777777" w:rsidR="00237207" w:rsidRDefault="00237207" w:rsidP="00D366BD"/>
    <w:p w14:paraId="759F14C9" w14:textId="77777777" w:rsidR="00237207" w:rsidRDefault="00237207" w:rsidP="00D366BD">
      <w:r>
        <w:t>Für die Formel bedeutet das: Die Energie des Photon wird aufgeteilt in die Austrittsarbeit und die kinetische Energie des Elektrons:</w:t>
      </w:r>
    </w:p>
    <w:p w14:paraId="72ED47F2" w14:textId="77777777" w:rsidR="00237207" w:rsidRDefault="005027B6" w:rsidP="00D366BD">
      <w:r w:rsidRPr="005027B6">
        <w:rPr>
          <w:position w:val="-28"/>
        </w:rPr>
        <w:object w:dxaOrig="1400" w:dyaOrig="680" w14:anchorId="75BBA84F">
          <v:shape id="_x0000_i1381" type="#_x0000_t75" style="width:69.6pt;height:33.6pt" o:ole="">
            <v:imagedata r:id="rId620" o:title=""/>
          </v:shape>
          <o:OLEObject Type="Embed" ProgID="Equation.DSMT4" ShapeID="_x0000_i1381" DrawAspect="Content" ObjectID="_1700478601" r:id="rId621"/>
        </w:object>
      </w:r>
      <w:r w:rsidR="00237207">
        <w:t xml:space="preserve"> </w:t>
      </w:r>
    </w:p>
    <w:p w14:paraId="13EE0288" w14:textId="1AC5580F" w:rsidR="00237207" w:rsidRDefault="00237207" w:rsidP="00D366BD">
      <w:r>
        <w:t xml:space="preserve">Die kinetische Energie der Elektronen bestimmt man mit der Versuchsanordnung. Eine Gegenspannung bremst die heranfliegenden Elektronen ab. Damit erreichen nicht alle die am Minuspol angeschlossene Elektrode. Erhöht man die Spannung solange, bis der Strommesser nichts mehr anzeigt, ist die Energie des elektrischen Feldes, das die Spannung erzeugt, genau so groß wie die kinetische Energie der </w:t>
      </w:r>
      <w:r w:rsidR="00065EE8">
        <w:t xml:space="preserve">schnellsten </w:t>
      </w:r>
      <w:r>
        <w:t>Elektronen.</w:t>
      </w:r>
    </w:p>
    <w:p w14:paraId="2CE3D960" w14:textId="77777777" w:rsidR="00941769" w:rsidRDefault="00941769" w:rsidP="00D366BD"/>
    <w:p w14:paraId="3C16F3AB" w14:textId="77777777" w:rsidR="004A281E" w:rsidRDefault="004A281E" w:rsidP="00D366BD">
      <w:r w:rsidRPr="00E7023A">
        <w:rPr>
          <w:b/>
        </w:rPr>
        <w:lastRenderedPageBreak/>
        <w:t>b)</w:t>
      </w:r>
      <w:r>
        <w:t xml:space="preserve"> Wenn die Spannung jeweils so eingestellt wird, dass kein Strom mehr fließt, werden in beiden Fällen auch die schnellsten Elektronen abgebremst. Die kinetische Energie der Elektronen ist dann </w:t>
      </w:r>
    </w:p>
    <w:p w14:paraId="578EBF03" w14:textId="77777777" w:rsidR="004A281E" w:rsidRDefault="004A281E" w:rsidP="00D366BD">
      <w:r w:rsidRPr="004A281E">
        <w:rPr>
          <w:position w:val="-10"/>
        </w:rPr>
        <w:object w:dxaOrig="940" w:dyaOrig="320" w14:anchorId="3B34E39F">
          <v:shape id="_x0000_i1382" type="#_x0000_t75" style="width:47.4pt;height:15.6pt" o:ole="">
            <v:imagedata r:id="rId622" o:title=""/>
          </v:shape>
          <o:OLEObject Type="Embed" ProgID="Equation.DSMT4" ShapeID="_x0000_i1382" DrawAspect="Content" ObjectID="_1700478602" r:id="rId623"/>
        </w:object>
      </w:r>
    </w:p>
    <w:p w14:paraId="1A42B267" w14:textId="77777777" w:rsidR="004A281E" w:rsidRDefault="004A281E" w:rsidP="00D366BD">
      <w:r>
        <w:t>Damit wird die Einstein’sche Gleichung zu</w:t>
      </w:r>
    </w:p>
    <w:p w14:paraId="0BC2EADE" w14:textId="77777777" w:rsidR="004A281E" w:rsidRDefault="004A281E" w:rsidP="00D366BD">
      <w:r w:rsidRPr="004A281E">
        <w:rPr>
          <w:position w:val="-10"/>
        </w:rPr>
        <w:object w:dxaOrig="1400" w:dyaOrig="320" w14:anchorId="770D2D97">
          <v:shape id="_x0000_i1383" type="#_x0000_t75" style="width:69.6pt;height:15.6pt" o:ole="">
            <v:imagedata r:id="rId624" o:title=""/>
          </v:shape>
          <o:OLEObject Type="Embed" ProgID="Equation.DSMT4" ShapeID="_x0000_i1383" DrawAspect="Content" ObjectID="_1700478603" r:id="rId625"/>
        </w:object>
      </w:r>
    </w:p>
    <w:p w14:paraId="4FB90B22" w14:textId="77777777" w:rsidR="004A281E" w:rsidRDefault="004A281E" w:rsidP="00D366BD">
      <w:r>
        <w:t>Da in beiden Fällen die Austrittsarbeit gleich ist (es ist ja das gleiche  Metall!), kann die Gleichung nach der Austrittsarbeit umgestellt werden.</w:t>
      </w:r>
    </w:p>
    <w:p w14:paraId="08ECF1F2" w14:textId="77777777" w:rsidR="004A281E" w:rsidRDefault="004A281E" w:rsidP="00D366BD">
      <w:r w:rsidRPr="004A281E">
        <w:rPr>
          <w:position w:val="-10"/>
        </w:rPr>
        <w:object w:dxaOrig="1480" w:dyaOrig="320" w14:anchorId="4F9AEA19">
          <v:shape id="_x0000_i1384" type="#_x0000_t75" style="width:73.2pt;height:15.6pt" o:ole="">
            <v:imagedata r:id="rId626" o:title=""/>
          </v:shape>
          <o:OLEObject Type="Embed" ProgID="Equation.DSMT4" ShapeID="_x0000_i1384" DrawAspect="Content" ObjectID="_1700478604" r:id="rId627"/>
        </w:object>
      </w:r>
    </w:p>
    <w:p w14:paraId="050A752F" w14:textId="77777777" w:rsidR="004A281E" w:rsidRDefault="004A281E" w:rsidP="00D366BD">
      <w:r>
        <w:t>Für die beiden unterschiedlichen Frequenzen erhält man dann</w:t>
      </w:r>
    </w:p>
    <w:p w14:paraId="7D3E3C40" w14:textId="77777777" w:rsidR="004A281E" w:rsidRDefault="004A281E" w:rsidP="00D366BD">
      <w:r w:rsidRPr="004A281E">
        <w:rPr>
          <w:position w:val="-28"/>
        </w:rPr>
        <w:object w:dxaOrig="1620" w:dyaOrig="680" w14:anchorId="05139ED2">
          <v:shape id="_x0000_i1385" type="#_x0000_t75" style="width:81pt;height:33.6pt" o:ole="">
            <v:imagedata r:id="rId628" o:title=""/>
          </v:shape>
          <o:OLEObject Type="Embed" ProgID="Equation.DSMT4" ShapeID="_x0000_i1385" DrawAspect="Content" ObjectID="_1700478605" r:id="rId629"/>
        </w:object>
      </w:r>
    </w:p>
    <w:p w14:paraId="579A5B95" w14:textId="77777777" w:rsidR="004A281E" w:rsidRDefault="004A281E" w:rsidP="00D366BD">
      <w:r>
        <w:t>Die beiden Gleichungen können gleichgesetzt und das Ganze nach h umgestellt werden:</w:t>
      </w:r>
    </w:p>
    <w:p w14:paraId="57B8588A" w14:textId="77777777" w:rsidR="004A281E" w:rsidRDefault="004A281E" w:rsidP="00D366BD">
      <w:r w:rsidRPr="004A281E">
        <w:rPr>
          <w:position w:val="-80"/>
        </w:rPr>
        <w:object w:dxaOrig="2340" w:dyaOrig="1700" w14:anchorId="5CC09AAE">
          <v:shape id="_x0000_i1386" type="#_x0000_t75" style="width:116.4pt;height:84.6pt" o:ole="">
            <v:imagedata r:id="rId630" o:title=""/>
          </v:shape>
          <o:OLEObject Type="Embed" ProgID="Equation.DSMT4" ShapeID="_x0000_i1386" DrawAspect="Content" ObjectID="_1700478606" r:id="rId631"/>
        </w:object>
      </w:r>
    </w:p>
    <w:p w14:paraId="5629982C" w14:textId="77777777" w:rsidR="00E7023A" w:rsidRDefault="00E7023A" w:rsidP="00D366BD"/>
    <w:p w14:paraId="14BFBB5C" w14:textId="77777777" w:rsidR="00E7023A" w:rsidRDefault="00E7023A" w:rsidP="00D366BD">
      <w:r w:rsidRPr="00E7023A">
        <w:rPr>
          <w:b/>
        </w:rPr>
        <w:t>c)</w:t>
      </w:r>
      <w:r>
        <w:t xml:space="preserve"> Wie in der Antwort zu b) gezeigt, gilt für eine Frequenz</w:t>
      </w:r>
    </w:p>
    <w:p w14:paraId="1A837711" w14:textId="77777777" w:rsidR="00E7023A" w:rsidRDefault="00E7023A" w:rsidP="00D366BD">
      <w:r w:rsidRPr="00E7023A">
        <w:rPr>
          <w:position w:val="-10"/>
        </w:rPr>
        <w:object w:dxaOrig="1560" w:dyaOrig="320" w14:anchorId="63FAEE7C">
          <v:shape id="_x0000_i1387" type="#_x0000_t75" style="width:78pt;height:15.6pt" o:ole="">
            <v:imagedata r:id="rId632" o:title=""/>
          </v:shape>
          <o:OLEObject Type="Embed" ProgID="Equation.DSMT4" ShapeID="_x0000_i1387" DrawAspect="Content" ObjectID="_1700478607" r:id="rId633"/>
        </w:object>
      </w:r>
    </w:p>
    <w:p w14:paraId="407B74F5" w14:textId="77777777" w:rsidR="00E7023A" w:rsidRDefault="00E7023A" w:rsidP="00D366BD">
      <w:r>
        <w:t>In diese Gleichung kann man h durch die Formel aus b) ersetzen:</w:t>
      </w:r>
    </w:p>
    <w:p w14:paraId="5B42B42B" w14:textId="77777777" w:rsidR="00E7023A" w:rsidRDefault="00E7023A" w:rsidP="00D366BD">
      <w:r w:rsidRPr="00E7023A">
        <w:rPr>
          <w:position w:val="-28"/>
        </w:rPr>
        <w:object w:dxaOrig="2340" w:dyaOrig="639" w14:anchorId="2C9BECC1">
          <v:shape id="_x0000_i1388" type="#_x0000_t75" style="width:116.4pt;height:32.4pt" o:ole="">
            <v:imagedata r:id="rId634" o:title=""/>
          </v:shape>
          <o:OLEObject Type="Embed" ProgID="Equation.DSMT4" ShapeID="_x0000_i1388" DrawAspect="Content" ObjectID="_1700478608" r:id="rId635"/>
        </w:object>
      </w:r>
    </w:p>
    <w:p w14:paraId="2906B54E" w14:textId="77777777" w:rsidR="00E7023A" w:rsidRDefault="00E7023A" w:rsidP="00D366BD">
      <w:r>
        <w:t>Durch geschicktes Umstellen kommt man zur gewünschten Gleichung.</w:t>
      </w:r>
    </w:p>
    <w:p w14:paraId="01664975" w14:textId="77777777" w:rsidR="00E7023A" w:rsidRDefault="00ED3D3D" w:rsidP="00D366BD">
      <w:r>
        <w:t xml:space="preserve">1. </w:t>
      </w:r>
      <w:r w:rsidR="00E7023A">
        <w:t>e ausklammern</w:t>
      </w:r>
    </w:p>
    <w:p w14:paraId="4C1CB1FE" w14:textId="77777777" w:rsidR="00E7023A" w:rsidRDefault="00E7023A" w:rsidP="00D366BD">
      <w:r w:rsidRPr="00E7023A">
        <w:rPr>
          <w:position w:val="-62"/>
        </w:rPr>
        <w:object w:dxaOrig="2360" w:dyaOrig="1359" w14:anchorId="74D67C8E">
          <v:shape id="_x0000_i1389" type="#_x0000_t75" style="width:117.6pt;height:68.4pt" o:ole="">
            <v:imagedata r:id="rId636" o:title=""/>
          </v:shape>
          <o:OLEObject Type="Embed" ProgID="Equation.DSMT4" ShapeID="_x0000_i1389" DrawAspect="Content" ObjectID="_1700478609" r:id="rId637"/>
        </w:object>
      </w:r>
    </w:p>
    <w:p w14:paraId="03E548BA" w14:textId="77777777" w:rsidR="00ED3D3D" w:rsidRDefault="00ED3D3D" w:rsidP="00D366BD">
      <w:r>
        <w:t>2. Gleichnamig machen</w:t>
      </w:r>
    </w:p>
    <w:p w14:paraId="0E23B248" w14:textId="77777777" w:rsidR="00ED3D3D" w:rsidRDefault="00ED3D3D" w:rsidP="00D366BD">
      <w:r w:rsidRPr="00ED3D3D">
        <w:rPr>
          <w:position w:val="-32"/>
        </w:rPr>
        <w:object w:dxaOrig="3140" w:dyaOrig="740" w14:anchorId="6375489F">
          <v:shape id="_x0000_i1390" type="#_x0000_t75" style="width:156pt;height:36.6pt" o:ole="">
            <v:imagedata r:id="rId638" o:title=""/>
          </v:shape>
          <o:OLEObject Type="Embed" ProgID="Equation.DSMT4" ShapeID="_x0000_i1390" DrawAspect="Content" ObjectID="_1700478610" r:id="rId639"/>
        </w:object>
      </w:r>
    </w:p>
    <w:p w14:paraId="0A7B3C2A" w14:textId="77777777" w:rsidR="00ED3D3D" w:rsidRDefault="00ED3D3D" w:rsidP="00D366BD">
      <w:r>
        <w:t>3. Ausmultiplizieren</w:t>
      </w:r>
    </w:p>
    <w:p w14:paraId="34BFE017" w14:textId="77777777" w:rsidR="00ED3D3D" w:rsidRDefault="00ED3D3D" w:rsidP="00D366BD">
      <w:r w:rsidRPr="00ED3D3D">
        <w:rPr>
          <w:position w:val="-66"/>
        </w:rPr>
        <w:object w:dxaOrig="3540" w:dyaOrig="1420" w14:anchorId="256FF17A">
          <v:shape id="_x0000_i1391" type="#_x0000_t75" style="width:176.4pt;height:71.4pt" o:ole="">
            <v:imagedata r:id="rId640" o:title=""/>
          </v:shape>
          <o:OLEObject Type="Embed" ProgID="Equation.DSMT4" ShapeID="_x0000_i1391" DrawAspect="Content" ObjectID="_1700478611" r:id="rId641"/>
        </w:object>
      </w:r>
    </w:p>
    <w:p w14:paraId="40049B1C" w14:textId="77777777" w:rsidR="00ED3D3D" w:rsidRDefault="00ED3D3D" w:rsidP="00D366BD">
      <w:r>
        <w:t xml:space="preserve">4. Zusammenfassen </w:t>
      </w:r>
    </w:p>
    <w:p w14:paraId="0BBF6953" w14:textId="77777777" w:rsidR="00ED3D3D" w:rsidRDefault="00ED3D3D" w:rsidP="00D366BD">
      <w:r w:rsidRPr="00ED3D3D">
        <w:rPr>
          <w:position w:val="-66"/>
        </w:rPr>
        <w:object w:dxaOrig="2260" w:dyaOrig="1420" w14:anchorId="528F9682">
          <v:shape id="_x0000_i1392" type="#_x0000_t75" style="width:112.8pt;height:71.4pt" o:ole="">
            <v:imagedata r:id="rId642" o:title=""/>
          </v:shape>
          <o:OLEObject Type="Embed" ProgID="Equation.DSMT4" ShapeID="_x0000_i1392" DrawAspect="Content" ObjectID="_1700478612" r:id="rId643"/>
        </w:object>
      </w:r>
    </w:p>
    <w:p w14:paraId="49385B0F" w14:textId="77777777" w:rsidR="00ED3D3D" w:rsidRDefault="00ED3D3D" w:rsidP="00D366BD">
      <w:r>
        <w:t>5. Fertig.</w:t>
      </w:r>
    </w:p>
    <w:p w14:paraId="120A3A59" w14:textId="77777777" w:rsidR="00ED3D3D" w:rsidRDefault="00ED3D3D" w:rsidP="00D366BD"/>
    <w:p w14:paraId="2D6D3163" w14:textId="77777777" w:rsidR="00ED3D3D" w:rsidRDefault="00F82A3F" w:rsidP="00D366BD">
      <w:pPr>
        <w:rPr>
          <w:b/>
        </w:rPr>
      </w:pPr>
      <w:r w:rsidRPr="00F82A3F">
        <w:rPr>
          <w:b/>
        </w:rPr>
        <w:t>d)</w:t>
      </w:r>
    </w:p>
    <w:p w14:paraId="510C80A0" w14:textId="77777777" w:rsidR="00F82A3F" w:rsidRDefault="00F82A3F" w:rsidP="00D366BD">
      <w:r w:rsidRPr="00F82A3F">
        <w:t xml:space="preserve">Als erstes werden aus dem Wellenlängen die entsprechenden Frequenzen berechnet. </w:t>
      </w:r>
      <w:r>
        <w:t>Es gilt</w:t>
      </w:r>
    </w:p>
    <w:p w14:paraId="67AF55E9" w14:textId="77777777" w:rsidR="00F82A3F" w:rsidRPr="00F82A3F" w:rsidRDefault="00F82A3F" w:rsidP="00D366BD">
      <w:r w:rsidRPr="00F82A3F">
        <w:rPr>
          <w:position w:val="-106"/>
        </w:rPr>
        <w:object w:dxaOrig="1680" w:dyaOrig="2220" w14:anchorId="698DD41D">
          <v:shape id="_x0000_i1393" type="#_x0000_t75" style="width:84pt;height:111pt" o:ole="">
            <v:imagedata r:id="rId644" o:title=""/>
          </v:shape>
          <o:OLEObject Type="Embed" ProgID="Equation.DSMT4" ShapeID="_x0000_i1393" DrawAspect="Content" ObjectID="_1700478613" r:id="rId645"/>
        </w:object>
      </w:r>
      <w:r>
        <w:t xml:space="preserve"> </w:t>
      </w:r>
    </w:p>
    <w:p w14:paraId="4C7FB90A" w14:textId="77777777" w:rsidR="00F82A3F" w:rsidRDefault="00F82A3F" w:rsidP="00D366BD">
      <w:r>
        <w:t>Daraus wird zuerst h berechnet:</w:t>
      </w:r>
    </w:p>
    <w:p w14:paraId="5AEA95F7" w14:textId="77777777" w:rsidR="00F82A3F" w:rsidRDefault="00F82A3F" w:rsidP="00D366BD"/>
    <w:p w14:paraId="7487FCB2" w14:textId="77777777" w:rsidR="00ED3D3D" w:rsidRDefault="00F82A3F" w:rsidP="00D366BD">
      <w:r w:rsidRPr="00F82A3F">
        <w:rPr>
          <w:position w:val="-56"/>
        </w:rPr>
        <w:object w:dxaOrig="4080" w:dyaOrig="1219" w14:anchorId="010F430B">
          <v:shape id="_x0000_i1394" type="#_x0000_t75" style="width:203.4pt;height:60.6pt" o:ole="">
            <v:imagedata r:id="rId646" o:title=""/>
          </v:shape>
          <o:OLEObject Type="Embed" ProgID="Equation.DSMT4" ShapeID="_x0000_i1394" DrawAspect="Content" ObjectID="_1700478614" r:id="rId647"/>
        </w:object>
      </w:r>
    </w:p>
    <w:p w14:paraId="1FF61BF2" w14:textId="77777777" w:rsidR="00F82A3F" w:rsidRDefault="00F82A3F" w:rsidP="00D366BD">
      <w:r>
        <w:t xml:space="preserve">Die Einheit sieht ungewöhnlich aus. Das Wirkungsquantum hat eigentlich die Einheit </w:t>
      </w:r>
      <w:r w:rsidR="0001111C">
        <w:t>Js. Kann man diese Einheit erhalten?</w:t>
      </w:r>
    </w:p>
    <w:p w14:paraId="3F9AE051" w14:textId="77777777" w:rsidR="0001111C" w:rsidRDefault="0001111C" w:rsidP="00D366BD">
      <w:r w:rsidRPr="0001111C">
        <w:rPr>
          <w:position w:val="-50"/>
        </w:rPr>
        <w:object w:dxaOrig="4140" w:dyaOrig="859" w14:anchorId="418B9CB1">
          <v:shape id="_x0000_i1395" type="#_x0000_t75" style="width:206.4pt;height:42.6pt" o:ole="">
            <v:imagedata r:id="rId648" o:title=""/>
          </v:shape>
          <o:OLEObject Type="Embed" ProgID="Equation.DSMT4" ShapeID="_x0000_i1395" DrawAspect="Content" ObjectID="_1700478615" r:id="rId649"/>
        </w:object>
      </w:r>
    </w:p>
    <w:p w14:paraId="339C4F41" w14:textId="77777777" w:rsidR="0001111C" w:rsidRDefault="0001111C" w:rsidP="00D366BD">
      <w:r>
        <w:t>Passt!</w:t>
      </w:r>
    </w:p>
    <w:p w14:paraId="0E994390" w14:textId="77777777" w:rsidR="0001111C" w:rsidRDefault="0001111C" w:rsidP="00D366BD"/>
    <w:p w14:paraId="28C1A1B6" w14:textId="77777777" w:rsidR="0001111C" w:rsidRDefault="0001111C" w:rsidP="00D366BD">
      <w:r>
        <w:t>Jetzt noch die Austrittsarbeit</w:t>
      </w:r>
    </w:p>
    <w:p w14:paraId="27659803" w14:textId="77777777" w:rsidR="0001111C" w:rsidRDefault="001D2523" w:rsidP="00D366BD">
      <w:r w:rsidRPr="001D2523">
        <w:rPr>
          <w:position w:val="-48"/>
        </w:rPr>
        <w:object w:dxaOrig="6300" w:dyaOrig="1060" w14:anchorId="240705C6">
          <v:shape id="_x0000_i1396" type="#_x0000_t75" style="width:312.6pt;height:53.4pt" o:ole="">
            <v:imagedata r:id="rId650" o:title=""/>
          </v:shape>
          <o:OLEObject Type="Embed" ProgID="Equation.DSMT4" ShapeID="_x0000_i1396" DrawAspect="Content" ObjectID="_1700478616" r:id="rId651"/>
        </w:object>
      </w:r>
    </w:p>
    <w:p w14:paraId="7F857D35" w14:textId="77777777" w:rsidR="001D2523" w:rsidRDefault="001D2523" w:rsidP="00D366BD">
      <w:r>
        <w:t>Das ist aber keine typische Einheit für die Austrittsarbeit. Sie wird eigentlich in eV angegeben. Diesen Wert erhält man, wenn man den Ausdruck in der Klammer berechnet:</w:t>
      </w:r>
    </w:p>
    <w:p w14:paraId="3F215D74" w14:textId="77777777" w:rsidR="001D2523" w:rsidRDefault="0052588D" w:rsidP="00D366BD">
      <w:r w:rsidRPr="001D2523">
        <w:rPr>
          <w:position w:val="-10"/>
        </w:rPr>
        <w:object w:dxaOrig="1200" w:dyaOrig="320" w14:anchorId="3C754935">
          <v:shape id="_x0000_i1397" type="#_x0000_t75" style="width:60pt;height:15.6pt" o:ole="">
            <v:imagedata r:id="rId652" o:title=""/>
          </v:shape>
          <o:OLEObject Type="Embed" ProgID="Equation.DSMT4" ShapeID="_x0000_i1397" DrawAspect="Content" ObjectID="_1700478617" r:id="rId653"/>
        </w:object>
      </w:r>
      <w:r w:rsidR="001D2523">
        <w:t xml:space="preserve"> </w:t>
      </w:r>
    </w:p>
    <w:p w14:paraId="7E0B0713" w14:textId="77777777" w:rsidR="00E7023A" w:rsidRDefault="00E7023A" w:rsidP="00D366BD"/>
    <w:p w14:paraId="081B5F3D" w14:textId="77777777" w:rsidR="00196238" w:rsidRDefault="00196238" w:rsidP="00D366BD"/>
    <w:p w14:paraId="1D215A0A" w14:textId="77777777" w:rsidR="00196238" w:rsidRPr="00196238" w:rsidRDefault="00196238" w:rsidP="00D366BD">
      <w:pPr>
        <w:rPr>
          <w:b/>
        </w:rPr>
      </w:pPr>
      <w:bookmarkStart w:id="697" w:name="o313"/>
      <w:r w:rsidRPr="00196238">
        <w:rPr>
          <w:b/>
        </w:rPr>
        <w:t>313.</w:t>
      </w:r>
      <w:bookmarkEnd w:id="697"/>
    </w:p>
    <w:p w14:paraId="2387F1EC" w14:textId="77777777" w:rsidR="00196238" w:rsidRDefault="00263EC7" w:rsidP="00D366BD">
      <w:r>
        <w:t>Eine Fotozelle besteht aus eine</w:t>
      </w:r>
      <w:r w:rsidR="0075380D">
        <w:t>r</w:t>
      </w:r>
      <w:r>
        <w:t xml:space="preserve"> Kathode </w:t>
      </w:r>
      <w:r w:rsidR="0075380D">
        <w:t>(ein Blech oder eine aufgedampfte Metallschicht) und einer Anode (ein Drahtring oder ein Metallsieb, durch das das Licht hindurchgehen kann).</w:t>
      </w:r>
      <w:r w:rsidR="006C00CF">
        <w:t xml:space="preserve"> Beides befindet sich in einem Glasbehälter, aus dem die Luft so weit wie möglich rausgesaugt wurde.</w:t>
      </w:r>
    </w:p>
    <w:p w14:paraId="3158BEBB" w14:textId="77777777" w:rsidR="0075380D" w:rsidRDefault="0075380D" w:rsidP="00D366BD">
      <w:r>
        <w:t xml:space="preserve">Fällt ein Lichtteilchen (Photon) durch die Anode auf die Kathode, wird das Photon beim Auftreffen komplett vernichtet und gibt seine Energie an das Metall ab. </w:t>
      </w:r>
    </w:p>
    <w:p w14:paraId="3499D72A" w14:textId="77777777" w:rsidR="0075380D" w:rsidRDefault="0075380D" w:rsidP="00D366BD">
      <w:r>
        <w:t xml:space="preserve">Das Metall besteht aus Atomen, die mit ihren </w:t>
      </w:r>
      <w:r w:rsidR="007B6A6C">
        <w:t>E</w:t>
      </w:r>
      <w:r>
        <w:t xml:space="preserve">lektronen Kontakt mit der Außenwelt haben. Also trifft das Photon auf so ein </w:t>
      </w:r>
      <w:r w:rsidR="007B6A6C">
        <w:t>E</w:t>
      </w:r>
      <w:r>
        <w:t>lektron und übergibt ihm beim Sterben seine gesamte Energie.</w:t>
      </w:r>
    </w:p>
    <w:p w14:paraId="0CE027D3" w14:textId="77777777" w:rsidR="0075380D" w:rsidRDefault="0075380D" w:rsidP="00D366BD">
      <w:r>
        <w:t xml:space="preserve">Das Elektron ist an sein </w:t>
      </w:r>
      <w:r w:rsidR="007B6A6C">
        <w:t>Metall durch eine bestimmte Energie gebunden, es klebt praktisch fest. Wenn das Photon über genügend Energie verfügt, wackelt es nicht nur am Elektron, sondern reist es aus seinem Metall heraus. Die dazu notwendige Arbeit heißt Austrittsarbeit und ist für ein Metall eine bestimmte, feste Größe.</w:t>
      </w:r>
    </w:p>
    <w:p w14:paraId="0E647AA9" w14:textId="77777777" w:rsidR="007B6A6C" w:rsidRDefault="007B6A6C" w:rsidP="00D366BD">
      <w:r>
        <w:t>Da das Photon immer seine gesamte Energie an das Elektron übergibt, kann es sein, dass nur ein Teil davon für die Austrittsarbeit verwendet wird. Der Rest wird vom Elektron dafür verwendet, um bit einer entsprechenden Geschwindigkeit vom Metall wegzufliegen.</w:t>
      </w:r>
    </w:p>
    <w:p w14:paraId="3FC250EE" w14:textId="77777777" w:rsidR="007B6A6C" w:rsidRDefault="007B6A6C" w:rsidP="00D366BD"/>
    <w:p w14:paraId="1CA78265" w14:textId="77777777" w:rsidR="007B6A6C" w:rsidRDefault="00602543" w:rsidP="00D366BD">
      <w:r>
        <w:lastRenderedPageBreak/>
        <w:t>Falls die Energie der Photonen für die Austrittsarbeit zu klein ist, erwärmt sich das Metall nur und es fliegen keine Elektronen heraus.</w:t>
      </w:r>
    </w:p>
    <w:p w14:paraId="61421E8D" w14:textId="77777777" w:rsidR="00602543" w:rsidRDefault="00602543" w:rsidP="00D366BD"/>
    <w:p w14:paraId="409AFA76" w14:textId="77777777" w:rsidR="00602543" w:rsidRDefault="00602543" w:rsidP="00D366BD">
      <w:r>
        <w:t>Die Austrittsarbeit des Metalls der Fotozelle liegt bei 2,5 eV. Welche der drei Frequenzen kann denn überhaupt ein Elektron aus dem Metall reißen?</w:t>
      </w:r>
    </w:p>
    <w:p w14:paraId="148768A5" w14:textId="77777777" w:rsidR="00602543" w:rsidRDefault="00602543" w:rsidP="00D366BD">
      <w:r>
        <w:t xml:space="preserve">Dazu muss aus der gegebenen Wellenlänge des Lichtes die Energie des Photon in eV bestimmt werden. </w:t>
      </w:r>
    </w:p>
    <w:p w14:paraId="29C64B5F" w14:textId="77777777" w:rsidR="00602543" w:rsidRDefault="00602543" w:rsidP="00D366BD">
      <w:r>
        <w:t xml:space="preserve">Es gilt für die Photonenenergie </w:t>
      </w:r>
    </w:p>
    <w:p w14:paraId="374655A7" w14:textId="77777777" w:rsidR="00602543" w:rsidRDefault="00CA766B" w:rsidP="00D366BD">
      <w:r w:rsidRPr="00CA766B">
        <w:rPr>
          <w:position w:val="-40"/>
        </w:rPr>
        <w:object w:dxaOrig="760" w:dyaOrig="900" w14:anchorId="7A864CA5">
          <v:shape id="_x0000_i1398" type="#_x0000_t75" style="width:38.4pt;height:45pt" o:ole="">
            <v:imagedata r:id="rId654" o:title=""/>
          </v:shape>
          <o:OLEObject Type="Embed" ProgID="Equation.DSMT4" ShapeID="_x0000_i1398" DrawAspect="Content" ObjectID="_1700478618" r:id="rId655"/>
        </w:object>
      </w:r>
      <w:r w:rsidR="00602543">
        <w:t xml:space="preserve"> </w:t>
      </w:r>
    </w:p>
    <w:p w14:paraId="2050AEDA" w14:textId="77777777" w:rsidR="00A61673" w:rsidRDefault="00A61673" w:rsidP="00D366BD">
      <w:r>
        <w:t>Damit erhält man die Energie in Joule. Für die Energie in eV muss man diesen Wert noch durch die Elementarladung teilen. Für die 546 nm heißt das:</w:t>
      </w:r>
    </w:p>
    <w:p w14:paraId="5250AA1A" w14:textId="77777777" w:rsidR="00A61673" w:rsidRDefault="00A61673" w:rsidP="00D366BD">
      <w:r w:rsidRPr="00A61673">
        <w:rPr>
          <w:position w:val="-42"/>
        </w:rPr>
        <w:object w:dxaOrig="3040" w:dyaOrig="1560" w14:anchorId="0D374058">
          <v:shape id="_x0000_i1399" type="#_x0000_t75" style="width:152.4pt;height:78pt" o:ole="">
            <v:imagedata r:id="rId656" o:title=""/>
          </v:shape>
          <o:OLEObject Type="Embed" ProgID="Equation.DSMT4" ShapeID="_x0000_i1399" DrawAspect="Content" ObjectID="_1700478619" r:id="rId657"/>
        </w:object>
      </w:r>
      <w:r>
        <w:t xml:space="preserve"> </w:t>
      </w:r>
    </w:p>
    <w:p w14:paraId="7B9A772A" w14:textId="77777777" w:rsidR="00A61673" w:rsidRDefault="00A61673" w:rsidP="00D366BD">
      <w:r>
        <w:t xml:space="preserve">Das heißt aber, dass die Energie dieses Photon nicht mal ausreicht, um ein Elektron aus dem Metall zu lösen. </w:t>
      </w:r>
    </w:p>
    <w:p w14:paraId="6FDA90A6" w14:textId="77777777" w:rsidR="00A61673" w:rsidRDefault="00A61673" w:rsidP="00D366BD">
      <w:r>
        <w:t>Dieses energiearme Photon braucht nicht mehr beachtet werden.</w:t>
      </w:r>
    </w:p>
    <w:p w14:paraId="2EEC1D07" w14:textId="77777777" w:rsidR="00A61673" w:rsidRDefault="00A61673" w:rsidP="00D366BD">
      <w:r>
        <w:t>Für die beiden anderen Wellenlängen erhält man</w:t>
      </w:r>
    </w:p>
    <w:p w14:paraId="33225E99" w14:textId="77777777" w:rsidR="00A61673" w:rsidRDefault="00A61673" w:rsidP="00D366BD">
      <w:r w:rsidRPr="00A61673">
        <w:rPr>
          <w:position w:val="-26"/>
        </w:rPr>
        <w:object w:dxaOrig="1780" w:dyaOrig="639" w14:anchorId="1BAC20C0">
          <v:shape id="_x0000_i1400" type="#_x0000_t75" style="width:89.4pt;height:32.4pt" o:ole="">
            <v:imagedata r:id="rId658" o:title=""/>
          </v:shape>
          <o:OLEObject Type="Embed" ProgID="Equation.DSMT4" ShapeID="_x0000_i1400" DrawAspect="Content" ObjectID="_1700478620" r:id="rId659"/>
        </w:object>
      </w:r>
      <w:r>
        <w:t xml:space="preserve"> </w:t>
      </w:r>
    </w:p>
    <w:p w14:paraId="4893F13E" w14:textId="77777777" w:rsidR="00A61673" w:rsidRDefault="00A61673" w:rsidP="00D366BD">
      <w:r>
        <w:t>Beide haben genug Energie, um Elektronen aus diesem Metall zu lösen. Dann bleibt immer noch was übrig, um den Elektronen einen Schwung zu verleihen.</w:t>
      </w:r>
    </w:p>
    <w:p w14:paraId="6E9AB34F" w14:textId="77777777" w:rsidR="00A61673" w:rsidRDefault="00A61673" w:rsidP="00D366BD">
      <w:r>
        <w:t xml:space="preserve">Die Spannung, die dann an der Fotozelle entsteht, ergibt sich aus der Restenergie, mit der die Elektronen wegfliegen. Das Elektron, was durch das 436 mn-Photon herausgelöst wurde, hat eine Restenergie von </w:t>
      </w:r>
      <w:r w:rsidR="00AA202B">
        <w:t>2,85 eV- 2,5 eV = 0,35 eV.</w:t>
      </w:r>
    </w:p>
    <w:p w14:paraId="3FDDCB18" w14:textId="77777777" w:rsidR="00AA202B" w:rsidRDefault="00AA202B" w:rsidP="00D366BD">
      <w:r>
        <w:t xml:space="preserve">Damit erzeugt es zwischen Kathode und Anode eine Spannung von 0,35 V. </w:t>
      </w:r>
    </w:p>
    <w:p w14:paraId="3AC5390D" w14:textId="77777777" w:rsidR="00AA202B" w:rsidRDefault="00AA202B" w:rsidP="00D366BD">
      <w:r>
        <w:t>Das 436-nm-Photon schafft sogar 0,57 V.</w:t>
      </w:r>
    </w:p>
    <w:p w14:paraId="3B2A7FB0" w14:textId="77777777" w:rsidR="00AA202B" w:rsidRDefault="00AA202B" w:rsidP="00D366BD"/>
    <w:p w14:paraId="68716637" w14:textId="77777777" w:rsidR="00AA202B" w:rsidRDefault="00AA202B" w:rsidP="00D366BD">
      <w:r>
        <w:t>In welcher Stellung der Fotozelle misst man nun welche Spannung?</w:t>
      </w:r>
    </w:p>
    <w:p w14:paraId="616B3FAB" w14:textId="77777777" w:rsidR="00AA202B" w:rsidRDefault="00AA202B" w:rsidP="00D366BD">
      <w:r>
        <w:t xml:space="preserve">In der Nullstellung, also direkt hinter dem Gitter, treffen alle Photonen ungebeugt auf. Jedes erzeugt seine Spannung, aber die 0,57 V ist natürlich die Spannung, die man misst. </w:t>
      </w:r>
    </w:p>
    <w:p w14:paraId="6A766E57" w14:textId="77777777" w:rsidR="00D4098D" w:rsidRDefault="00D4098D" w:rsidP="00D366BD"/>
    <w:p w14:paraId="5C73FD09" w14:textId="77777777" w:rsidR="00D4098D" w:rsidRDefault="00D4098D" w:rsidP="00D366BD">
      <w:r>
        <w:t>Bewegt man die Fotozelle nun nach einer Seite, trifft man die Interferenzmaxima der einzelnen Lichtfarben. Da jede Farbe, also jede Wellenlänge an einer anderen Stelle ein Maximum bildet, erhält man mehrere Spannungswerte.</w:t>
      </w:r>
    </w:p>
    <w:p w14:paraId="68BF1EA7" w14:textId="77777777" w:rsidR="006C00CF" w:rsidRDefault="006C00CF" w:rsidP="00D366BD"/>
    <w:p w14:paraId="0707EB73" w14:textId="77777777" w:rsidR="006C00CF" w:rsidRDefault="006C00CF" w:rsidP="00D366BD">
      <w:r>
        <w:t>Der Winkel für ein Maximum berechnet sich mit</w:t>
      </w:r>
    </w:p>
    <w:p w14:paraId="55E05B24" w14:textId="77777777" w:rsidR="006C00CF" w:rsidRDefault="006C00CF" w:rsidP="00D366BD">
      <w:r w:rsidRPr="006C00CF">
        <w:rPr>
          <w:position w:val="-28"/>
        </w:rPr>
        <w:object w:dxaOrig="1080" w:dyaOrig="639" w14:anchorId="357122BE">
          <v:shape id="_x0000_i1401" type="#_x0000_t75" style="width:54pt;height:32.4pt" o:ole="">
            <v:imagedata r:id="rId660" o:title=""/>
          </v:shape>
          <o:OLEObject Type="Embed" ProgID="Equation.DSMT4" ShapeID="_x0000_i1401" DrawAspect="Content" ObjectID="_1700478621" r:id="rId661"/>
        </w:object>
      </w:r>
      <w:r>
        <w:t xml:space="preserve"> </w:t>
      </w:r>
    </w:p>
    <w:p w14:paraId="1B154F0B" w14:textId="77777777" w:rsidR="006C00CF" w:rsidRDefault="006C00CF" w:rsidP="00D366BD">
      <w:r>
        <w:t>k ist die Nummer des Maximums und beginnt bei 1.</w:t>
      </w:r>
    </w:p>
    <w:p w14:paraId="1B86201B" w14:textId="77777777" w:rsidR="006C00CF" w:rsidRDefault="006C00CF" w:rsidP="00D366BD">
      <w:r>
        <w:t>Für die Wellenlänge von 436 nm erhält man:</w:t>
      </w:r>
    </w:p>
    <w:p w14:paraId="038A6DC0" w14:textId="77777777" w:rsidR="006C00CF" w:rsidRDefault="006C00CF" w:rsidP="00D366BD">
      <w:r w:rsidRPr="006C00CF">
        <w:rPr>
          <w:position w:val="-44"/>
        </w:rPr>
        <w:object w:dxaOrig="2000" w:dyaOrig="980" w14:anchorId="504EA751">
          <v:shape id="_x0000_i1402" type="#_x0000_t75" style="width:99.6pt;height:48.6pt" o:ole="">
            <v:imagedata r:id="rId662" o:title=""/>
          </v:shape>
          <o:OLEObject Type="Embed" ProgID="Equation.DSMT4" ShapeID="_x0000_i1402" DrawAspect="Content" ObjectID="_1700478622" r:id="rId663"/>
        </w:object>
      </w:r>
    </w:p>
    <w:p w14:paraId="70A10C3B" w14:textId="77777777" w:rsidR="005619FA" w:rsidRDefault="005619FA" w:rsidP="00D366BD">
      <w:r>
        <w:t xml:space="preserve">Für k=2 erhält an einen Winkel von 60,7°. Setzt man k=3, lässt sich der Winkel nicht mehr berechnen. </w:t>
      </w:r>
    </w:p>
    <w:p w14:paraId="000D330D" w14:textId="77777777" w:rsidR="00B832E6" w:rsidRDefault="005619FA" w:rsidP="00D366BD">
      <w:r>
        <w:lastRenderedPageBreak/>
        <w:t>Für die Wellenlänge von 405 nm erhält man die Winkel 23,9° und 54,1°. Ein Maximum 3. Ordnung tritt auch hier nicht mehr auf.</w:t>
      </w:r>
    </w:p>
    <w:p w14:paraId="73F49957" w14:textId="77777777" w:rsidR="00B832E6" w:rsidRDefault="00B832E6" w:rsidP="00D366BD"/>
    <w:p w14:paraId="6D5F1716" w14:textId="156C39DD" w:rsidR="005619FA" w:rsidRPr="00B832E6" w:rsidRDefault="00B832E6" w:rsidP="00D366BD">
      <w:pPr>
        <w:rPr>
          <w:b/>
        </w:rPr>
      </w:pPr>
      <w:bookmarkStart w:id="698" w:name="o314"/>
      <w:r w:rsidRPr="00B832E6">
        <w:rPr>
          <w:b/>
        </w:rPr>
        <w:t>314.</w:t>
      </w:r>
      <w:bookmarkEnd w:id="698"/>
    </w:p>
    <w:p w14:paraId="4FEF4C0C" w14:textId="6C410BF6" w:rsidR="00B832E6" w:rsidRDefault="00B832E6" w:rsidP="00D366BD">
      <w:r w:rsidRPr="00B832E6">
        <w:rPr>
          <w:b/>
        </w:rPr>
        <w:t>a)</w:t>
      </w:r>
      <w:r>
        <w:t xml:space="preserve"> Von einem Photon lässt sich die Energie, die es trägt, aus der Frequenz und dem Plank’schen Wirkungsquantum berechnen:</w:t>
      </w:r>
    </w:p>
    <w:p w14:paraId="173BE8C9" w14:textId="77777777" w:rsidR="00E974A1" w:rsidRDefault="00E974A1" w:rsidP="00D366BD">
      <w:r w:rsidRPr="00E974A1">
        <w:rPr>
          <w:position w:val="-10"/>
        </w:rPr>
        <w:object w:dxaOrig="720" w:dyaOrig="320" w14:anchorId="4DB207F9">
          <v:shape id="_x0000_i1403" type="#_x0000_t75" style="width:36pt;height:16.2pt" o:ole="">
            <v:imagedata r:id="rId664" o:title=""/>
          </v:shape>
          <o:OLEObject Type="Embed" ProgID="Equation.DSMT4" ShapeID="_x0000_i1403" DrawAspect="Content" ObjectID="_1700478623" r:id="rId665"/>
        </w:object>
      </w:r>
    </w:p>
    <w:p w14:paraId="4511C4C0" w14:textId="60BC2057" w:rsidR="00E974A1" w:rsidRDefault="00E974A1" w:rsidP="00D366BD">
      <w:r>
        <w:t>Da von den Photonen die Wellenlänge bekannt ist, wird die Frequenz durch die Wellenlänge und die Lichtgeschwindigkeit ersetzt:</w:t>
      </w:r>
    </w:p>
    <w:p w14:paraId="21D39793" w14:textId="77777777" w:rsidR="00E974A1" w:rsidRDefault="00E974A1" w:rsidP="00D366BD">
      <w:r w:rsidRPr="00E974A1">
        <w:rPr>
          <w:position w:val="-24"/>
        </w:rPr>
        <w:object w:dxaOrig="800" w:dyaOrig="620" w14:anchorId="479B7FC3">
          <v:shape id="_x0000_i1404" type="#_x0000_t75" style="width:40.8pt;height:31.2pt" o:ole="">
            <v:imagedata r:id="rId666" o:title=""/>
          </v:shape>
          <o:OLEObject Type="Embed" ProgID="Equation.DSMT4" ShapeID="_x0000_i1404" DrawAspect="Content" ObjectID="_1700478624" r:id="rId667"/>
        </w:object>
      </w:r>
    </w:p>
    <w:p w14:paraId="55922E00" w14:textId="77777777" w:rsidR="00E974A1" w:rsidRDefault="00E974A1" w:rsidP="00D366BD">
      <w:r>
        <w:t>Die angegebene Leistung der Lichtquelle entspricht der Energie je Zeit:</w:t>
      </w:r>
    </w:p>
    <w:p w14:paraId="5E8DD8CF" w14:textId="2C319B59" w:rsidR="00E974A1" w:rsidRDefault="00E974A1" w:rsidP="00D366BD">
      <w:r w:rsidRPr="00E974A1">
        <w:rPr>
          <w:position w:val="-24"/>
        </w:rPr>
        <w:object w:dxaOrig="600" w:dyaOrig="620" w14:anchorId="7FF68ADF">
          <v:shape id="_x0000_i1405" type="#_x0000_t75" style="width:30pt;height:31.2pt" o:ole="">
            <v:imagedata r:id="rId668" o:title=""/>
          </v:shape>
          <o:OLEObject Type="Embed" ProgID="Equation.DSMT4" ShapeID="_x0000_i1405" DrawAspect="Content" ObjectID="_1700478625" r:id="rId669"/>
        </w:object>
      </w:r>
    </w:p>
    <w:p w14:paraId="062174D6" w14:textId="52AC53C7" w:rsidR="00E974A1" w:rsidRDefault="00E974A1" w:rsidP="00D366BD">
      <w:r>
        <w:t>Da sich das Licht auf vielen Photonen ergibt und oben nur die Energie von einem Photon bestimmt wird, wird N als Photonenanzahl in die Gleichung eingefügt:</w:t>
      </w:r>
    </w:p>
    <w:p w14:paraId="3816C9B1" w14:textId="25B85ED3" w:rsidR="00E974A1" w:rsidRDefault="00E974A1" w:rsidP="00D366BD">
      <w:r w:rsidRPr="00E974A1">
        <w:rPr>
          <w:position w:val="-24"/>
        </w:rPr>
        <w:object w:dxaOrig="859" w:dyaOrig="620" w14:anchorId="03D7375E">
          <v:shape id="_x0000_i1406" type="#_x0000_t75" style="width:43.8pt;height:31.2pt" o:ole="">
            <v:imagedata r:id="rId670" o:title=""/>
          </v:shape>
          <o:OLEObject Type="Embed" ProgID="Equation.DSMT4" ShapeID="_x0000_i1406" DrawAspect="Content" ObjectID="_1700478626" r:id="rId671"/>
        </w:object>
      </w:r>
    </w:p>
    <w:p w14:paraId="2D1A9AAC" w14:textId="4CF97DF0" w:rsidR="00E974A1" w:rsidRDefault="00E974A1" w:rsidP="00D366BD">
      <w:r>
        <w:t>Setzt man nun die Energie eines Photons ein, kann man die Gleichung nach N umstellen und die Anzahl berechnen. Alle notwendigen Größen sind bekannt:</w:t>
      </w:r>
    </w:p>
    <w:p w14:paraId="1A614E2F" w14:textId="4F8F3EA9" w:rsidR="00E974A1" w:rsidRDefault="00E974A1" w:rsidP="00D366BD">
      <w:r w:rsidRPr="00E974A1">
        <w:rPr>
          <w:position w:val="-132"/>
        </w:rPr>
        <w:object w:dxaOrig="3300" w:dyaOrig="2760" w14:anchorId="3827AC72">
          <v:shape id="_x0000_i1407" type="#_x0000_t75" style="width:165pt;height:138pt" o:ole="">
            <v:imagedata r:id="rId672" o:title=""/>
          </v:shape>
          <o:OLEObject Type="Embed" ProgID="Equation.DSMT4" ShapeID="_x0000_i1407" DrawAspect="Content" ObjectID="_1700478627" r:id="rId673"/>
        </w:object>
      </w:r>
    </w:p>
    <w:p w14:paraId="4563ABAA" w14:textId="1BBD8388" w:rsidR="00621DB5" w:rsidRDefault="00621DB5" w:rsidP="00D366BD"/>
    <w:p w14:paraId="00FE9B68" w14:textId="67210BEA" w:rsidR="00C721EA" w:rsidRDefault="00C721EA" w:rsidP="00D366BD"/>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4283"/>
      </w:tblGrid>
      <w:tr w:rsidR="00F42DB2" w14:paraId="59263DE8" w14:textId="77777777" w:rsidTr="00F42DB2">
        <w:tc>
          <w:tcPr>
            <w:tcW w:w="5778" w:type="dxa"/>
          </w:tcPr>
          <w:p w14:paraId="79D31108" w14:textId="77777777" w:rsidR="00F42DB2" w:rsidRDefault="00F42DB2" w:rsidP="00F42DB2">
            <w:r w:rsidRPr="00F42DB2">
              <w:rPr>
                <w:b/>
              </w:rPr>
              <w:t>b)</w:t>
            </w:r>
            <w:r>
              <w:t xml:space="preserve"> Die Photonen verlassen die Lichtquelle in alle Richtungen und breiten sich in Form einer Kugel aus. Die Anzahl der Photonen bleibt dabei praktisch gleich. </w:t>
            </w:r>
          </w:p>
          <w:p w14:paraId="7AD5E688" w14:textId="77777777" w:rsidR="00F42DB2" w:rsidRDefault="00F42DB2" w:rsidP="00F42DB2">
            <w:r>
              <w:t>Da die Kugel immer größer wird, fallen auf eine bestimmte Fläche in einem größeren Abstand weniger Photonen als auf die gleiche Fläche in einem kleineren Abstand.</w:t>
            </w:r>
          </w:p>
          <w:p w14:paraId="4E1EAFC6" w14:textId="5EA6E53B" w:rsidR="00F42DB2" w:rsidRDefault="00F42DB2" w:rsidP="00F42DB2">
            <w:r>
              <w:t>Um die gesuchte Photonenanzahl zu berechnen, braucht man die Fläche der gesamten Kugel im Abstand von 1,0 m und bestimmt dann den Anteil, den die 4,0 cm²-Fläche daran hat. Aus dem Verhältnis der Flächen kann man dann die Anzahl der Photonen auf diese Fläche bestimmen.</w:t>
            </w:r>
          </w:p>
        </w:tc>
        <w:tc>
          <w:tcPr>
            <w:tcW w:w="4283" w:type="dxa"/>
          </w:tcPr>
          <w:p w14:paraId="0A4A22D0" w14:textId="3D53DCE6" w:rsidR="00F42DB2" w:rsidRDefault="00CB6801" w:rsidP="00D366BD">
            <w:r>
              <w:pict w14:anchorId="24C30EC2">
                <v:shape id="_x0000_i1408" type="#_x0000_t75" style="width:177pt;height:177pt">
                  <v:imagedata r:id="rId674" o:title="o413"/>
                </v:shape>
              </w:pict>
            </w:r>
          </w:p>
        </w:tc>
      </w:tr>
    </w:tbl>
    <w:p w14:paraId="6621325E" w14:textId="22963FAE" w:rsidR="00C721EA" w:rsidRDefault="00C721EA" w:rsidP="00D366BD"/>
    <w:p w14:paraId="72D5B89B" w14:textId="77777777" w:rsidR="00C721EA" w:rsidRDefault="00C721EA" w:rsidP="00D366BD"/>
    <w:p w14:paraId="2B84A5C6" w14:textId="77777777" w:rsidR="00C721EA" w:rsidRDefault="00C721EA" w:rsidP="00D366BD">
      <w:r>
        <w:t>Eine Kugelfläche berechnet sich mit</w:t>
      </w:r>
    </w:p>
    <w:p w14:paraId="7ABFEF89" w14:textId="77777777" w:rsidR="00C721EA" w:rsidRDefault="00C721EA" w:rsidP="00D366BD">
      <w:r w:rsidRPr="00C721EA">
        <w:rPr>
          <w:position w:val="-12"/>
        </w:rPr>
        <w:object w:dxaOrig="1219" w:dyaOrig="380" w14:anchorId="5868F10F">
          <v:shape id="_x0000_i1409" type="#_x0000_t75" style="width:61.2pt;height:19.2pt" o:ole="">
            <v:imagedata r:id="rId675" o:title=""/>
          </v:shape>
          <o:OLEObject Type="Embed" ProgID="Equation.DSMT4" ShapeID="_x0000_i1409" DrawAspect="Content" ObjectID="_1700478628" r:id="rId676"/>
        </w:object>
      </w:r>
    </w:p>
    <w:p w14:paraId="752D9906" w14:textId="77777777" w:rsidR="00C721EA" w:rsidRDefault="00C721EA" w:rsidP="00D366BD">
      <w:r>
        <w:t>Damit hat die Kugel im Abstand von 1,0 m eine Oberfläche von</w:t>
      </w:r>
    </w:p>
    <w:p w14:paraId="7915AF87" w14:textId="3A38893C" w:rsidR="00C721EA" w:rsidRDefault="00C721EA" w:rsidP="00D366BD">
      <w:r>
        <w:t xml:space="preserve"> </w:t>
      </w:r>
      <w:r w:rsidRPr="00C721EA">
        <w:rPr>
          <w:position w:val="-34"/>
        </w:rPr>
        <w:object w:dxaOrig="1880" w:dyaOrig="800" w14:anchorId="4C4AC64F">
          <v:shape id="_x0000_i1410" type="#_x0000_t75" style="width:94.2pt;height:40.8pt" o:ole="">
            <v:imagedata r:id="rId677" o:title=""/>
          </v:shape>
          <o:OLEObject Type="Embed" ProgID="Equation.DSMT4" ShapeID="_x0000_i1410" DrawAspect="Content" ObjectID="_1700478629" r:id="rId678"/>
        </w:object>
      </w:r>
    </w:p>
    <w:p w14:paraId="25F58662" w14:textId="22DC74B6" w:rsidR="00C721EA" w:rsidRDefault="00276D24" w:rsidP="00D366BD">
      <w:r>
        <w:t>Die Fläche von 4 cm² sind dann</w:t>
      </w:r>
    </w:p>
    <w:p w14:paraId="7E76205D" w14:textId="45466FB5" w:rsidR="00276D24" w:rsidRDefault="00276D24" w:rsidP="00D366BD">
      <w:r w:rsidRPr="00276D24">
        <w:rPr>
          <w:position w:val="-28"/>
        </w:rPr>
        <w:object w:dxaOrig="2620" w:dyaOrig="700" w14:anchorId="58B9427B">
          <v:shape id="_x0000_i1411" type="#_x0000_t75" style="width:130.2pt;height:34.8pt" o:ole="">
            <v:imagedata r:id="rId679" o:title=""/>
          </v:shape>
          <o:OLEObject Type="Embed" ProgID="Equation.DSMT4" ShapeID="_x0000_i1411" DrawAspect="Content" ObjectID="_1700478630" r:id="rId680"/>
        </w:object>
      </w:r>
    </w:p>
    <w:p w14:paraId="3A384C4B" w14:textId="1D928A33" w:rsidR="00276D24" w:rsidRDefault="00276D24" w:rsidP="00D366BD">
      <w:r>
        <w:t>davon. Und genau um diesen Wert muss die gesamte Photonenzahl verringert werden:</w:t>
      </w:r>
    </w:p>
    <w:p w14:paraId="19CC8BB0" w14:textId="529E1AF3" w:rsidR="00276D24" w:rsidRDefault="00276D24" w:rsidP="00D366BD">
      <w:r w:rsidRPr="00276D24">
        <w:rPr>
          <w:position w:val="-32"/>
        </w:rPr>
        <w:object w:dxaOrig="2320" w:dyaOrig="760" w14:anchorId="35D1FF70">
          <v:shape id="_x0000_i1412" type="#_x0000_t75" style="width:115.8pt;height:37.8pt" o:ole="">
            <v:imagedata r:id="rId681" o:title=""/>
          </v:shape>
          <o:OLEObject Type="Embed" ProgID="Equation.DSMT4" ShapeID="_x0000_i1412" DrawAspect="Content" ObjectID="_1700478631" r:id="rId682"/>
        </w:object>
      </w:r>
    </w:p>
    <w:p w14:paraId="167CCE9F" w14:textId="4D0F6448" w:rsidR="009B4442" w:rsidRDefault="009B4442" w:rsidP="00D366BD"/>
    <w:p w14:paraId="6286F2AC" w14:textId="6CC83FF5" w:rsidR="009B4442" w:rsidRDefault="009B4442" w:rsidP="00D366BD">
      <w:r w:rsidRPr="00701D72">
        <w:rPr>
          <w:b/>
        </w:rPr>
        <w:t>c)</w:t>
      </w:r>
      <w:r>
        <w:t xml:space="preserve"> Treffen die Photonen auf die Platte, können zwei Dinge passieren:</w:t>
      </w:r>
    </w:p>
    <w:p w14:paraId="594A8107" w14:textId="36BD78AD" w:rsidR="009B4442" w:rsidRDefault="009B4442" w:rsidP="009B4442">
      <w:pPr>
        <w:numPr>
          <w:ilvl w:val="0"/>
          <w:numId w:val="32"/>
        </w:numPr>
      </w:pPr>
      <w:r>
        <w:t>sie werden reflektiert, werden also auf null abgebremst und fliegen dann mit Lichtgeschwindigkeit in die entgegengesetzte Richtung zurück</w:t>
      </w:r>
      <w:r w:rsidR="00C40A0B">
        <w:t>.</w:t>
      </w:r>
      <w:r w:rsidR="00C40A0B">
        <w:br/>
        <w:t>An die Platte wird der doppelte Photonenimpuls übertragen: einmal beim Abbremsen und dann nochmal beim Beschleunigen zurück.</w:t>
      </w:r>
    </w:p>
    <w:p w14:paraId="0396B7B7" w14:textId="34B5E4F8" w:rsidR="009B4442" w:rsidRDefault="009B4442" w:rsidP="009B4442">
      <w:pPr>
        <w:numPr>
          <w:ilvl w:val="0"/>
          <w:numId w:val="32"/>
        </w:numPr>
      </w:pPr>
      <w:r>
        <w:t>sie werden absorbiert, werden also auf null abgebremst, geben ihre Energie an die Plat</w:t>
      </w:r>
      <w:r w:rsidR="00C40A0B">
        <w:t>t</w:t>
      </w:r>
      <w:r>
        <w:t>e ab und sind dann einfach weg.</w:t>
      </w:r>
      <w:r w:rsidR="00C40A0B">
        <w:br/>
        <w:t>An die Platte wird nur der Impuls beim Abbremsen übertragen.</w:t>
      </w:r>
    </w:p>
    <w:p w14:paraId="6E196C69" w14:textId="77777777" w:rsidR="009B4442" w:rsidRDefault="009B4442" w:rsidP="009B4442"/>
    <w:p w14:paraId="175EF9BA" w14:textId="77777777" w:rsidR="00C40A0B" w:rsidRDefault="00C40A0B" w:rsidP="00D366BD">
      <w:r>
        <w:t>Die Kraft, die die Platte spürt, ist aus der Impulsänderung und der dazu benötigten Zeit zu berechnen (Kraftstoß)</w:t>
      </w:r>
    </w:p>
    <w:p w14:paraId="003BEA12" w14:textId="77777777" w:rsidR="00C40A0B" w:rsidRDefault="00C40A0B" w:rsidP="00D366BD">
      <w:r w:rsidRPr="00C40A0B">
        <w:rPr>
          <w:position w:val="-28"/>
        </w:rPr>
        <w:object w:dxaOrig="740" w:dyaOrig="660" w14:anchorId="4C57B1DC">
          <v:shape id="_x0000_i1413" type="#_x0000_t75" style="width:37.8pt;height:33pt" o:ole="">
            <v:imagedata r:id="rId683" o:title=""/>
          </v:shape>
          <o:OLEObject Type="Embed" ProgID="Equation.DSMT4" ShapeID="_x0000_i1413" DrawAspect="Content" ObjectID="_1700478632" r:id="rId684"/>
        </w:object>
      </w:r>
    </w:p>
    <w:p w14:paraId="3DE9FB82" w14:textId="77777777" w:rsidR="00C40A0B" w:rsidRDefault="00C40A0B" w:rsidP="00D366BD">
      <w:r>
        <w:t>Die Impulsänderung ist</w:t>
      </w:r>
    </w:p>
    <w:p w14:paraId="7BEB03F8" w14:textId="77777777" w:rsidR="00C40A0B" w:rsidRDefault="00701D72" w:rsidP="00D366BD">
      <w:r w:rsidRPr="00C40A0B">
        <w:rPr>
          <w:position w:val="-14"/>
        </w:rPr>
        <w:object w:dxaOrig="2000" w:dyaOrig="380" w14:anchorId="1288CE5B">
          <v:shape id="_x0000_i1414" type="#_x0000_t75" style="width:99.6pt;height:19.2pt" o:ole="">
            <v:imagedata r:id="rId685" o:title=""/>
          </v:shape>
          <o:OLEObject Type="Embed" ProgID="Equation.DSMT4" ShapeID="_x0000_i1414" DrawAspect="Content" ObjectID="_1700478633" r:id="rId686"/>
        </w:object>
      </w:r>
    </w:p>
    <w:p w14:paraId="5AEF2E18" w14:textId="24C83646" w:rsidR="003D7EFA" w:rsidRDefault="00C40A0B" w:rsidP="00D366BD">
      <w:r>
        <w:t xml:space="preserve">Die Impulsänderung der Reflexion ist doppelt so groß wie die Impulsänderung der </w:t>
      </w:r>
      <w:r w:rsidR="003D7EFA">
        <w:t>Absorption</w:t>
      </w:r>
      <w:r>
        <w:t>.</w:t>
      </w:r>
      <w:r w:rsidR="003D7EFA">
        <w:t xml:space="preserve"> Es werden aber 80% der auftreffenden Photonen reflektiert und 20% absorbiert. </w:t>
      </w:r>
    </w:p>
    <w:p w14:paraId="37B10827" w14:textId="6580BF2B" w:rsidR="00276D24" w:rsidRDefault="003D7EFA" w:rsidP="00D366BD">
      <w:r>
        <w:t xml:space="preserve"> </w:t>
      </w:r>
      <w:r w:rsidRPr="003D7EFA">
        <w:rPr>
          <w:position w:val="-12"/>
        </w:rPr>
        <w:object w:dxaOrig="2480" w:dyaOrig="360" w14:anchorId="09BE596C">
          <v:shape id="_x0000_i1415" type="#_x0000_t75" style="width:124.2pt;height:18pt" o:ole="">
            <v:imagedata r:id="rId687" o:title=""/>
          </v:shape>
          <o:OLEObject Type="Embed" ProgID="Equation.DSMT4" ShapeID="_x0000_i1415" DrawAspect="Content" ObjectID="_1700478634" r:id="rId688"/>
        </w:object>
      </w:r>
    </w:p>
    <w:p w14:paraId="1732C158" w14:textId="3A42D7D5" w:rsidR="003D7EFA" w:rsidRDefault="003D7EFA" w:rsidP="00D366BD">
      <w:r>
        <w:t xml:space="preserve">Der Impuls eines Photons ist </w:t>
      </w:r>
    </w:p>
    <w:p w14:paraId="315ED9B3" w14:textId="705B78C8" w:rsidR="003D7EFA" w:rsidRDefault="003D7EFA" w:rsidP="00D366BD">
      <w:r w:rsidRPr="003D7EFA">
        <w:rPr>
          <w:position w:val="-24"/>
        </w:rPr>
        <w:object w:dxaOrig="1040" w:dyaOrig="620" w14:anchorId="334892A9">
          <v:shape id="_x0000_i1416" type="#_x0000_t75" style="width:52.8pt;height:31.2pt" o:ole="">
            <v:imagedata r:id="rId689" o:title=""/>
          </v:shape>
          <o:OLEObject Type="Embed" ProgID="Equation.DSMT4" ShapeID="_x0000_i1416" DrawAspect="Content" ObjectID="_1700478635" r:id="rId690"/>
        </w:object>
      </w:r>
    </w:p>
    <w:p w14:paraId="00357464" w14:textId="65D96AA7" w:rsidR="003D7EFA" w:rsidRDefault="003D7EFA" w:rsidP="00D366BD">
      <w:r>
        <w:t>und da es ganz viele (N) sind, insgesamt</w:t>
      </w:r>
    </w:p>
    <w:p w14:paraId="60DD67E6" w14:textId="0E0AD522" w:rsidR="003D7EFA" w:rsidRDefault="003D7EFA" w:rsidP="00D366BD">
      <w:r w:rsidRPr="003D7EFA">
        <w:rPr>
          <w:position w:val="-24"/>
        </w:rPr>
        <w:object w:dxaOrig="1300" w:dyaOrig="620" w14:anchorId="4CE8029C">
          <v:shape id="_x0000_i1417" type="#_x0000_t75" style="width:64.2pt;height:31.2pt" o:ole="">
            <v:imagedata r:id="rId691" o:title=""/>
          </v:shape>
          <o:OLEObject Type="Embed" ProgID="Equation.DSMT4" ShapeID="_x0000_i1417" DrawAspect="Content" ObjectID="_1700478636" r:id="rId692"/>
        </w:object>
      </w:r>
    </w:p>
    <w:p w14:paraId="6FD88094" w14:textId="70BEB0B4" w:rsidR="00E974A1" w:rsidRDefault="00E974A1" w:rsidP="00D366BD">
      <w:r>
        <w:t xml:space="preserve"> </w:t>
      </w:r>
    </w:p>
    <w:p w14:paraId="591DCCCB" w14:textId="3B9E4135" w:rsidR="00B832E6" w:rsidRDefault="003D7EFA" w:rsidP="00D366BD">
      <w:r>
        <w:t>Damit lässt sich die Kraft auf die Platte berechnen:</w:t>
      </w:r>
    </w:p>
    <w:p w14:paraId="41384F5E" w14:textId="0FF25851" w:rsidR="003D7EFA" w:rsidRDefault="0065249B" w:rsidP="00D366BD">
      <w:r w:rsidRPr="003D7EFA">
        <w:rPr>
          <w:position w:val="-118"/>
        </w:rPr>
        <w:object w:dxaOrig="3180" w:dyaOrig="2480" w14:anchorId="3D7B36C0">
          <v:shape id="_x0000_i1418" type="#_x0000_t75" style="width:159pt;height:124.2pt" o:ole="">
            <v:imagedata r:id="rId693" o:title=""/>
          </v:shape>
          <o:OLEObject Type="Embed" ProgID="Equation.DSMT4" ShapeID="_x0000_i1418" DrawAspect="Content" ObjectID="_1700478637" r:id="rId694"/>
        </w:object>
      </w:r>
    </w:p>
    <w:p w14:paraId="2A84A236" w14:textId="38E11D51" w:rsidR="00834B33" w:rsidRDefault="00834B33" w:rsidP="00D366BD">
      <w:r>
        <w:lastRenderedPageBreak/>
        <w:t>Das ist zwar sehr, sehr wenig.</w:t>
      </w:r>
    </w:p>
    <w:p w14:paraId="2F2E703D" w14:textId="77777777" w:rsidR="00834B33" w:rsidRDefault="00834B33" w:rsidP="00D366BD"/>
    <w:p w14:paraId="23949666" w14:textId="2B62DF51" w:rsidR="00834B33" w:rsidRPr="00834B33" w:rsidRDefault="00834B33" w:rsidP="00D366BD">
      <w:pPr>
        <w:rPr>
          <w:b/>
        </w:rPr>
      </w:pPr>
      <w:r w:rsidRPr="00834B33">
        <w:rPr>
          <w:b/>
        </w:rPr>
        <w:t>d)</w:t>
      </w:r>
    </w:p>
    <w:p w14:paraId="0B1DF1BB" w14:textId="269D3CB0" w:rsidR="00834B33" w:rsidRDefault="00834B33" w:rsidP="00D366BD">
      <w:r>
        <w:t>Im ersten Fall kommt das Abstandsgesetz zur Anwendung. Wenn sich der Abstand verdreifacht, treffen nur noch ein Neuntel der ursprünglichen Photonen auf die Platte. Die Intensität ind umgekehrt proportional zum Quadrat des Abstandes.</w:t>
      </w:r>
    </w:p>
    <w:p w14:paraId="113E85BC" w14:textId="11EEA301" w:rsidR="00834B33" w:rsidRDefault="00834B33" w:rsidP="00D366BD">
      <w:r>
        <w:t>Damit reduziert sich die Kraft ebenfalls auf ein Neuntel des Wertes bei 10 cm.</w:t>
      </w:r>
    </w:p>
    <w:p w14:paraId="7289221D" w14:textId="77777777" w:rsidR="00834B33" w:rsidRDefault="00834B33" w:rsidP="00D366BD"/>
    <w:p w14:paraId="0AF02992" w14:textId="7188D0AA" w:rsidR="00834B33" w:rsidRDefault="00834B33" w:rsidP="00D366BD">
      <w:r>
        <w:t xml:space="preserve">Im zweiten Fall ist die Betrachtung etwas komplexer. </w:t>
      </w:r>
    </w:p>
    <w:p w14:paraId="28B9FCED" w14:textId="0D9AB65F" w:rsidR="00834B33" w:rsidRDefault="00834B33" w:rsidP="00D366BD">
      <w:r>
        <w:t xml:space="preserve">Der Impuls eines </w:t>
      </w:r>
      <w:r w:rsidR="00BA2EB3">
        <w:t>Photons</w:t>
      </w:r>
      <w:r>
        <w:t xml:space="preserve"> ist umgekehrt proportional zur Wellenlä</w:t>
      </w:r>
      <w:r w:rsidR="00BA2EB3">
        <w:t xml:space="preserve">nge. Damit haben Photonen mit halber Wellenlänge den doppelten Impuls. </w:t>
      </w:r>
    </w:p>
    <w:p w14:paraId="2F709897" w14:textId="5B1DCFBE" w:rsidR="00BA2EB3" w:rsidRDefault="00E7287C" w:rsidP="00D366BD">
      <w:r>
        <w:t>(je kürzer die Wellenlänge, umso energiereicher ist das Licht</w:t>
      </w:r>
      <w:r w:rsidR="00BA2EB3">
        <w:t>)</w:t>
      </w:r>
    </w:p>
    <w:p w14:paraId="21B7863D" w14:textId="12D5313D" w:rsidR="00E7287C" w:rsidRDefault="00E7287C" w:rsidP="00D366BD">
      <w:r>
        <w:t xml:space="preserve">Da die Leistung aber konstant bleiben soll, sind durch die energiereicheren Photonen auch weniger Photonen notwendig. </w:t>
      </w:r>
    </w:p>
    <w:p w14:paraId="17CEA58A" w14:textId="0168D621" w:rsidR="00E7287C" w:rsidRDefault="00E7287C" w:rsidP="00D366BD">
      <w:r>
        <w:t>Ein Blick in die Lösung a) zeigt</w:t>
      </w:r>
    </w:p>
    <w:p w14:paraId="2855DF6B" w14:textId="57FEF863" w:rsidR="00E7287C" w:rsidRDefault="00E7287C" w:rsidP="00D366BD">
      <w:r w:rsidRPr="00E7287C">
        <w:rPr>
          <w:position w:val="-28"/>
        </w:rPr>
        <w:object w:dxaOrig="1020" w:dyaOrig="660" w14:anchorId="6B8BD8CF">
          <v:shape id="_x0000_i1419" type="#_x0000_t75" style="width:51pt;height:33pt" o:ole="">
            <v:imagedata r:id="rId695" o:title=""/>
          </v:shape>
          <o:OLEObject Type="Embed" ProgID="Equation.DSMT4" ShapeID="_x0000_i1419" DrawAspect="Content" ObjectID="_1700478638" r:id="rId696"/>
        </w:object>
      </w:r>
    </w:p>
    <w:p w14:paraId="6F097E26" w14:textId="48020426" w:rsidR="00E7287C" w:rsidRDefault="00E7287C" w:rsidP="00D366BD">
      <w:r>
        <w:t xml:space="preserve">Da außer der Wellenlänge alles andere konstant ist, ist </w:t>
      </w:r>
    </w:p>
    <w:p w14:paraId="1065F143" w14:textId="4FA6FAE4" w:rsidR="00E7287C" w:rsidRDefault="00E7287C" w:rsidP="00D366BD">
      <w:r w:rsidRPr="00E7287C">
        <w:rPr>
          <w:position w:val="-10"/>
        </w:rPr>
        <w:object w:dxaOrig="560" w:dyaOrig="320" w14:anchorId="31E54772">
          <v:shape id="_x0000_i1420" type="#_x0000_t75" style="width:27.6pt;height:15.6pt" o:ole="">
            <v:imagedata r:id="rId697" o:title=""/>
          </v:shape>
          <o:OLEObject Type="Embed" ProgID="Equation.DSMT4" ShapeID="_x0000_i1420" DrawAspect="Content" ObjectID="_1700478639" r:id="rId698"/>
        </w:object>
      </w:r>
      <w:r>
        <w:t xml:space="preserve"> </w:t>
      </w:r>
    </w:p>
    <w:p w14:paraId="4DFA9EB9" w14:textId="4461C8F2" w:rsidR="00E7287C" w:rsidRDefault="00E7287C" w:rsidP="00D366BD">
      <w:r>
        <w:t>Für die gleiche Leistung muss die Anzahl der Photonen halbiert werden.</w:t>
      </w:r>
    </w:p>
    <w:p w14:paraId="296C8CC9" w14:textId="77777777" w:rsidR="00E7287C" w:rsidRDefault="00E7287C" w:rsidP="00D366BD"/>
    <w:p w14:paraId="7666C227" w14:textId="3DC2B655" w:rsidR="00E7287C" w:rsidRDefault="00E7287C" w:rsidP="00D366BD">
      <w:r>
        <w:t>Die Photonen haben also den doppelten Impuls, es kommt aber nur noch die Hälfte der Photonen an. Das heißt aber, dass die Kraft gleich bleibt.</w:t>
      </w:r>
    </w:p>
    <w:p w14:paraId="795991CD" w14:textId="77777777" w:rsidR="00486276" w:rsidRDefault="00486276" w:rsidP="00D366BD"/>
    <w:p w14:paraId="7C3B63A7" w14:textId="59A347E6" w:rsidR="00486276" w:rsidRPr="00486276" w:rsidRDefault="00486276" w:rsidP="00D366BD">
      <w:pPr>
        <w:rPr>
          <w:b/>
        </w:rPr>
      </w:pPr>
      <w:bookmarkStart w:id="699" w:name="o315"/>
      <w:r w:rsidRPr="00486276">
        <w:rPr>
          <w:b/>
        </w:rPr>
        <w:t>315.</w:t>
      </w:r>
      <w:bookmarkEnd w:id="699"/>
      <w:r w:rsidRPr="00486276">
        <w:rPr>
          <w:b/>
        </w:rPr>
        <w:t xml:space="preserve"> </w:t>
      </w:r>
    </w:p>
    <w:p w14:paraId="0D6AEA18" w14:textId="755AB5D8" w:rsidR="00486276" w:rsidRDefault="00C337C9" w:rsidP="00D366BD">
      <w:r w:rsidRPr="009179C7">
        <w:rPr>
          <w:b/>
        </w:rPr>
        <w:t>a)</w:t>
      </w:r>
      <w:r>
        <w:t xml:space="preserve"> Weißes Glühlicht besteht aus Photonen ganz unterschiedlicher Wellenlängen, also ganz unterschiedlicher Farben.</w:t>
      </w:r>
    </w:p>
    <w:p w14:paraId="2C9F465A" w14:textId="677DBE7B" w:rsidR="00C337C9" w:rsidRDefault="00C337C9" w:rsidP="00D366BD">
      <w:r>
        <w:t xml:space="preserve">Jede dieser Farbe kann man eine Energie zuordnen. Die Energie berechnet man </w:t>
      </w:r>
      <w:r w:rsidR="007513EF">
        <w:t>mit</w:t>
      </w:r>
    </w:p>
    <w:p w14:paraId="4434B2D8" w14:textId="40297370" w:rsidR="00C337C9" w:rsidRDefault="00C337C9" w:rsidP="00D366BD">
      <w:r w:rsidRPr="00C337C9">
        <w:rPr>
          <w:position w:val="-42"/>
        </w:rPr>
        <w:object w:dxaOrig="800" w:dyaOrig="960" w14:anchorId="75A24B38">
          <v:shape id="_x0000_i1421" type="#_x0000_t75" style="width:39.6pt;height:48pt" o:ole="">
            <v:imagedata r:id="rId699" o:title=""/>
          </v:shape>
          <o:OLEObject Type="Embed" ProgID="Equation.DSMT4" ShapeID="_x0000_i1421" DrawAspect="Content" ObjectID="_1700478640" r:id="rId700"/>
        </w:object>
      </w:r>
      <w:r>
        <w:t xml:space="preserve"> </w:t>
      </w:r>
    </w:p>
    <w:p w14:paraId="436BE0D9" w14:textId="40033839" w:rsidR="00007697" w:rsidRDefault="00007697" w:rsidP="00D366BD">
      <w:r>
        <w:t>Gehen die Photonen durch den Natriumdampf hindurch, können nur die Photonen ein Natriumatom anregen, die die Wellenlänge 590 nm haben. Alle anderen gehen an den Atomen ohne Reaktion vorbei.</w:t>
      </w:r>
    </w:p>
    <w:p w14:paraId="5690A864" w14:textId="5371C0C3" w:rsidR="00007697" w:rsidRDefault="00007697" w:rsidP="00D366BD">
      <w:r>
        <w:t>Die Photonen mit 590 nm schaffen es, ein Elektron des Na-Atoms auf eine höhere Schale zu heben. Damit ist das Atom in einem angeregten Zustand.</w:t>
      </w:r>
    </w:p>
    <w:p w14:paraId="7F0DE75C" w14:textId="79018509" w:rsidR="00007697" w:rsidRDefault="00007697" w:rsidP="00D366BD">
      <w:r>
        <w:t xml:space="preserve">Den behält es aber nur sehr kurze Zeit bei und das Elektron fällt dann wieder auf seine ursprüngliche Schale zurück. Dabei gibt es ein Photon mit 590 nm Wellenlänge ab. </w:t>
      </w:r>
    </w:p>
    <w:p w14:paraId="62DDFB60" w14:textId="38EB84A9" w:rsidR="00007697" w:rsidRDefault="00007697" w:rsidP="00D366BD">
      <w:r>
        <w:t>Dieses Photon fliegt aber in irgendeine Richtung. Der Beobachter des Spektrums bekommt von diesen Photonen nur einen geringen Teil ab, da er ja nur die seiht, die zufällig genau in seine Richtung abgestrahlt werden.</w:t>
      </w:r>
    </w:p>
    <w:p w14:paraId="0AF01F40" w14:textId="3C2501B6" w:rsidR="00007697" w:rsidRDefault="00007697" w:rsidP="00D366BD">
      <w:r>
        <w:t>Deshalb ist an der Stelle von 590 nm eine dunkle, aber keine schwarze Linie.</w:t>
      </w:r>
    </w:p>
    <w:p w14:paraId="481DD945" w14:textId="77777777" w:rsidR="00007697" w:rsidRDefault="00007697" w:rsidP="00D366BD"/>
    <w:p w14:paraId="72BF6E31" w14:textId="5FB219BA" w:rsidR="00007697" w:rsidRDefault="00C23F90" w:rsidP="00D366BD">
      <w:r>
        <w:t>Zum Zeigen der 2,1 eV Anregungsenergie muss die Energie der Photonen mit 590 nm Wellenlänge berechnet werden. Arbeitet man mit den Grundeinheiten, erhält man die Energie in Joule, die man dann noch in eV umrechnen muss.</w:t>
      </w:r>
    </w:p>
    <w:p w14:paraId="62653514" w14:textId="025D409C" w:rsidR="00C23F90" w:rsidRDefault="00D020F8" w:rsidP="00D366BD">
      <w:r w:rsidRPr="00D020F8">
        <w:rPr>
          <w:position w:val="-46"/>
        </w:rPr>
        <w:object w:dxaOrig="3200" w:dyaOrig="1700" w14:anchorId="5506D66F">
          <v:shape id="_x0000_i1422" type="#_x0000_t75" style="width:159.6pt;height:84.6pt" o:ole="">
            <v:imagedata r:id="rId701" o:title=""/>
          </v:shape>
          <o:OLEObject Type="Embed" ProgID="Equation.DSMT4" ShapeID="_x0000_i1422" DrawAspect="Content" ObjectID="_1700478641" r:id="rId702"/>
        </w:object>
      </w:r>
    </w:p>
    <w:p w14:paraId="643137BA" w14:textId="77777777" w:rsidR="009247B8" w:rsidRDefault="009247B8" w:rsidP="00D366BD"/>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9247B8" w14:paraId="56476BE8" w14:textId="77777777" w:rsidTr="009247B8">
        <w:tc>
          <w:tcPr>
            <w:tcW w:w="5030" w:type="dxa"/>
          </w:tcPr>
          <w:p w14:paraId="0B0DD1F4" w14:textId="448044F7" w:rsidR="009247B8" w:rsidRDefault="009247B8" w:rsidP="00D366BD">
            <w:pPr>
              <w:rPr>
                <w:b/>
              </w:rPr>
            </w:pPr>
            <w:r w:rsidRPr="009247B8">
              <w:rPr>
                <w:b/>
              </w:rPr>
              <w:t>b)</w:t>
            </w:r>
          </w:p>
          <w:p w14:paraId="032BDB14" w14:textId="77777777" w:rsidR="009247B8" w:rsidRDefault="009247B8" w:rsidP="00D366BD">
            <w:r>
              <w:t xml:space="preserve">Die </w:t>
            </w:r>
            <w:r w:rsidRPr="009247B8">
              <w:t>Elektronen</w:t>
            </w:r>
            <w:r>
              <w:t xml:space="preserve">, mit denen geschossen wird, </w:t>
            </w:r>
            <w:r w:rsidRPr="009247B8">
              <w:t xml:space="preserve"> </w:t>
            </w:r>
            <w:r>
              <w:t>geben ihre Energie an die Elektronen im Natriumatom ab. Dabei kann ein Elektron im Atom auf die erste oder zweite Schale angehoben werden.</w:t>
            </w:r>
          </w:p>
          <w:p w14:paraId="100AFC23" w14:textId="449B6E95" w:rsidR="009247B8" w:rsidRPr="009247B8" w:rsidRDefault="009247B8" w:rsidP="00D366BD">
            <w:r>
              <w:t>Von der ersten Schale gibt es nur einen Weg zurück, bei dem ein Photon mit 590 nm abgegeben wird.</w:t>
            </w:r>
          </w:p>
        </w:tc>
        <w:tc>
          <w:tcPr>
            <w:tcW w:w="5031" w:type="dxa"/>
          </w:tcPr>
          <w:p w14:paraId="107792CD" w14:textId="1AAF2CA0" w:rsidR="009247B8" w:rsidRDefault="00CB6801" w:rsidP="00D366BD">
            <w:r>
              <w:pict w14:anchorId="4D4FBDAE">
                <v:shape id="_x0000_i1423" type="#_x0000_t75" style="width:128.4pt;height:117pt">
                  <v:imagedata r:id="rId703" o:title="o315"/>
                </v:shape>
              </w:pict>
            </w:r>
          </w:p>
        </w:tc>
      </w:tr>
    </w:tbl>
    <w:p w14:paraId="4F33CB7D" w14:textId="1C32C60D" w:rsidR="009247B8" w:rsidRDefault="009247B8" w:rsidP="00D366BD">
      <w:r>
        <w:t>Landet es auf der zweiten Schale, hat es zwei Wege zurück: Sofort in einem Ritt zur Schale 0 oder mit einer Pause auf Schale 1. Im letzten Fall gibt es zwei Photonen ab. Eins hat die Energie 1,1 eV und das andere 2,1 eV.</w:t>
      </w:r>
      <w:r w:rsidR="0075486C">
        <w:t xml:space="preserve"> Dabei ist das mit 1,1 eV am energieärmsten und damit das mit der größten Wellenlänge. </w:t>
      </w:r>
    </w:p>
    <w:p w14:paraId="62E4966F" w14:textId="3F41BEB3" w:rsidR="0075486C" w:rsidRDefault="0075486C" w:rsidP="00D366BD">
      <w:r>
        <w:t>Um die zu bestimmen, muss die Energie zuerst in Joule umgerechnet werden und dann daraus die Wellenlänge berechnen werden.</w:t>
      </w:r>
    </w:p>
    <w:p w14:paraId="73027618" w14:textId="081CA845" w:rsidR="000B09D2" w:rsidRDefault="00780E24" w:rsidP="00D366BD">
      <w:r w:rsidRPr="00780E24">
        <w:rPr>
          <w:position w:val="-10"/>
        </w:rPr>
        <w:object w:dxaOrig="2000" w:dyaOrig="360" w14:anchorId="3151AC95">
          <v:shape id="_x0000_i1424" type="#_x0000_t75" style="width:99.6pt;height:18pt" o:ole="">
            <v:imagedata r:id="rId704" o:title=""/>
          </v:shape>
          <o:OLEObject Type="Embed" ProgID="Equation.DSMT4" ShapeID="_x0000_i1424" DrawAspect="Content" ObjectID="_1700478642" r:id="rId705"/>
        </w:object>
      </w:r>
      <w:r>
        <w:t xml:space="preserve"> </w:t>
      </w:r>
    </w:p>
    <w:p w14:paraId="5930C6A6" w14:textId="77777777" w:rsidR="0075486C" w:rsidRDefault="0075486C" w:rsidP="00D366BD"/>
    <w:p w14:paraId="46879881" w14:textId="77777777" w:rsidR="00780E24" w:rsidRDefault="00780E24" w:rsidP="00780E24">
      <w:r w:rsidRPr="00780E24">
        <w:rPr>
          <w:position w:val="-124"/>
        </w:rPr>
        <w:object w:dxaOrig="2920" w:dyaOrig="2600" w14:anchorId="2ACE4707">
          <v:shape id="_x0000_i1425" type="#_x0000_t75" style="width:146.4pt;height:129.6pt" o:ole="">
            <v:imagedata r:id="rId706" o:title=""/>
          </v:shape>
          <o:OLEObject Type="Embed" ProgID="Equation.DSMT4" ShapeID="_x0000_i1425" DrawAspect="Content" ObjectID="_1700478643" r:id="rId707"/>
        </w:object>
      </w:r>
      <w:r>
        <w:t xml:space="preserve"> </w:t>
      </w:r>
    </w:p>
    <w:p w14:paraId="52CC931D" w14:textId="54C6AF4B" w:rsidR="007D103C" w:rsidRDefault="007D103C" w:rsidP="00780E24">
      <w:r>
        <w:t>Diese Linie liegt im infraroten Bereich.</w:t>
      </w:r>
    </w:p>
    <w:p w14:paraId="728183D9" w14:textId="77777777" w:rsidR="00C03354" w:rsidRDefault="00C03354" w:rsidP="00780E2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7224DD" w14:paraId="720BDD66" w14:textId="77777777" w:rsidTr="007224DD">
        <w:tc>
          <w:tcPr>
            <w:tcW w:w="5030" w:type="dxa"/>
          </w:tcPr>
          <w:p w14:paraId="084450CB" w14:textId="77777777" w:rsidR="007224DD" w:rsidRPr="00C03354" w:rsidRDefault="007224DD" w:rsidP="007224DD">
            <w:pPr>
              <w:rPr>
                <w:b/>
              </w:rPr>
            </w:pPr>
            <w:bookmarkStart w:id="700" w:name="o316"/>
            <w:r w:rsidRPr="00C03354">
              <w:rPr>
                <w:b/>
              </w:rPr>
              <w:t xml:space="preserve">316. </w:t>
            </w:r>
          </w:p>
          <w:p w14:paraId="3FDC334E" w14:textId="77777777" w:rsidR="007224DD" w:rsidRDefault="007224DD" w:rsidP="007224DD">
            <w:r>
              <w:t>Die Brechzahl ist das Verhältnis der Lichtgeschwindigkeiten im Vakuum oder Luft und dem jeweiligen Stoff. Je größer die Brechzahl ist, umso langsamer ist das Licht im Vergleich zu Luft.</w:t>
            </w:r>
          </w:p>
          <w:p w14:paraId="2A974638" w14:textId="5617D9CA" w:rsidR="007224DD" w:rsidRDefault="007224DD" w:rsidP="007224DD">
            <w:pPr>
              <w:rPr>
                <w:b/>
              </w:rPr>
            </w:pPr>
            <w:r>
              <w:t>Geht ein Lichtstrahl schräg von einem Gebiet mit niedriger Brechzahl in ein Gebiet mit höherer Brechzahl über, wird er zum Lot hin gebrochen. Wird beim Übergang die Brechzahl kleiner, dann erfolgt die Brechung vom Lot weg.</w:t>
            </w:r>
          </w:p>
        </w:tc>
        <w:tc>
          <w:tcPr>
            <w:tcW w:w="5031" w:type="dxa"/>
          </w:tcPr>
          <w:p w14:paraId="086DA97D" w14:textId="261A32B4" w:rsidR="007224DD" w:rsidRDefault="00CB6801" w:rsidP="00780E24">
            <w:pPr>
              <w:rPr>
                <w:b/>
              </w:rPr>
            </w:pPr>
            <w:r>
              <w:pict w14:anchorId="2CFE67E9">
                <v:shape id="_x0000_i1426" type="#_x0000_t75" style="width:234pt;height:133.2pt">
                  <v:imagedata r:id="rId708" o:title="o316_1"/>
                </v:shape>
              </w:pict>
            </w:r>
          </w:p>
        </w:tc>
      </w:tr>
    </w:tbl>
    <w:bookmarkEnd w:id="700"/>
    <w:p w14:paraId="18704C54" w14:textId="2791725E" w:rsidR="00DF07AA" w:rsidRDefault="00DF07AA" w:rsidP="00780E24">
      <w:r>
        <w:t xml:space="preserve">Damit wird von Luft in Glas zum Lot hin gebrochen und beim Übergang von Glas in Flüssigkeit vom Lot weg. </w:t>
      </w:r>
    </w:p>
    <w:p w14:paraId="11DD5665" w14:textId="6A409D19" w:rsidR="00DF07AA" w:rsidRDefault="00DF07AA" w:rsidP="00780E24">
      <w:r>
        <w:t>Da die Flüssigkeit eine größere Brechzahl als Luft hat, erreicht der Lichtstrahl zum Schluss nicht wieder die ursprüngliche Richtung.</w:t>
      </w:r>
    </w:p>
    <w:p w14:paraId="7990FA59" w14:textId="77777777" w:rsidR="008F6E05" w:rsidRDefault="008F6E05" w:rsidP="00780E24"/>
    <w:p w14:paraId="3455A5CE" w14:textId="07C64D9A" w:rsidR="007D103C" w:rsidRDefault="007D103C" w:rsidP="00780E24"/>
    <w:p w14:paraId="31AEE055" w14:textId="532664F4" w:rsidR="0075486C" w:rsidRPr="00AF6899" w:rsidRDefault="00AF6899" w:rsidP="00D366BD">
      <w:pPr>
        <w:rPr>
          <w:b/>
        </w:rPr>
      </w:pPr>
      <w:bookmarkStart w:id="701" w:name="o317"/>
      <w:r w:rsidRPr="00AF6899">
        <w:rPr>
          <w:b/>
        </w:rPr>
        <w:t>317.</w:t>
      </w:r>
      <w:bookmarkEnd w:id="701"/>
    </w:p>
    <w:p w14:paraId="02FBB977" w14:textId="35045D5F" w:rsidR="00AF6899" w:rsidRDefault="0056170B" w:rsidP="00D366BD">
      <w:r w:rsidRPr="0056170B">
        <w:rPr>
          <w:b/>
        </w:rPr>
        <w:t>a)</w:t>
      </w:r>
      <w:r>
        <w:t xml:space="preserve"> </w:t>
      </w:r>
      <w:r w:rsidR="00344DF5">
        <w:t xml:space="preserve">Wenn das rote Licht keine Ladungen aus dem Metall herauslösen kann, wird die Energie der Photonen nicht groß genug sein. Die Energie der Photonen muss dafür mindestens so groß sein wie die Austrittsarbeit für dieses Metall. </w:t>
      </w:r>
    </w:p>
    <w:p w14:paraId="78B294C3" w14:textId="50E226A3" w:rsidR="00344DF5" w:rsidRDefault="00344DF5" w:rsidP="00D366BD">
      <w:r>
        <w:t xml:space="preserve">Um das nachzuweisen, kann man die Grenzwellenlänge für Kalium berechnen und mit </w:t>
      </w:r>
      <w:r w:rsidR="006C0039">
        <w:t>den</w:t>
      </w:r>
      <w:r>
        <w:t xml:space="preserve"> Welle</w:t>
      </w:r>
      <w:r w:rsidR="006C0039">
        <w:t>nlängen des Lichtes vergleichen.</w:t>
      </w:r>
    </w:p>
    <w:p w14:paraId="22E04294" w14:textId="478E4960" w:rsidR="006C0039" w:rsidRDefault="006C0039" w:rsidP="00D366BD">
      <w:r>
        <w:t>Die Energie eines Photons ist</w:t>
      </w:r>
    </w:p>
    <w:p w14:paraId="53DC5AA5" w14:textId="649FE23D" w:rsidR="006C0039" w:rsidRDefault="006C0039" w:rsidP="00D366BD">
      <w:r w:rsidRPr="006C0039">
        <w:rPr>
          <w:position w:val="-10"/>
        </w:rPr>
        <w:object w:dxaOrig="720" w:dyaOrig="320" w14:anchorId="38A1D51F">
          <v:shape id="_x0000_i1427" type="#_x0000_t75" style="width:36pt;height:15.6pt" o:ole="">
            <v:imagedata r:id="rId709" o:title=""/>
          </v:shape>
          <o:OLEObject Type="Embed" ProgID="Equation.DSMT4" ShapeID="_x0000_i1427" DrawAspect="Content" ObjectID="_1700478644" r:id="rId710"/>
        </w:object>
      </w:r>
      <w:r>
        <w:t xml:space="preserve"> </w:t>
      </w:r>
    </w:p>
    <w:p w14:paraId="606DFAAB" w14:textId="4FE2FBFC" w:rsidR="006C0039" w:rsidRDefault="006C0039" w:rsidP="00D366BD">
      <w:r>
        <w:t>Zwischen der Frequenz des Lichtes und der Wellenlänge besteht der Zusammenhang</w:t>
      </w:r>
    </w:p>
    <w:p w14:paraId="0F159045" w14:textId="4EEC9ECD" w:rsidR="006C0039" w:rsidRDefault="006C0039" w:rsidP="00D366BD">
      <w:r w:rsidRPr="006C0039">
        <w:rPr>
          <w:position w:val="-10"/>
        </w:rPr>
        <w:object w:dxaOrig="720" w:dyaOrig="320" w14:anchorId="51E9C1F8">
          <v:shape id="_x0000_i1428" type="#_x0000_t75" style="width:36pt;height:15.6pt" o:ole="">
            <v:imagedata r:id="rId711" o:title=""/>
          </v:shape>
          <o:OLEObject Type="Embed" ProgID="Equation.DSMT4" ShapeID="_x0000_i1428" DrawAspect="Content" ObjectID="_1700478645" r:id="rId712"/>
        </w:object>
      </w:r>
      <w:r>
        <w:t xml:space="preserve"> </w:t>
      </w:r>
    </w:p>
    <w:p w14:paraId="7DFB103A" w14:textId="5EB7BE18" w:rsidR="006C0039" w:rsidRDefault="006C0039" w:rsidP="00D366BD">
      <w:r>
        <w:t>Damit erhält man durch Einsetzen und Umstellen die Gleichung</w:t>
      </w:r>
    </w:p>
    <w:p w14:paraId="76EC34EF" w14:textId="79BF8B98" w:rsidR="006C0039" w:rsidRDefault="006C0039" w:rsidP="00D366BD">
      <w:r w:rsidRPr="006C0039">
        <w:rPr>
          <w:position w:val="-24"/>
        </w:rPr>
        <w:object w:dxaOrig="780" w:dyaOrig="620" w14:anchorId="4A0486A5">
          <v:shape id="_x0000_i1429" type="#_x0000_t75" style="width:39pt;height:30.6pt" o:ole="">
            <v:imagedata r:id="rId713" o:title=""/>
          </v:shape>
          <o:OLEObject Type="Embed" ProgID="Equation.DSMT4" ShapeID="_x0000_i1429" DrawAspect="Content" ObjectID="_1700478646" r:id="rId714"/>
        </w:object>
      </w:r>
      <w:r>
        <w:t xml:space="preserve"> </w:t>
      </w:r>
    </w:p>
    <w:p w14:paraId="543B25BA" w14:textId="77777777" w:rsidR="006C0039" w:rsidRDefault="006C0039" w:rsidP="00D366BD">
      <w:r>
        <w:t>Die notwendige Energie E entspricht genau der Austrittsarbeit, die vor dem Einsetzen aber noch in Einheit Joule umgerechnet werden muss:</w:t>
      </w:r>
    </w:p>
    <w:p w14:paraId="79FA6DD0" w14:textId="04DB51F9" w:rsidR="006C0039" w:rsidRDefault="006C0039" w:rsidP="00D366BD">
      <w:r w:rsidRPr="006C0039">
        <w:rPr>
          <w:position w:val="-10"/>
        </w:rPr>
        <w:object w:dxaOrig="2280" w:dyaOrig="360" w14:anchorId="51E26C76">
          <v:shape id="_x0000_i1430" type="#_x0000_t75" style="width:114pt;height:18pt" o:ole="">
            <v:imagedata r:id="rId715" o:title=""/>
          </v:shape>
          <o:OLEObject Type="Embed" ProgID="Equation.DSMT4" ShapeID="_x0000_i1430" DrawAspect="Content" ObjectID="_1700478647" r:id="rId716"/>
        </w:object>
      </w:r>
      <w:r>
        <w:t xml:space="preserve"> </w:t>
      </w:r>
    </w:p>
    <w:p w14:paraId="1528F757" w14:textId="0117BFE5" w:rsidR="006C0039" w:rsidRDefault="006C0039" w:rsidP="00D366BD">
      <w:r>
        <w:t>Damit kann die Wellenlänge berechnet werden:</w:t>
      </w:r>
    </w:p>
    <w:p w14:paraId="072975C2" w14:textId="08F2CA58" w:rsidR="006C0039" w:rsidRDefault="006C0039" w:rsidP="00D366BD">
      <w:r w:rsidRPr="006C0039">
        <w:rPr>
          <w:position w:val="-46"/>
        </w:rPr>
        <w:object w:dxaOrig="3420" w:dyaOrig="1700" w14:anchorId="39D7054A">
          <v:shape id="_x0000_i1431" type="#_x0000_t75" style="width:171pt;height:84.6pt" o:ole="">
            <v:imagedata r:id="rId717" o:title=""/>
          </v:shape>
          <o:OLEObject Type="Embed" ProgID="Equation.DSMT4" ShapeID="_x0000_i1431" DrawAspect="Content" ObjectID="_1700478648" r:id="rId718"/>
        </w:object>
      </w:r>
    </w:p>
    <w:p w14:paraId="246354D2" w14:textId="0E713FB7" w:rsidR="0056170B" w:rsidRDefault="0056170B" w:rsidP="00D366BD">
      <w:r>
        <w:t xml:space="preserve">Das bedeutet, dass Licht mit einer kleineren Wellenlänge als die berechneten 552 nm aus dem Metall Elektronen herauslösen kann. </w:t>
      </w:r>
    </w:p>
    <w:p w14:paraId="037EDEE8" w14:textId="54938721" w:rsidR="0056170B" w:rsidRDefault="0056170B" w:rsidP="00D366BD">
      <w:r>
        <w:t>Da die Energieübertragung gequantelt, also portionsweise erfolgt, bringt eine Erhöhung der Beleuchtungsstärke auch nichts. Wenn ein Photon zu schwach ist, ein Elektron herauszulösen, helfen bei diesem Vorgang auch nicht mehr Photonen.</w:t>
      </w:r>
    </w:p>
    <w:p w14:paraId="3B74779D" w14:textId="77777777" w:rsidR="0056170B" w:rsidRDefault="0056170B" w:rsidP="00D366BD"/>
    <w:p w14:paraId="4F1A4741" w14:textId="0E71DE99" w:rsidR="0056170B" w:rsidRDefault="0056170B" w:rsidP="00D366BD">
      <w:r w:rsidRPr="00B46F0F">
        <w:rPr>
          <w:b/>
        </w:rPr>
        <w:t>b)</w:t>
      </w:r>
      <w:r>
        <w:t xml:space="preserve"> </w:t>
      </w:r>
      <w:r w:rsidR="00B46F0F">
        <w:t>Die Ladungen, die sich auf einem Kondensator befinden, hängen von der Kapazität des Kondensators und der Spannung ab, mit der der Kondensator geladen wird.</w:t>
      </w:r>
    </w:p>
    <w:p w14:paraId="47EE3622" w14:textId="76B697F6" w:rsidR="00E236D6" w:rsidRDefault="00E236D6" w:rsidP="00D366BD">
      <w:r w:rsidRPr="00E236D6">
        <w:rPr>
          <w:position w:val="-44"/>
        </w:rPr>
        <w:object w:dxaOrig="859" w:dyaOrig="999" w14:anchorId="189F8002">
          <v:shape id="_x0000_i1432" type="#_x0000_t75" style="width:42.6pt;height:50.4pt" o:ole="">
            <v:imagedata r:id="rId719" o:title=""/>
          </v:shape>
          <o:OLEObject Type="Embed" ProgID="Equation.DSMT4" ShapeID="_x0000_i1432" DrawAspect="Content" ObjectID="_1700478649" r:id="rId720"/>
        </w:object>
      </w:r>
      <w:r>
        <w:t xml:space="preserve"> </w:t>
      </w:r>
    </w:p>
    <w:p w14:paraId="41753A18" w14:textId="1E64C6F1" w:rsidR="00B46F0F" w:rsidRDefault="00B46F0F" w:rsidP="00D366BD">
      <w:r>
        <w:t xml:space="preserve">Die Kapazität des Kondensators ist gegeben. </w:t>
      </w:r>
    </w:p>
    <w:p w14:paraId="0BC84DFE" w14:textId="0997A33F" w:rsidR="00B46F0F" w:rsidRDefault="00B46F0F" w:rsidP="00D366BD">
      <w:r>
        <w:t>Die Spannung ergibt sich aus der kinetischen Energie der herausgelösten Elektronen.</w:t>
      </w:r>
    </w:p>
    <w:p w14:paraId="469B906A" w14:textId="35C247D0" w:rsidR="00B46F0F" w:rsidRDefault="00B46F0F" w:rsidP="00D366BD">
      <w:r>
        <w:t xml:space="preserve">Trifft ein Photon auf das Metall, löst es mit einem Teil seiner Energie das Elektron aus dem Metall heraus. Die restliche Energie bekommt das Elektron als kinetische Energie mit. </w:t>
      </w:r>
      <w:r w:rsidR="00E236D6">
        <w:t>Diesen Zusammenhang beschreibt die Einsteingleichung:</w:t>
      </w:r>
    </w:p>
    <w:p w14:paraId="7949C409" w14:textId="5826F406" w:rsidR="00E236D6" w:rsidRDefault="00E236D6" w:rsidP="00D366BD">
      <w:r w:rsidRPr="00E236D6">
        <w:rPr>
          <w:position w:val="-12"/>
        </w:rPr>
        <w:object w:dxaOrig="1460" w:dyaOrig="360" w14:anchorId="1DF2866E">
          <v:shape id="_x0000_i1433" type="#_x0000_t75" style="width:72.6pt;height:18pt" o:ole="">
            <v:imagedata r:id="rId721" o:title=""/>
          </v:shape>
          <o:OLEObject Type="Embed" ProgID="Equation.DSMT4" ShapeID="_x0000_i1433" DrawAspect="Content" ObjectID="_1700478650" r:id="rId722"/>
        </w:object>
      </w:r>
      <w:r>
        <w:t xml:space="preserve"> </w:t>
      </w:r>
    </w:p>
    <w:p w14:paraId="0DB4E6EA" w14:textId="3470AE0D" w:rsidR="008238CB" w:rsidRDefault="008238CB" w:rsidP="00D366BD">
      <w:r>
        <w:t>Die kinetische Energie der freigesetzten Elektronen ist die Energie der Photonen minus der beim Freisetzen aufgewendeten Arbeit.</w:t>
      </w:r>
    </w:p>
    <w:p w14:paraId="1AECEDF7" w14:textId="6576D2F4" w:rsidR="00B46F0F" w:rsidRDefault="00E236D6" w:rsidP="00D366BD">
      <w:r>
        <w:t>Die kinetische Energie der Elektronen kann auch mit</w:t>
      </w:r>
    </w:p>
    <w:p w14:paraId="138EB9B3" w14:textId="339CBC96" w:rsidR="00E236D6" w:rsidRDefault="00E236D6" w:rsidP="00D366BD">
      <w:r w:rsidRPr="00E236D6">
        <w:rPr>
          <w:position w:val="-12"/>
        </w:rPr>
        <w:object w:dxaOrig="999" w:dyaOrig="360" w14:anchorId="1A87CD0F">
          <v:shape id="_x0000_i1434" type="#_x0000_t75" style="width:50.4pt;height:18pt" o:ole="">
            <v:imagedata r:id="rId723" o:title=""/>
          </v:shape>
          <o:OLEObject Type="Embed" ProgID="Equation.DSMT4" ShapeID="_x0000_i1434" DrawAspect="Content" ObjectID="_1700478651" r:id="rId724"/>
        </w:object>
      </w:r>
      <w:r>
        <w:t xml:space="preserve"> </w:t>
      </w:r>
    </w:p>
    <w:p w14:paraId="35B01526" w14:textId="07C74CB4" w:rsidR="00E236D6" w:rsidRDefault="00E236D6" w:rsidP="00D366BD">
      <w:r>
        <w:t xml:space="preserve">angegeben werden. </w:t>
      </w:r>
      <w:r w:rsidR="008238CB">
        <w:t>Die Spannung U ist die Spannung, die die Elektronen mit dieser Energie überwinden können. Wenn sie z.B. eine Energie von 2 eV haben, können sie eine Spannung von 2 V überwinden.</w:t>
      </w:r>
    </w:p>
    <w:p w14:paraId="3F281830" w14:textId="0FC564FD" w:rsidR="00E236D6" w:rsidRDefault="00E236D6" w:rsidP="00D366BD">
      <w:r>
        <w:lastRenderedPageBreak/>
        <w:t xml:space="preserve">Wenn die Elektronen den Kondensator aufladen, bauen sie zwischen den Platten ein elektrisches Feld auf. Dieses Feld müssen weiter dazukommende Elektronen erst überwinden, um auf die Platten zu gelangen. </w:t>
      </w:r>
    </w:p>
    <w:p w14:paraId="4F265947" w14:textId="5AFFF3E3" w:rsidR="008238CB" w:rsidRDefault="008238CB" w:rsidP="00D366BD"/>
    <w:p w14:paraId="3AE39B35" w14:textId="4AB26A38" w:rsidR="006A3F6A" w:rsidRDefault="006A3F6A" w:rsidP="00D366BD">
      <w:r>
        <w:t>Vor der Berechnung wird die Wellenlänge des Lichtes noch in die Frequenz umgerechnet:</w:t>
      </w:r>
    </w:p>
    <w:p w14:paraId="39A1D144" w14:textId="5F2F22BF" w:rsidR="006A3F6A" w:rsidRDefault="006A3F6A" w:rsidP="00D366BD">
      <w:r w:rsidRPr="006A3F6A">
        <w:rPr>
          <w:position w:val="-110"/>
        </w:rPr>
        <w:object w:dxaOrig="1700" w:dyaOrig="2320" w14:anchorId="0FE5FF43">
          <v:shape id="_x0000_i1435" type="#_x0000_t75" style="width:84.6pt;height:116.4pt" o:ole="">
            <v:imagedata r:id="rId725" o:title=""/>
          </v:shape>
          <o:OLEObject Type="Embed" ProgID="Equation.DSMT4" ShapeID="_x0000_i1435" DrawAspect="Content" ObjectID="_1700478652" r:id="rId726"/>
        </w:object>
      </w:r>
      <w:r>
        <w:t xml:space="preserve"> </w:t>
      </w:r>
    </w:p>
    <w:p w14:paraId="283C3018" w14:textId="280DE063" w:rsidR="006A3F6A" w:rsidRDefault="006A3F6A" w:rsidP="00D366BD">
      <w:r>
        <w:t>Wie viele Ladungen schaffen es nun auf den Kondensator?</w:t>
      </w:r>
    </w:p>
    <w:p w14:paraId="127812E3" w14:textId="5294E551" w:rsidR="006A3F6A" w:rsidRDefault="006A3F6A" w:rsidP="00D366BD">
      <w:r w:rsidRPr="006A3F6A">
        <w:rPr>
          <w:position w:val="-150"/>
        </w:rPr>
        <w:object w:dxaOrig="5880" w:dyaOrig="3120" w14:anchorId="23794697">
          <v:shape id="_x0000_i1436" type="#_x0000_t75" style="width:294pt;height:156pt" o:ole="">
            <v:imagedata r:id="rId727" o:title=""/>
          </v:shape>
          <o:OLEObject Type="Embed" ProgID="Equation.DSMT4" ShapeID="_x0000_i1436" DrawAspect="Content" ObjectID="_1700478653" r:id="rId728"/>
        </w:object>
      </w:r>
      <w:r>
        <w:t xml:space="preserve"> </w:t>
      </w:r>
    </w:p>
    <w:p w14:paraId="31EB6E5D" w14:textId="77777777" w:rsidR="00751B6B" w:rsidRDefault="00751B6B" w:rsidP="00D366BD"/>
    <w:p w14:paraId="2FF5A759" w14:textId="695B8BD3" w:rsidR="00751B6B" w:rsidRPr="00093E7C" w:rsidRDefault="00F90881" w:rsidP="00D366BD">
      <w:pPr>
        <w:rPr>
          <w:b/>
        </w:rPr>
      </w:pPr>
      <w:r w:rsidRPr="00093E7C">
        <w:rPr>
          <w:b/>
        </w:rPr>
        <w:t>c)</w:t>
      </w:r>
    </w:p>
    <w:p w14:paraId="78101ED3" w14:textId="13E31F93" w:rsidR="00F90881" w:rsidRDefault="003416D0" w:rsidP="00D366BD">
      <w:r>
        <w:t>Die angegebene Leistung von 5,0 mW gibt an, welche Energie in einer Sekunde auf die Katode fällt. Das wären demnach 5,0 mJ.</w:t>
      </w:r>
    </w:p>
    <w:p w14:paraId="5C3C645D" w14:textId="5CAC2B31" w:rsidR="003416D0" w:rsidRDefault="003416D0" w:rsidP="00D366BD">
      <w:r>
        <w:t>Die Energie eines Photons ist</w:t>
      </w:r>
    </w:p>
    <w:p w14:paraId="11DD8A8E" w14:textId="36FF6964" w:rsidR="003416D0" w:rsidRDefault="003416D0" w:rsidP="00D366BD">
      <w:r w:rsidRPr="003416D0">
        <w:rPr>
          <w:position w:val="-44"/>
        </w:rPr>
        <w:object w:dxaOrig="999" w:dyaOrig="999" w14:anchorId="5401F055">
          <v:shape id="_x0000_i1437" type="#_x0000_t75" style="width:50.4pt;height:50.4pt" o:ole="">
            <v:imagedata r:id="rId729" o:title=""/>
          </v:shape>
          <o:OLEObject Type="Embed" ProgID="Equation.DSMT4" ShapeID="_x0000_i1437" DrawAspect="Content" ObjectID="_1700478654" r:id="rId730"/>
        </w:object>
      </w:r>
      <w:r>
        <w:t xml:space="preserve"> </w:t>
      </w:r>
    </w:p>
    <w:p w14:paraId="36EEBCCB" w14:textId="1E9BA37B" w:rsidR="003416D0" w:rsidRDefault="003416D0" w:rsidP="00D366BD">
      <w:r>
        <w:t>Damit lässt sich die Anzahl der je Sekunde auf die Katode fallenden Photonen bestimmen:</w:t>
      </w:r>
    </w:p>
    <w:p w14:paraId="53DB6419" w14:textId="216EBF02" w:rsidR="003416D0" w:rsidRDefault="00093E7C" w:rsidP="00D366BD">
      <w:r w:rsidRPr="00093E7C">
        <w:rPr>
          <w:position w:val="-64"/>
        </w:rPr>
        <w:object w:dxaOrig="880" w:dyaOrig="1400" w14:anchorId="229BF8B0">
          <v:shape id="_x0000_i1438" type="#_x0000_t75" style="width:44.4pt;height:69.6pt" o:ole="">
            <v:imagedata r:id="rId731" o:title=""/>
          </v:shape>
          <o:OLEObject Type="Embed" ProgID="Equation.DSMT4" ShapeID="_x0000_i1438" DrawAspect="Content" ObjectID="_1700478655" r:id="rId732"/>
        </w:object>
      </w:r>
      <w:r w:rsidR="003416D0">
        <w:t xml:space="preserve"> </w:t>
      </w:r>
    </w:p>
    <w:p w14:paraId="2F68840E" w14:textId="298A961D" w:rsidR="00045887" w:rsidRDefault="00045887" w:rsidP="00D366BD">
      <w:r>
        <w:t>Die Anzahl der Elektronen, die den Kondensator aufladen, kann man aus der gegebenen Stromstärke bestimmen. Die Stromstärke gibt an, wie viele Elektronen je Sekunde durch den Leiterquerschnitt fließen.</w:t>
      </w:r>
    </w:p>
    <w:p w14:paraId="5017ED12" w14:textId="259D4548" w:rsidR="00093E7C" w:rsidRDefault="00093E7C" w:rsidP="00D366BD">
      <w:r w:rsidRPr="00093E7C">
        <w:rPr>
          <w:position w:val="-44"/>
        </w:rPr>
        <w:object w:dxaOrig="960" w:dyaOrig="999" w14:anchorId="40EEBDE1">
          <v:shape id="_x0000_i1439" type="#_x0000_t75" style="width:48pt;height:50.4pt" o:ole="">
            <v:imagedata r:id="rId733" o:title=""/>
          </v:shape>
          <o:OLEObject Type="Embed" ProgID="Equation.DSMT4" ShapeID="_x0000_i1439" DrawAspect="Content" ObjectID="_1700478656" r:id="rId734"/>
        </w:object>
      </w:r>
      <w:r>
        <w:t xml:space="preserve"> </w:t>
      </w:r>
    </w:p>
    <w:p w14:paraId="13C6738E" w14:textId="22C34C4D" w:rsidR="00093E7C" w:rsidRDefault="00093E7C" w:rsidP="00D366BD">
      <w:r>
        <w:t>Damit lässt sich das gesuchte Verhältnis angeben:</w:t>
      </w:r>
    </w:p>
    <w:p w14:paraId="3952E849" w14:textId="77777777" w:rsidR="00093E7C" w:rsidRDefault="00093E7C" w:rsidP="00D366BD"/>
    <w:p w14:paraId="49722433" w14:textId="6463530E" w:rsidR="006A3F6A" w:rsidRDefault="00093E7C" w:rsidP="00D366BD">
      <w:r w:rsidRPr="00093E7C">
        <w:rPr>
          <w:position w:val="-126"/>
        </w:rPr>
        <w:object w:dxaOrig="4580" w:dyaOrig="2400" w14:anchorId="51763F9D">
          <v:shape id="_x0000_i1440" type="#_x0000_t75" style="width:228.6pt;height:120pt" o:ole="">
            <v:imagedata r:id="rId735" o:title=""/>
          </v:shape>
          <o:OLEObject Type="Embed" ProgID="Equation.DSMT4" ShapeID="_x0000_i1440" DrawAspect="Content" ObjectID="_1700478657" r:id="rId736"/>
        </w:object>
      </w:r>
    </w:p>
    <w:p w14:paraId="21DFEFF6" w14:textId="12435471" w:rsidR="00093E7C" w:rsidRDefault="00093E7C" w:rsidP="00D366BD">
      <w:r>
        <w:t xml:space="preserve">Das bedeutet, dass nur etwa jedes 8300. Photon ein Elektron herauslöst. Die anderen Photonen </w:t>
      </w:r>
      <w:r w:rsidR="0045458F">
        <w:t>werden reflektiert oder absorbiert und tragen zur Erwärmung der Katode bei.</w:t>
      </w:r>
    </w:p>
    <w:p w14:paraId="7589DF9D" w14:textId="77777777" w:rsidR="008238CB" w:rsidRDefault="008238CB" w:rsidP="00D366BD"/>
    <w:p w14:paraId="317533C7" w14:textId="77777777" w:rsidR="00AF6899" w:rsidRDefault="00AF6899" w:rsidP="00D366BD"/>
    <w:p w14:paraId="05CB9FB1" w14:textId="77777777" w:rsidR="00007697" w:rsidRDefault="00007697" w:rsidP="00D366BD"/>
    <w:p w14:paraId="238E2444" w14:textId="77777777" w:rsidR="00C337C9" w:rsidRDefault="00C337C9" w:rsidP="00D366BD"/>
    <w:p w14:paraId="2409ACD4" w14:textId="77777777" w:rsidR="00E7287C" w:rsidRDefault="00E7287C" w:rsidP="00D366BD"/>
    <w:p w14:paraId="4DA798BF" w14:textId="77777777" w:rsidR="00BA2EB3" w:rsidRDefault="00BA2EB3" w:rsidP="00D366BD"/>
    <w:p w14:paraId="7D443381" w14:textId="2FB0BFD1" w:rsidR="00B832E6" w:rsidRDefault="00B832E6" w:rsidP="00D366BD">
      <w:r>
        <w:t xml:space="preserve"> </w:t>
      </w:r>
    </w:p>
    <w:sectPr w:rsidR="00B832E6">
      <w:headerReference w:type="default" r:id="rId737"/>
      <w:footerReference w:type="default" r:id="rId738"/>
      <w:type w:val="continuous"/>
      <w:pgSz w:w="11906" w:h="16838" w:code="9"/>
      <w:pgMar w:top="1701" w:right="851" w:bottom="1701" w:left="1134" w:header="720" w:footer="124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556998" w14:textId="77777777" w:rsidR="00013DA5" w:rsidRDefault="00013DA5">
      <w:r>
        <w:separator/>
      </w:r>
    </w:p>
    <w:p w14:paraId="6AC0C947" w14:textId="77777777" w:rsidR="00013DA5" w:rsidRDefault="00013DA5"/>
  </w:endnote>
  <w:endnote w:type="continuationSeparator" w:id="0">
    <w:p w14:paraId="0F6DEAF4" w14:textId="77777777" w:rsidR="00013DA5" w:rsidRDefault="00013DA5">
      <w:r>
        <w:continuationSeparator/>
      </w:r>
    </w:p>
    <w:p w14:paraId="06DB4A9E" w14:textId="77777777" w:rsidR="00013DA5" w:rsidRDefault="00013D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nique Extended">
    <w:altName w:val="Calibri"/>
    <w:panose1 w:val="00000000000000000000"/>
    <w:charset w:val="00"/>
    <w:family w:val="swiss"/>
    <w:notTrueType/>
    <w:pitch w:val="default"/>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5485E" w14:textId="77777777" w:rsidR="00013DA5" w:rsidRDefault="00013DA5">
    <w:pPr>
      <w:pStyle w:val="Fuzeile"/>
    </w:pPr>
    <w:r>
      <w:t xml:space="preserve">Seite </w:t>
    </w:r>
    <w:r>
      <w:fldChar w:fldCharType="begin"/>
    </w:r>
    <w:r>
      <w:instrText xml:space="preserve"> PAGE </w:instrText>
    </w:r>
    <w:r>
      <w:fldChar w:fldCharType="separate"/>
    </w:r>
    <w:r w:rsidR="00F7189E">
      <w:rPr>
        <w:noProof/>
      </w:rPr>
      <w:t>48</w:t>
    </w:r>
    <w:r>
      <w:fldChar w:fldCharType="end"/>
    </w:r>
    <w:r>
      <w:t xml:space="preserve"> von </w:t>
    </w:r>
    <w:r>
      <w:rPr>
        <w:noProof/>
      </w:rPr>
      <w:fldChar w:fldCharType="begin"/>
    </w:r>
    <w:r>
      <w:rPr>
        <w:noProof/>
      </w:rPr>
      <w:instrText xml:space="preserve"> NUMPAGES </w:instrText>
    </w:r>
    <w:r>
      <w:rPr>
        <w:noProof/>
      </w:rPr>
      <w:fldChar w:fldCharType="separate"/>
    </w:r>
    <w:r w:rsidR="00F7189E">
      <w:rPr>
        <w:noProof/>
      </w:rPr>
      <w:t>108</w:t>
    </w:r>
    <w:r>
      <w:rPr>
        <w:noProof/>
      </w:rPr>
      <w:fldChar w:fldCharType="end"/>
    </w:r>
  </w:p>
  <w:p w14:paraId="60D633A2" w14:textId="77777777" w:rsidR="00013DA5" w:rsidRDefault="00013DA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75B586" w14:textId="77777777" w:rsidR="00013DA5" w:rsidRDefault="00013DA5">
      <w:r>
        <w:separator/>
      </w:r>
    </w:p>
    <w:p w14:paraId="62C1D37C" w14:textId="77777777" w:rsidR="00013DA5" w:rsidRDefault="00013DA5"/>
  </w:footnote>
  <w:footnote w:type="continuationSeparator" w:id="0">
    <w:p w14:paraId="2FC0F8B1" w14:textId="77777777" w:rsidR="00013DA5" w:rsidRDefault="00013DA5">
      <w:r>
        <w:continuationSeparator/>
      </w:r>
    </w:p>
    <w:p w14:paraId="19115C6B" w14:textId="77777777" w:rsidR="00013DA5" w:rsidRDefault="00013D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ECE04" w14:textId="77777777" w:rsidR="00013DA5" w:rsidRDefault="00013DA5">
    <w:pPr>
      <w:pStyle w:val="Kopfzeile"/>
    </w:pPr>
    <w:proofErr w:type="spellStart"/>
    <w:r>
      <w:t>Pittys</w:t>
    </w:r>
    <w:proofErr w:type="spellEnd"/>
    <w:r>
      <w:t xml:space="preserve"> Physikaufgaben – Lösungen Optik</w:t>
    </w:r>
  </w:p>
  <w:p w14:paraId="5F125491" w14:textId="77777777" w:rsidR="00013DA5" w:rsidRDefault="00013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81F4F054"/>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0F0ED644"/>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3947857"/>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66E522A"/>
    <w:multiLevelType w:val="hybridMultilevel"/>
    <w:tmpl w:val="988256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CB43F8"/>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34C0EEF"/>
    <w:multiLevelType w:val="singleLevel"/>
    <w:tmpl w:val="04070017"/>
    <w:lvl w:ilvl="0">
      <w:start w:val="1"/>
      <w:numFmt w:val="lowerLetter"/>
      <w:lvlText w:val="%1)"/>
      <w:lvlJc w:val="left"/>
      <w:pPr>
        <w:tabs>
          <w:tab w:val="num" w:pos="360"/>
        </w:tabs>
        <w:ind w:left="360" w:hanging="360"/>
      </w:pPr>
      <w:rPr>
        <w:rFonts w:hint="default"/>
      </w:rPr>
    </w:lvl>
  </w:abstractNum>
  <w:abstractNum w:abstractNumId="6" w15:restartNumberingAfterBreak="0">
    <w:nsid w:val="15993CEB"/>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7" w15:restartNumberingAfterBreak="0">
    <w:nsid w:val="19436727"/>
    <w:multiLevelType w:val="singleLevel"/>
    <w:tmpl w:val="04070017"/>
    <w:lvl w:ilvl="0">
      <w:start w:val="1"/>
      <w:numFmt w:val="lowerLetter"/>
      <w:lvlText w:val="%1)"/>
      <w:lvlJc w:val="left"/>
      <w:pPr>
        <w:tabs>
          <w:tab w:val="num" w:pos="360"/>
        </w:tabs>
        <w:ind w:left="360" w:hanging="360"/>
      </w:pPr>
      <w:rPr>
        <w:rFonts w:hint="default"/>
      </w:rPr>
    </w:lvl>
  </w:abstractNum>
  <w:abstractNum w:abstractNumId="8" w15:restartNumberingAfterBreak="0">
    <w:nsid w:val="1A445F62"/>
    <w:multiLevelType w:val="hybridMultilevel"/>
    <w:tmpl w:val="19CE67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13F7FD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3AEC3283"/>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1" w15:restartNumberingAfterBreak="0">
    <w:nsid w:val="3AF33AA6"/>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2" w15:restartNumberingAfterBreak="0">
    <w:nsid w:val="3BF15554"/>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3" w15:restartNumberingAfterBreak="0">
    <w:nsid w:val="3C3A4576"/>
    <w:multiLevelType w:val="hybridMultilevel"/>
    <w:tmpl w:val="28AA6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9077D2"/>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40FC54E5"/>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42BD0A5A"/>
    <w:multiLevelType w:val="hybridMultilevel"/>
    <w:tmpl w:val="8A9C0C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6666B1A"/>
    <w:multiLevelType w:val="singleLevel"/>
    <w:tmpl w:val="04070017"/>
    <w:lvl w:ilvl="0">
      <w:start w:val="1"/>
      <w:numFmt w:val="lowerLetter"/>
      <w:lvlText w:val="%1)"/>
      <w:lvlJc w:val="left"/>
      <w:pPr>
        <w:tabs>
          <w:tab w:val="num" w:pos="360"/>
        </w:tabs>
        <w:ind w:left="360" w:hanging="360"/>
      </w:pPr>
      <w:rPr>
        <w:rFonts w:hint="default"/>
      </w:rPr>
    </w:lvl>
  </w:abstractNum>
  <w:abstractNum w:abstractNumId="18" w15:restartNumberingAfterBreak="0">
    <w:nsid w:val="46E86751"/>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9" w15:restartNumberingAfterBreak="0">
    <w:nsid w:val="4C35495F"/>
    <w:multiLevelType w:val="hybridMultilevel"/>
    <w:tmpl w:val="EB52566E"/>
    <w:lvl w:ilvl="0" w:tplc="04070001">
      <w:start w:val="1"/>
      <w:numFmt w:val="bullet"/>
      <w:lvlText w:val=""/>
      <w:lvlJc w:val="left"/>
      <w:pPr>
        <w:tabs>
          <w:tab w:val="num" w:pos="840"/>
        </w:tabs>
        <w:ind w:left="840" w:hanging="360"/>
      </w:pPr>
      <w:rPr>
        <w:rFonts w:ascii="Symbol" w:hAnsi="Symbol" w:hint="default"/>
      </w:rPr>
    </w:lvl>
    <w:lvl w:ilvl="1" w:tplc="04070003" w:tentative="1">
      <w:start w:val="1"/>
      <w:numFmt w:val="bullet"/>
      <w:lvlText w:val="o"/>
      <w:lvlJc w:val="left"/>
      <w:pPr>
        <w:tabs>
          <w:tab w:val="num" w:pos="1560"/>
        </w:tabs>
        <w:ind w:left="1560" w:hanging="360"/>
      </w:pPr>
      <w:rPr>
        <w:rFonts w:ascii="Courier New" w:hAnsi="Courier New" w:cs="Courier New" w:hint="default"/>
      </w:rPr>
    </w:lvl>
    <w:lvl w:ilvl="2" w:tplc="04070005" w:tentative="1">
      <w:start w:val="1"/>
      <w:numFmt w:val="bullet"/>
      <w:lvlText w:val=""/>
      <w:lvlJc w:val="left"/>
      <w:pPr>
        <w:tabs>
          <w:tab w:val="num" w:pos="2280"/>
        </w:tabs>
        <w:ind w:left="2280" w:hanging="360"/>
      </w:pPr>
      <w:rPr>
        <w:rFonts w:ascii="Wingdings" w:hAnsi="Wingdings" w:hint="default"/>
      </w:rPr>
    </w:lvl>
    <w:lvl w:ilvl="3" w:tplc="04070001" w:tentative="1">
      <w:start w:val="1"/>
      <w:numFmt w:val="bullet"/>
      <w:lvlText w:val=""/>
      <w:lvlJc w:val="left"/>
      <w:pPr>
        <w:tabs>
          <w:tab w:val="num" w:pos="3000"/>
        </w:tabs>
        <w:ind w:left="3000" w:hanging="360"/>
      </w:pPr>
      <w:rPr>
        <w:rFonts w:ascii="Symbol" w:hAnsi="Symbol" w:hint="default"/>
      </w:rPr>
    </w:lvl>
    <w:lvl w:ilvl="4" w:tplc="04070003" w:tentative="1">
      <w:start w:val="1"/>
      <w:numFmt w:val="bullet"/>
      <w:lvlText w:val="o"/>
      <w:lvlJc w:val="left"/>
      <w:pPr>
        <w:tabs>
          <w:tab w:val="num" w:pos="3720"/>
        </w:tabs>
        <w:ind w:left="3720" w:hanging="360"/>
      </w:pPr>
      <w:rPr>
        <w:rFonts w:ascii="Courier New" w:hAnsi="Courier New" w:cs="Courier New" w:hint="default"/>
      </w:rPr>
    </w:lvl>
    <w:lvl w:ilvl="5" w:tplc="04070005" w:tentative="1">
      <w:start w:val="1"/>
      <w:numFmt w:val="bullet"/>
      <w:lvlText w:val=""/>
      <w:lvlJc w:val="left"/>
      <w:pPr>
        <w:tabs>
          <w:tab w:val="num" w:pos="4440"/>
        </w:tabs>
        <w:ind w:left="4440" w:hanging="360"/>
      </w:pPr>
      <w:rPr>
        <w:rFonts w:ascii="Wingdings" w:hAnsi="Wingdings" w:hint="default"/>
      </w:rPr>
    </w:lvl>
    <w:lvl w:ilvl="6" w:tplc="04070001" w:tentative="1">
      <w:start w:val="1"/>
      <w:numFmt w:val="bullet"/>
      <w:lvlText w:val=""/>
      <w:lvlJc w:val="left"/>
      <w:pPr>
        <w:tabs>
          <w:tab w:val="num" w:pos="5160"/>
        </w:tabs>
        <w:ind w:left="5160" w:hanging="360"/>
      </w:pPr>
      <w:rPr>
        <w:rFonts w:ascii="Symbol" w:hAnsi="Symbol" w:hint="default"/>
      </w:rPr>
    </w:lvl>
    <w:lvl w:ilvl="7" w:tplc="04070003" w:tentative="1">
      <w:start w:val="1"/>
      <w:numFmt w:val="bullet"/>
      <w:lvlText w:val="o"/>
      <w:lvlJc w:val="left"/>
      <w:pPr>
        <w:tabs>
          <w:tab w:val="num" w:pos="5880"/>
        </w:tabs>
        <w:ind w:left="5880" w:hanging="360"/>
      </w:pPr>
      <w:rPr>
        <w:rFonts w:ascii="Courier New" w:hAnsi="Courier New" w:cs="Courier New" w:hint="default"/>
      </w:rPr>
    </w:lvl>
    <w:lvl w:ilvl="8" w:tplc="04070005" w:tentative="1">
      <w:start w:val="1"/>
      <w:numFmt w:val="bullet"/>
      <w:lvlText w:val=""/>
      <w:lvlJc w:val="left"/>
      <w:pPr>
        <w:tabs>
          <w:tab w:val="num" w:pos="6600"/>
        </w:tabs>
        <w:ind w:left="6600" w:hanging="360"/>
      </w:pPr>
      <w:rPr>
        <w:rFonts w:ascii="Wingdings" w:hAnsi="Wingdings" w:hint="default"/>
      </w:rPr>
    </w:lvl>
  </w:abstractNum>
  <w:abstractNum w:abstractNumId="20" w15:restartNumberingAfterBreak="0">
    <w:nsid w:val="4E8D3592"/>
    <w:multiLevelType w:val="multilevel"/>
    <w:tmpl w:val="BC769304"/>
    <w:lvl w:ilvl="0">
      <w:start w:val="1"/>
      <w:numFmt w:val="bullet"/>
      <w:lvlText w:val=""/>
      <w:lvlJc w:val="left"/>
      <w:pPr>
        <w:tabs>
          <w:tab w:val="num" w:pos="0"/>
        </w:tabs>
        <w:ind w:left="360"/>
      </w:pPr>
    </w:lvl>
    <w:lvl w:ilvl="1">
      <w:start w:val="1"/>
      <w:numFmt w:val="bullet"/>
      <w:lvlText w:val=""/>
      <w:lvlJc w:val="left"/>
      <w:pPr>
        <w:tabs>
          <w:tab w:val="num" w:pos="0"/>
        </w:tabs>
        <w:ind w:left="360"/>
      </w:pPr>
    </w:lvl>
    <w:lvl w:ilvl="2">
      <w:start w:val="1"/>
      <w:numFmt w:val="bullet"/>
      <w:lvlText w:val=""/>
      <w:lvlJc w:val="left"/>
      <w:pPr>
        <w:tabs>
          <w:tab w:val="num" w:pos="0"/>
        </w:tabs>
        <w:ind w:left="360"/>
      </w:pPr>
    </w:lvl>
    <w:lvl w:ilvl="3">
      <w:start w:val="1"/>
      <w:numFmt w:val="bullet"/>
      <w:lvlText w:val=""/>
      <w:lvlJc w:val="left"/>
      <w:pPr>
        <w:tabs>
          <w:tab w:val="num" w:pos="0"/>
        </w:tabs>
        <w:ind w:left="360"/>
      </w:pPr>
    </w:lvl>
    <w:lvl w:ilvl="4">
      <w:start w:val="1"/>
      <w:numFmt w:val="bullet"/>
      <w:lvlText w:val=""/>
      <w:lvlJc w:val="left"/>
      <w:pPr>
        <w:tabs>
          <w:tab w:val="num" w:pos="0"/>
        </w:tabs>
        <w:ind w:left="360"/>
      </w:pPr>
    </w:lvl>
    <w:lvl w:ilvl="5">
      <w:start w:val="1"/>
      <w:numFmt w:val="bullet"/>
      <w:lvlText w:val=""/>
      <w:lvlJc w:val="left"/>
      <w:pPr>
        <w:tabs>
          <w:tab w:val="num" w:pos="0"/>
        </w:tabs>
        <w:ind w:left="360"/>
      </w:pPr>
    </w:lvl>
    <w:lvl w:ilvl="6">
      <w:start w:val="1"/>
      <w:numFmt w:val="bullet"/>
      <w:lvlText w:val=""/>
      <w:lvlJc w:val="left"/>
      <w:pPr>
        <w:tabs>
          <w:tab w:val="num" w:pos="0"/>
        </w:tabs>
        <w:ind w:left="360"/>
      </w:pPr>
    </w:lvl>
    <w:lvl w:ilvl="7">
      <w:start w:val="1"/>
      <w:numFmt w:val="bullet"/>
      <w:lvlText w:val=""/>
      <w:lvlJc w:val="left"/>
      <w:pPr>
        <w:tabs>
          <w:tab w:val="num" w:pos="0"/>
        </w:tabs>
        <w:ind w:left="360"/>
      </w:pPr>
    </w:lvl>
    <w:lvl w:ilvl="8">
      <w:start w:val="1"/>
      <w:numFmt w:val="bullet"/>
      <w:lvlText w:val=""/>
      <w:lvlJc w:val="left"/>
      <w:pPr>
        <w:tabs>
          <w:tab w:val="num" w:pos="0"/>
        </w:tabs>
        <w:ind w:left="360"/>
      </w:pPr>
    </w:lvl>
  </w:abstractNum>
  <w:abstractNum w:abstractNumId="21" w15:restartNumberingAfterBreak="0">
    <w:nsid w:val="4F6060E7"/>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22" w15:restartNumberingAfterBreak="0">
    <w:nsid w:val="50F7619D"/>
    <w:multiLevelType w:val="multilevel"/>
    <w:tmpl w:val="E1E81E98"/>
    <w:lvl w:ilvl="0">
      <w:start w:val="1"/>
      <w:numFmt w:val="lowerLetter"/>
      <w:pStyle w:val="Aufzhlungszeichen2"/>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58562AE9"/>
    <w:multiLevelType w:val="singleLevel"/>
    <w:tmpl w:val="04070017"/>
    <w:lvl w:ilvl="0">
      <w:start w:val="1"/>
      <w:numFmt w:val="lowerLetter"/>
      <w:lvlText w:val="%1)"/>
      <w:lvlJc w:val="left"/>
      <w:pPr>
        <w:tabs>
          <w:tab w:val="num" w:pos="360"/>
        </w:tabs>
        <w:ind w:left="360" w:hanging="360"/>
      </w:pPr>
      <w:rPr>
        <w:rFonts w:hint="default"/>
      </w:rPr>
    </w:lvl>
  </w:abstractNum>
  <w:abstractNum w:abstractNumId="24" w15:restartNumberingAfterBreak="0">
    <w:nsid w:val="61607436"/>
    <w:multiLevelType w:val="multilevel"/>
    <w:tmpl w:val="4B0EEBA8"/>
    <w:lvl w:ilvl="0">
      <w:start w:val="5"/>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622D3162"/>
    <w:multiLevelType w:val="singleLevel"/>
    <w:tmpl w:val="BFEEA830"/>
    <w:lvl w:ilvl="0">
      <w:start w:val="1"/>
      <w:numFmt w:val="bullet"/>
      <w:pStyle w:val="Aufzhlungszeichen"/>
      <w:lvlText w:val=""/>
      <w:lvlJc w:val="left"/>
      <w:pPr>
        <w:tabs>
          <w:tab w:val="num" w:pos="360"/>
        </w:tabs>
        <w:ind w:left="360" w:hanging="360"/>
      </w:pPr>
      <w:rPr>
        <w:rFonts w:ascii="Wingdings" w:hAnsi="Wingdings" w:hint="default"/>
      </w:rPr>
    </w:lvl>
  </w:abstractNum>
  <w:abstractNum w:abstractNumId="26" w15:restartNumberingAfterBreak="0">
    <w:nsid w:val="66FD53F6"/>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7C0F2C13"/>
    <w:multiLevelType w:val="singleLevel"/>
    <w:tmpl w:val="04070017"/>
    <w:lvl w:ilvl="0">
      <w:start w:val="1"/>
      <w:numFmt w:val="lowerLetter"/>
      <w:lvlText w:val="%1)"/>
      <w:lvlJc w:val="left"/>
      <w:pPr>
        <w:tabs>
          <w:tab w:val="num" w:pos="360"/>
        </w:tabs>
        <w:ind w:left="360" w:hanging="360"/>
      </w:pPr>
      <w:rPr>
        <w:rFonts w:hint="default"/>
      </w:rPr>
    </w:lvl>
  </w:abstractNum>
  <w:abstractNum w:abstractNumId="28" w15:restartNumberingAfterBreak="0">
    <w:nsid w:val="7E3C04C7"/>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7FD677E0"/>
    <w:multiLevelType w:val="singleLevel"/>
    <w:tmpl w:val="04070017"/>
    <w:lvl w:ilvl="0">
      <w:start w:val="1"/>
      <w:numFmt w:val="lowerLetter"/>
      <w:lvlText w:val="%1)"/>
      <w:lvlJc w:val="left"/>
      <w:pPr>
        <w:tabs>
          <w:tab w:val="num" w:pos="360"/>
        </w:tabs>
        <w:ind w:left="360" w:hanging="360"/>
      </w:pPr>
      <w:rPr>
        <w:rFonts w:hint="default"/>
      </w:rPr>
    </w:lvl>
  </w:abstractNum>
  <w:num w:numId="1">
    <w:abstractNumId w:val="1"/>
  </w:num>
  <w:num w:numId="2">
    <w:abstractNumId w:val="25"/>
  </w:num>
  <w:num w:numId="3">
    <w:abstractNumId w:val="0"/>
  </w:num>
  <w:num w:numId="4">
    <w:abstractNumId w:val="22"/>
  </w:num>
  <w:num w:numId="5">
    <w:abstractNumId w:val="25"/>
  </w:num>
  <w:num w:numId="6">
    <w:abstractNumId w:val="22"/>
  </w:num>
  <w:num w:numId="7">
    <w:abstractNumId w:val="11"/>
  </w:num>
  <w:num w:numId="8">
    <w:abstractNumId w:val="12"/>
  </w:num>
  <w:num w:numId="9">
    <w:abstractNumId w:val="21"/>
  </w:num>
  <w:num w:numId="10">
    <w:abstractNumId w:val="10"/>
  </w:num>
  <w:num w:numId="11">
    <w:abstractNumId w:val="6"/>
  </w:num>
  <w:num w:numId="12">
    <w:abstractNumId w:val="18"/>
  </w:num>
  <w:num w:numId="13">
    <w:abstractNumId w:val="20"/>
  </w:num>
  <w:num w:numId="14">
    <w:abstractNumId w:val="24"/>
  </w:num>
  <w:num w:numId="15">
    <w:abstractNumId w:val="17"/>
  </w:num>
  <w:num w:numId="16">
    <w:abstractNumId w:val="2"/>
  </w:num>
  <w:num w:numId="17">
    <w:abstractNumId w:val="28"/>
  </w:num>
  <w:num w:numId="18">
    <w:abstractNumId w:val="26"/>
  </w:num>
  <w:num w:numId="19">
    <w:abstractNumId w:val="15"/>
  </w:num>
  <w:num w:numId="20">
    <w:abstractNumId w:val="4"/>
  </w:num>
  <w:num w:numId="21">
    <w:abstractNumId w:val="9"/>
  </w:num>
  <w:num w:numId="22">
    <w:abstractNumId w:val="14"/>
  </w:num>
  <w:num w:numId="23">
    <w:abstractNumId w:val="7"/>
  </w:num>
  <w:num w:numId="24">
    <w:abstractNumId w:val="29"/>
  </w:num>
  <w:num w:numId="25">
    <w:abstractNumId w:val="5"/>
  </w:num>
  <w:num w:numId="26">
    <w:abstractNumId w:val="27"/>
  </w:num>
  <w:num w:numId="27">
    <w:abstractNumId w:val="23"/>
  </w:num>
  <w:num w:numId="28">
    <w:abstractNumId w:val="3"/>
  </w:num>
  <w:num w:numId="29">
    <w:abstractNumId w:val="19"/>
  </w:num>
  <w:num w:numId="30">
    <w:abstractNumId w:val="13"/>
  </w:num>
  <w:num w:numId="31">
    <w:abstractNumId w:val="16"/>
  </w:num>
  <w:num w:numId="3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1"/>
  <w:activeWritingStyle w:appName="MSWord" w:lang="en-GB" w:vendorID="64" w:dllVersion="6" w:nlCheck="1" w:checkStyle="1"/>
  <w:activeWritingStyle w:appName="MSWord" w:lang="en-US" w:vendorID="64" w:dllVersion="6" w:nlCheck="1" w:checkStyle="1"/>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de-DE" w:vendorID="9" w:dllVersion="512" w:checkStyle="1"/>
  <w:activeWritingStyle w:appName="MSWord" w:lang="it-IT" w:vendorID="3" w:dllVersion="517"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050600"/>
    <w:rsid w:val="0000222F"/>
    <w:rsid w:val="00002575"/>
    <w:rsid w:val="00005880"/>
    <w:rsid w:val="00007530"/>
    <w:rsid w:val="00007697"/>
    <w:rsid w:val="0001049A"/>
    <w:rsid w:val="0001111C"/>
    <w:rsid w:val="000118DB"/>
    <w:rsid w:val="00013CA1"/>
    <w:rsid w:val="00013DA5"/>
    <w:rsid w:val="00020900"/>
    <w:rsid w:val="000238E2"/>
    <w:rsid w:val="00027585"/>
    <w:rsid w:val="00037403"/>
    <w:rsid w:val="00040E50"/>
    <w:rsid w:val="00044767"/>
    <w:rsid w:val="00044FD6"/>
    <w:rsid w:val="00045887"/>
    <w:rsid w:val="00050600"/>
    <w:rsid w:val="0005066B"/>
    <w:rsid w:val="00056443"/>
    <w:rsid w:val="00057DE4"/>
    <w:rsid w:val="0006210F"/>
    <w:rsid w:val="00065EE8"/>
    <w:rsid w:val="00067773"/>
    <w:rsid w:val="00072A18"/>
    <w:rsid w:val="00075DC8"/>
    <w:rsid w:val="00093E7C"/>
    <w:rsid w:val="00094EB4"/>
    <w:rsid w:val="000956FB"/>
    <w:rsid w:val="00096AB2"/>
    <w:rsid w:val="000976B9"/>
    <w:rsid w:val="000B09D2"/>
    <w:rsid w:val="000B0DDB"/>
    <w:rsid w:val="000B4216"/>
    <w:rsid w:val="000B4CBC"/>
    <w:rsid w:val="000B7707"/>
    <w:rsid w:val="000C23BE"/>
    <w:rsid w:val="000C3E8F"/>
    <w:rsid w:val="000C4883"/>
    <w:rsid w:val="000E0A46"/>
    <w:rsid w:val="000E2DD6"/>
    <w:rsid w:val="000F0F7D"/>
    <w:rsid w:val="000F3B9A"/>
    <w:rsid w:val="000F44EC"/>
    <w:rsid w:val="00102140"/>
    <w:rsid w:val="00102FC8"/>
    <w:rsid w:val="00105202"/>
    <w:rsid w:val="001069C3"/>
    <w:rsid w:val="00121C35"/>
    <w:rsid w:val="001223AF"/>
    <w:rsid w:val="001251BC"/>
    <w:rsid w:val="0013015D"/>
    <w:rsid w:val="00133E8B"/>
    <w:rsid w:val="00141153"/>
    <w:rsid w:val="00146259"/>
    <w:rsid w:val="00157680"/>
    <w:rsid w:val="00163B6E"/>
    <w:rsid w:val="001673D4"/>
    <w:rsid w:val="00170126"/>
    <w:rsid w:val="00171723"/>
    <w:rsid w:val="00180FB1"/>
    <w:rsid w:val="00185F00"/>
    <w:rsid w:val="00196238"/>
    <w:rsid w:val="001B73F6"/>
    <w:rsid w:val="001C46EE"/>
    <w:rsid w:val="001C742F"/>
    <w:rsid w:val="001C748D"/>
    <w:rsid w:val="001C7544"/>
    <w:rsid w:val="001D2523"/>
    <w:rsid w:val="001E3D9B"/>
    <w:rsid w:val="001F3689"/>
    <w:rsid w:val="001F3CFD"/>
    <w:rsid w:val="001F5314"/>
    <w:rsid w:val="001F5E2B"/>
    <w:rsid w:val="001F5E7B"/>
    <w:rsid w:val="001F6539"/>
    <w:rsid w:val="0020603C"/>
    <w:rsid w:val="00206C3F"/>
    <w:rsid w:val="00210A4B"/>
    <w:rsid w:val="002126E2"/>
    <w:rsid w:val="00216312"/>
    <w:rsid w:val="00227470"/>
    <w:rsid w:val="002333F3"/>
    <w:rsid w:val="00234982"/>
    <w:rsid w:val="00234AF4"/>
    <w:rsid w:val="00235BF5"/>
    <w:rsid w:val="00237207"/>
    <w:rsid w:val="0024496C"/>
    <w:rsid w:val="00245A6D"/>
    <w:rsid w:val="00246A55"/>
    <w:rsid w:val="002516C0"/>
    <w:rsid w:val="002519B1"/>
    <w:rsid w:val="00253594"/>
    <w:rsid w:val="00253F70"/>
    <w:rsid w:val="00260B74"/>
    <w:rsid w:val="0026252E"/>
    <w:rsid w:val="00263EC7"/>
    <w:rsid w:val="00276D24"/>
    <w:rsid w:val="00280F0A"/>
    <w:rsid w:val="00287677"/>
    <w:rsid w:val="002912A2"/>
    <w:rsid w:val="00291A94"/>
    <w:rsid w:val="002A2EC6"/>
    <w:rsid w:val="002C1070"/>
    <w:rsid w:val="002C52EC"/>
    <w:rsid w:val="002D293E"/>
    <w:rsid w:val="002D4C0B"/>
    <w:rsid w:val="002E1215"/>
    <w:rsid w:val="002E3B80"/>
    <w:rsid w:val="002F208E"/>
    <w:rsid w:val="002F69AC"/>
    <w:rsid w:val="002F6A26"/>
    <w:rsid w:val="00300670"/>
    <w:rsid w:val="00302DC0"/>
    <w:rsid w:val="003057D9"/>
    <w:rsid w:val="00307044"/>
    <w:rsid w:val="00312248"/>
    <w:rsid w:val="003170F2"/>
    <w:rsid w:val="0032129B"/>
    <w:rsid w:val="00322C92"/>
    <w:rsid w:val="003254DC"/>
    <w:rsid w:val="003308FE"/>
    <w:rsid w:val="003356C2"/>
    <w:rsid w:val="0033779A"/>
    <w:rsid w:val="003416D0"/>
    <w:rsid w:val="00344DF5"/>
    <w:rsid w:val="003477B4"/>
    <w:rsid w:val="00356C41"/>
    <w:rsid w:val="00356D52"/>
    <w:rsid w:val="003611CA"/>
    <w:rsid w:val="00361660"/>
    <w:rsid w:val="00375EB5"/>
    <w:rsid w:val="0037777C"/>
    <w:rsid w:val="0038338F"/>
    <w:rsid w:val="003A3C54"/>
    <w:rsid w:val="003A4C34"/>
    <w:rsid w:val="003B7079"/>
    <w:rsid w:val="003B7349"/>
    <w:rsid w:val="003C1079"/>
    <w:rsid w:val="003C40F8"/>
    <w:rsid w:val="003D0618"/>
    <w:rsid w:val="003D5BF0"/>
    <w:rsid w:val="003D7EFA"/>
    <w:rsid w:val="003F1417"/>
    <w:rsid w:val="003F3DB1"/>
    <w:rsid w:val="003F680B"/>
    <w:rsid w:val="0040232B"/>
    <w:rsid w:val="0041578D"/>
    <w:rsid w:val="004454A9"/>
    <w:rsid w:val="004456F9"/>
    <w:rsid w:val="00451923"/>
    <w:rsid w:val="00453A8C"/>
    <w:rsid w:val="0045458F"/>
    <w:rsid w:val="004555D4"/>
    <w:rsid w:val="004610C4"/>
    <w:rsid w:val="00463364"/>
    <w:rsid w:val="004809B6"/>
    <w:rsid w:val="00481FDC"/>
    <w:rsid w:val="00486276"/>
    <w:rsid w:val="004969E7"/>
    <w:rsid w:val="004A281E"/>
    <w:rsid w:val="004A4EC1"/>
    <w:rsid w:val="004A5ABB"/>
    <w:rsid w:val="004B3EB1"/>
    <w:rsid w:val="004B6226"/>
    <w:rsid w:val="004C484B"/>
    <w:rsid w:val="004C6C6E"/>
    <w:rsid w:val="004D5333"/>
    <w:rsid w:val="004D68D0"/>
    <w:rsid w:val="004D7C57"/>
    <w:rsid w:val="004E0B97"/>
    <w:rsid w:val="004F414F"/>
    <w:rsid w:val="004F473A"/>
    <w:rsid w:val="004F7DF0"/>
    <w:rsid w:val="00501B90"/>
    <w:rsid w:val="005027B6"/>
    <w:rsid w:val="00510CE2"/>
    <w:rsid w:val="00515C24"/>
    <w:rsid w:val="0051786F"/>
    <w:rsid w:val="00520C08"/>
    <w:rsid w:val="0052588D"/>
    <w:rsid w:val="005335C9"/>
    <w:rsid w:val="005424CB"/>
    <w:rsid w:val="005433B8"/>
    <w:rsid w:val="005459FC"/>
    <w:rsid w:val="00556B6C"/>
    <w:rsid w:val="005615F1"/>
    <w:rsid w:val="0056170B"/>
    <w:rsid w:val="005619FA"/>
    <w:rsid w:val="0056775C"/>
    <w:rsid w:val="0057244B"/>
    <w:rsid w:val="00573DD8"/>
    <w:rsid w:val="00581ED9"/>
    <w:rsid w:val="0058645B"/>
    <w:rsid w:val="00590051"/>
    <w:rsid w:val="00590F0A"/>
    <w:rsid w:val="00593656"/>
    <w:rsid w:val="005A3CDB"/>
    <w:rsid w:val="005A6F75"/>
    <w:rsid w:val="005B2A19"/>
    <w:rsid w:val="005B2D0E"/>
    <w:rsid w:val="005E0B64"/>
    <w:rsid w:val="005E1E34"/>
    <w:rsid w:val="005F37AF"/>
    <w:rsid w:val="005F4806"/>
    <w:rsid w:val="005F7470"/>
    <w:rsid w:val="005F7E71"/>
    <w:rsid w:val="00602543"/>
    <w:rsid w:val="00615836"/>
    <w:rsid w:val="00621DB5"/>
    <w:rsid w:val="00624A26"/>
    <w:rsid w:val="0063465F"/>
    <w:rsid w:val="00642192"/>
    <w:rsid w:val="00642E0F"/>
    <w:rsid w:val="0065249B"/>
    <w:rsid w:val="00656E11"/>
    <w:rsid w:val="0066006B"/>
    <w:rsid w:val="006736F5"/>
    <w:rsid w:val="006740F3"/>
    <w:rsid w:val="006779F4"/>
    <w:rsid w:val="006855F5"/>
    <w:rsid w:val="006924F6"/>
    <w:rsid w:val="006A079D"/>
    <w:rsid w:val="006A14A3"/>
    <w:rsid w:val="006A3F6A"/>
    <w:rsid w:val="006A61D6"/>
    <w:rsid w:val="006B0588"/>
    <w:rsid w:val="006C0039"/>
    <w:rsid w:val="006C00CF"/>
    <w:rsid w:val="006C7888"/>
    <w:rsid w:val="006D2D93"/>
    <w:rsid w:val="006F749F"/>
    <w:rsid w:val="00700D99"/>
    <w:rsid w:val="00700E2B"/>
    <w:rsid w:val="00701D72"/>
    <w:rsid w:val="00703E4E"/>
    <w:rsid w:val="00704507"/>
    <w:rsid w:val="0070553B"/>
    <w:rsid w:val="00711A86"/>
    <w:rsid w:val="00711DB0"/>
    <w:rsid w:val="007224DD"/>
    <w:rsid w:val="007513EF"/>
    <w:rsid w:val="00751B6B"/>
    <w:rsid w:val="00751C77"/>
    <w:rsid w:val="0075380D"/>
    <w:rsid w:val="0075486C"/>
    <w:rsid w:val="00754A69"/>
    <w:rsid w:val="007634F0"/>
    <w:rsid w:val="007666A2"/>
    <w:rsid w:val="0077051E"/>
    <w:rsid w:val="007723A5"/>
    <w:rsid w:val="00774252"/>
    <w:rsid w:val="00776A96"/>
    <w:rsid w:val="00777A5D"/>
    <w:rsid w:val="00780E24"/>
    <w:rsid w:val="007855DA"/>
    <w:rsid w:val="00790577"/>
    <w:rsid w:val="007A24E2"/>
    <w:rsid w:val="007A2B62"/>
    <w:rsid w:val="007A31FD"/>
    <w:rsid w:val="007A3824"/>
    <w:rsid w:val="007B6A6C"/>
    <w:rsid w:val="007C004E"/>
    <w:rsid w:val="007D103C"/>
    <w:rsid w:val="007D1836"/>
    <w:rsid w:val="007E555A"/>
    <w:rsid w:val="007E66C7"/>
    <w:rsid w:val="007F671A"/>
    <w:rsid w:val="00807A71"/>
    <w:rsid w:val="00814B56"/>
    <w:rsid w:val="008238CB"/>
    <w:rsid w:val="00824664"/>
    <w:rsid w:val="00825B0A"/>
    <w:rsid w:val="008303F9"/>
    <w:rsid w:val="00832E8D"/>
    <w:rsid w:val="00834B33"/>
    <w:rsid w:val="008367B6"/>
    <w:rsid w:val="008506A1"/>
    <w:rsid w:val="00851D17"/>
    <w:rsid w:val="00852BD8"/>
    <w:rsid w:val="00853307"/>
    <w:rsid w:val="00860806"/>
    <w:rsid w:val="008937AB"/>
    <w:rsid w:val="00897769"/>
    <w:rsid w:val="008B002E"/>
    <w:rsid w:val="008B4C76"/>
    <w:rsid w:val="008B67BA"/>
    <w:rsid w:val="008C15DA"/>
    <w:rsid w:val="008C69A0"/>
    <w:rsid w:val="008D5B03"/>
    <w:rsid w:val="008E2F40"/>
    <w:rsid w:val="008E2FC7"/>
    <w:rsid w:val="008E7437"/>
    <w:rsid w:val="008F23F1"/>
    <w:rsid w:val="008F6E05"/>
    <w:rsid w:val="00902AE4"/>
    <w:rsid w:val="00913192"/>
    <w:rsid w:val="009150D7"/>
    <w:rsid w:val="009179C7"/>
    <w:rsid w:val="009209B0"/>
    <w:rsid w:val="009247AC"/>
    <w:rsid w:val="009247B8"/>
    <w:rsid w:val="00926A72"/>
    <w:rsid w:val="00935418"/>
    <w:rsid w:val="00941769"/>
    <w:rsid w:val="009422D6"/>
    <w:rsid w:val="009457F0"/>
    <w:rsid w:val="00964BD4"/>
    <w:rsid w:val="00985A73"/>
    <w:rsid w:val="00986F94"/>
    <w:rsid w:val="0099404D"/>
    <w:rsid w:val="009942C5"/>
    <w:rsid w:val="009966B0"/>
    <w:rsid w:val="009976D7"/>
    <w:rsid w:val="009B1302"/>
    <w:rsid w:val="009B16DC"/>
    <w:rsid w:val="009B4442"/>
    <w:rsid w:val="009B6055"/>
    <w:rsid w:val="009C0248"/>
    <w:rsid w:val="009C45BC"/>
    <w:rsid w:val="009D0C31"/>
    <w:rsid w:val="009D1F3E"/>
    <w:rsid w:val="009D2B60"/>
    <w:rsid w:val="009D5818"/>
    <w:rsid w:val="009F5DDD"/>
    <w:rsid w:val="009F5EDC"/>
    <w:rsid w:val="009F6645"/>
    <w:rsid w:val="00A01701"/>
    <w:rsid w:val="00A117BC"/>
    <w:rsid w:val="00A319AB"/>
    <w:rsid w:val="00A32A20"/>
    <w:rsid w:val="00A342BE"/>
    <w:rsid w:val="00A34A67"/>
    <w:rsid w:val="00A450B7"/>
    <w:rsid w:val="00A45468"/>
    <w:rsid w:val="00A54144"/>
    <w:rsid w:val="00A56C1A"/>
    <w:rsid w:val="00A61673"/>
    <w:rsid w:val="00A671FE"/>
    <w:rsid w:val="00A70CD1"/>
    <w:rsid w:val="00A7185C"/>
    <w:rsid w:val="00A73E09"/>
    <w:rsid w:val="00A83A61"/>
    <w:rsid w:val="00A94692"/>
    <w:rsid w:val="00A95928"/>
    <w:rsid w:val="00A97D94"/>
    <w:rsid w:val="00AA202B"/>
    <w:rsid w:val="00AA4FE5"/>
    <w:rsid w:val="00AB2E8D"/>
    <w:rsid w:val="00AB3C46"/>
    <w:rsid w:val="00AB76D4"/>
    <w:rsid w:val="00AC2263"/>
    <w:rsid w:val="00AD01FD"/>
    <w:rsid w:val="00AD54F3"/>
    <w:rsid w:val="00AE525E"/>
    <w:rsid w:val="00AF0967"/>
    <w:rsid w:val="00AF3B43"/>
    <w:rsid w:val="00AF57E6"/>
    <w:rsid w:val="00AF6899"/>
    <w:rsid w:val="00B03F59"/>
    <w:rsid w:val="00B07210"/>
    <w:rsid w:val="00B07F1D"/>
    <w:rsid w:val="00B1680B"/>
    <w:rsid w:val="00B32227"/>
    <w:rsid w:val="00B34923"/>
    <w:rsid w:val="00B46F0F"/>
    <w:rsid w:val="00B576F6"/>
    <w:rsid w:val="00B57D67"/>
    <w:rsid w:val="00B66C95"/>
    <w:rsid w:val="00B71DD8"/>
    <w:rsid w:val="00B832E6"/>
    <w:rsid w:val="00B87FD6"/>
    <w:rsid w:val="00BA2EB3"/>
    <w:rsid w:val="00BA3290"/>
    <w:rsid w:val="00BB1AC1"/>
    <w:rsid w:val="00BB6EF1"/>
    <w:rsid w:val="00BE0F7C"/>
    <w:rsid w:val="00BE5474"/>
    <w:rsid w:val="00C00DDA"/>
    <w:rsid w:val="00C01622"/>
    <w:rsid w:val="00C01CCB"/>
    <w:rsid w:val="00C03354"/>
    <w:rsid w:val="00C07553"/>
    <w:rsid w:val="00C119E4"/>
    <w:rsid w:val="00C1477E"/>
    <w:rsid w:val="00C15782"/>
    <w:rsid w:val="00C16DE5"/>
    <w:rsid w:val="00C21372"/>
    <w:rsid w:val="00C23F90"/>
    <w:rsid w:val="00C24977"/>
    <w:rsid w:val="00C27E2A"/>
    <w:rsid w:val="00C337C9"/>
    <w:rsid w:val="00C34791"/>
    <w:rsid w:val="00C34DA5"/>
    <w:rsid w:val="00C40A0B"/>
    <w:rsid w:val="00C52674"/>
    <w:rsid w:val="00C62C4A"/>
    <w:rsid w:val="00C721EA"/>
    <w:rsid w:val="00C76A0A"/>
    <w:rsid w:val="00C77174"/>
    <w:rsid w:val="00C83616"/>
    <w:rsid w:val="00C90AD1"/>
    <w:rsid w:val="00C9291A"/>
    <w:rsid w:val="00CA59E9"/>
    <w:rsid w:val="00CA7185"/>
    <w:rsid w:val="00CA766B"/>
    <w:rsid w:val="00CB03CC"/>
    <w:rsid w:val="00CB3F6E"/>
    <w:rsid w:val="00CB6801"/>
    <w:rsid w:val="00CC1683"/>
    <w:rsid w:val="00CC18CC"/>
    <w:rsid w:val="00CC3CB6"/>
    <w:rsid w:val="00CE6295"/>
    <w:rsid w:val="00CE6D2B"/>
    <w:rsid w:val="00CF5884"/>
    <w:rsid w:val="00D0037F"/>
    <w:rsid w:val="00D020F8"/>
    <w:rsid w:val="00D121DB"/>
    <w:rsid w:val="00D232A8"/>
    <w:rsid w:val="00D307F0"/>
    <w:rsid w:val="00D366BD"/>
    <w:rsid w:val="00D4098D"/>
    <w:rsid w:val="00D4676E"/>
    <w:rsid w:val="00D46998"/>
    <w:rsid w:val="00D551E7"/>
    <w:rsid w:val="00D57321"/>
    <w:rsid w:val="00D62A2C"/>
    <w:rsid w:val="00D7726F"/>
    <w:rsid w:val="00D774CE"/>
    <w:rsid w:val="00D775D4"/>
    <w:rsid w:val="00D77CCC"/>
    <w:rsid w:val="00D81829"/>
    <w:rsid w:val="00D87002"/>
    <w:rsid w:val="00D90ABC"/>
    <w:rsid w:val="00DA3985"/>
    <w:rsid w:val="00DA60E0"/>
    <w:rsid w:val="00DB2988"/>
    <w:rsid w:val="00DC0BAC"/>
    <w:rsid w:val="00DC3ADA"/>
    <w:rsid w:val="00DC542C"/>
    <w:rsid w:val="00DD4E89"/>
    <w:rsid w:val="00DD5BC7"/>
    <w:rsid w:val="00DE078A"/>
    <w:rsid w:val="00DE4C0F"/>
    <w:rsid w:val="00DF07AA"/>
    <w:rsid w:val="00DF244A"/>
    <w:rsid w:val="00E00709"/>
    <w:rsid w:val="00E161F3"/>
    <w:rsid w:val="00E236D6"/>
    <w:rsid w:val="00E57C03"/>
    <w:rsid w:val="00E625A0"/>
    <w:rsid w:val="00E7023A"/>
    <w:rsid w:val="00E7287C"/>
    <w:rsid w:val="00E72F45"/>
    <w:rsid w:val="00E809D9"/>
    <w:rsid w:val="00E809F0"/>
    <w:rsid w:val="00E81457"/>
    <w:rsid w:val="00E86C47"/>
    <w:rsid w:val="00E8757E"/>
    <w:rsid w:val="00E95836"/>
    <w:rsid w:val="00E97371"/>
    <w:rsid w:val="00E974A1"/>
    <w:rsid w:val="00EA37C9"/>
    <w:rsid w:val="00EA3B27"/>
    <w:rsid w:val="00EA4B0A"/>
    <w:rsid w:val="00EB36E3"/>
    <w:rsid w:val="00EC2A68"/>
    <w:rsid w:val="00EC4B4C"/>
    <w:rsid w:val="00ED3D3D"/>
    <w:rsid w:val="00ED3FC8"/>
    <w:rsid w:val="00ED43E8"/>
    <w:rsid w:val="00EF5904"/>
    <w:rsid w:val="00EF7882"/>
    <w:rsid w:val="00F05AA5"/>
    <w:rsid w:val="00F061F4"/>
    <w:rsid w:val="00F1103D"/>
    <w:rsid w:val="00F12AE0"/>
    <w:rsid w:val="00F2669F"/>
    <w:rsid w:val="00F27A36"/>
    <w:rsid w:val="00F3317A"/>
    <w:rsid w:val="00F3441F"/>
    <w:rsid w:val="00F368EC"/>
    <w:rsid w:val="00F37AF1"/>
    <w:rsid w:val="00F40B06"/>
    <w:rsid w:val="00F42DB2"/>
    <w:rsid w:val="00F4310B"/>
    <w:rsid w:val="00F45889"/>
    <w:rsid w:val="00F47D8B"/>
    <w:rsid w:val="00F5662F"/>
    <w:rsid w:val="00F57B0D"/>
    <w:rsid w:val="00F6535A"/>
    <w:rsid w:val="00F664B8"/>
    <w:rsid w:val="00F71106"/>
    <w:rsid w:val="00F7189E"/>
    <w:rsid w:val="00F82A3F"/>
    <w:rsid w:val="00F84B5D"/>
    <w:rsid w:val="00F90881"/>
    <w:rsid w:val="00F97E8E"/>
    <w:rsid w:val="00FA0FCE"/>
    <w:rsid w:val="00FC3D68"/>
    <w:rsid w:val="00FD6FF1"/>
    <w:rsid w:val="00FE546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42"/>
    <o:shapelayout v:ext="edit">
      <o:idmap v:ext="edit" data="1"/>
    </o:shapelayout>
  </w:shapeDefaults>
  <w:decimalSymbol w:val=","/>
  <w:listSeparator w:val=";"/>
  <w14:docId w14:val="16BB1E69"/>
  <w15:chartTrackingRefBased/>
  <w15:docId w15:val="{B00D1302-EC44-40B0-A681-675B9B2EA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8E7437"/>
    <w:rPr>
      <w:rFonts w:ascii="Arial" w:hAnsi="Arial"/>
      <w:sz w:val="22"/>
    </w:rPr>
  </w:style>
  <w:style w:type="paragraph" w:styleId="berschrift1">
    <w:name w:val="heading 1"/>
    <w:basedOn w:val="Standard"/>
    <w:next w:val="Standard"/>
    <w:qFormat/>
    <w:pPr>
      <w:keepNext/>
      <w:outlineLvl w:val="0"/>
    </w:pPr>
    <w:rPr>
      <w:b/>
      <w:kern w:val="32"/>
      <w:sz w:val="32"/>
    </w:rPr>
  </w:style>
  <w:style w:type="paragraph" w:styleId="berschrift2">
    <w:name w:val="heading 2"/>
    <w:basedOn w:val="Standard"/>
    <w:next w:val="Standard"/>
    <w:link w:val="berschrift2Zchn"/>
    <w:autoRedefine/>
    <w:qFormat/>
    <w:rsid w:val="00044767"/>
    <w:pPr>
      <w:keepNext/>
      <w:ind w:left="284" w:hanging="284"/>
      <w:jc w:val="center"/>
      <w:outlineLvl w:val="1"/>
    </w:pPr>
    <w:rPr>
      <w:b/>
      <w:sz w:val="28"/>
    </w:rPr>
  </w:style>
  <w:style w:type="paragraph" w:styleId="berschrift3">
    <w:name w:val="heading 3"/>
    <w:basedOn w:val="Standard"/>
    <w:next w:val="Standard"/>
    <w:qFormat/>
    <w:rsid w:val="001F5E7B"/>
    <w:pPr>
      <w:keepNext/>
      <w:spacing w:before="240" w:after="60"/>
      <w:outlineLvl w:val="2"/>
    </w:pPr>
    <w:rPr>
      <w:b/>
      <w:sz w:val="28"/>
      <w:u w:val="single"/>
    </w:rPr>
  </w:style>
  <w:style w:type="paragraph" w:styleId="berschrift4">
    <w:name w:val="heading 4"/>
    <w:basedOn w:val="Standard"/>
    <w:next w:val="Standard"/>
    <w:qFormat/>
    <w:rsid w:val="001F5E7B"/>
    <w:pPr>
      <w:keepNext/>
      <w:spacing w:before="120" w:after="60"/>
      <w:jc w:val="center"/>
      <w:outlineLvl w:val="3"/>
    </w:pPr>
    <w:rPr>
      <w:b/>
      <w:sz w:val="24"/>
    </w:rPr>
  </w:style>
  <w:style w:type="paragraph" w:styleId="berschrift5">
    <w:name w:val="heading 5"/>
    <w:basedOn w:val="Standard"/>
    <w:next w:val="Standard"/>
    <w:autoRedefine/>
    <w:qFormat/>
    <w:rsid w:val="00044767"/>
    <w:pPr>
      <w:spacing w:before="120" w:after="60"/>
      <w:outlineLvl w:val="4"/>
    </w:pPr>
    <w:rPr>
      <w:b/>
      <w:i/>
      <w:sz w:val="26"/>
    </w:rPr>
  </w:style>
  <w:style w:type="paragraph" w:styleId="berschrift6">
    <w:name w:val="heading 6"/>
    <w:basedOn w:val="Standard"/>
    <w:next w:val="Standard"/>
    <w:qFormat/>
    <w:pPr>
      <w:spacing w:before="240" w:after="60"/>
      <w:outlineLvl w:val="5"/>
    </w:pPr>
    <w:rPr>
      <w:rFonts w:ascii="Times New Roman" w:hAnsi="Times New Roman"/>
      <w:b/>
    </w:rPr>
  </w:style>
  <w:style w:type="paragraph" w:styleId="berschrift7">
    <w:name w:val="heading 7"/>
    <w:basedOn w:val="Standard"/>
    <w:next w:val="Standard"/>
    <w:qFormat/>
    <w:pPr>
      <w:keepNext/>
      <w:outlineLvl w:val="6"/>
    </w:pPr>
    <w:rPr>
      <w:color w:val="FF00FF"/>
      <w:sz w:val="28"/>
    </w:rPr>
  </w:style>
  <w:style w:type="paragraph" w:styleId="berschrift8">
    <w:name w:val="heading 8"/>
    <w:basedOn w:val="Standard"/>
    <w:next w:val="Standard"/>
    <w:qFormat/>
    <w:pPr>
      <w:keepNext/>
      <w:outlineLvl w:val="7"/>
    </w:pPr>
    <w:rPr>
      <w:b/>
      <w:color w:val="FF00FF"/>
      <w:sz w:val="24"/>
    </w:rPr>
  </w:style>
  <w:style w:type="paragraph" w:styleId="berschrift9">
    <w:name w:val="heading 9"/>
    <w:basedOn w:val="Standard"/>
    <w:next w:val="Standard"/>
    <w:qFormat/>
    <w:pPr>
      <w:keepNext/>
      <w:outlineLvl w:val="8"/>
    </w:pPr>
    <w:rPr>
      <w:color w:val="FF00FF"/>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link w:val="berschrift2"/>
    <w:rsid w:val="00044767"/>
    <w:rPr>
      <w:rFonts w:ascii="Arial" w:hAnsi="Arial"/>
      <w:b/>
      <w:sz w:val="28"/>
      <w:lang w:val="de-DE" w:eastAsia="de-DE" w:bidi="ar-SA"/>
    </w:rPr>
  </w:style>
  <w:style w:type="paragraph" w:styleId="Aufzhlungszeichen">
    <w:name w:val="List Bullet"/>
    <w:basedOn w:val="Standard"/>
    <w:autoRedefine/>
    <w:pPr>
      <w:numPr>
        <w:numId w:val="5"/>
      </w:numPr>
    </w:pPr>
  </w:style>
  <w:style w:type="paragraph" w:styleId="Aufzhlungszeichen2">
    <w:name w:val="List Bullet 2"/>
    <w:basedOn w:val="Standard"/>
    <w:autoRedefine/>
    <w:pPr>
      <w:numPr>
        <w:numId w:val="6"/>
      </w:numPr>
      <w:tabs>
        <w:tab w:val="clear" w:pos="360"/>
        <w:tab w:val="num" w:pos="643"/>
      </w:tabs>
      <w:ind w:left="643"/>
    </w:pPr>
  </w:style>
  <w:style w:type="paragraph" w:styleId="Blocktext">
    <w:name w:val="Block Text"/>
    <w:basedOn w:val="Standard"/>
    <w:pPr>
      <w:widowControl w:val="0"/>
      <w:ind w:left="284" w:right="720" w:hanging="284"/>
    </w:pPr>
  </w:style>
  <w:style w:type="paragraph" w:styleId="Fuzeile">
    <w:name w:val="footer"/>
    <w:basedOn w:val="Standard"/>
    <w:pPr>
      <w:tabs>
        <w:tab w:val="center" w:pos="4536"/>
        <w:tab w:val="right" w:pos="9072"/>
      </w:tabs>
    </w:pPr>
  </w:style>
  <w:style w:type="character" w:styleId="BesuchterLink">
    <w:name w:val="FollowedHyperlink"/>
    <w:rPr>
      <w:rFonts w:ascii="Arial" w:hAnsi="Arial"/>
      <w:dstrike w:val="0"/>
      <w:color w:val="0000FF"/>
      <w:sz w:val="24"/>
      <w:u w:val="single"/>
      <w:vertAlign w:val="baseline"/>
    </w:rPr>
  </w:style>
  <w:style w:type="character" w:styleId="Hyperlink">
    <w:name w:val="Hyperlink"/>
    <w:rsid w:val="005A6F75"/>
    <w:rPr>
      <w:rFonts w:ascii="Arial" w:hAnsi="Arial"/>
      <w:color w:val="0000FF"/>
      <w:sz w:val="24"/>
      <w:u w:val="single"/>
    </w:rPr>
  </w:style>
  <w:style w:type="paragraph" w:styleId="Kopfzeile">
    <w:name w:val="header"/>
    <w:basedOn w:val="Standard"/>
    <w:pPr>
      <w:tabs>
        <w:tab w:val="center" w:pos="4536"/>
        <w:tab w:val="right" w:pos="9072"/>
      </w:tabs>
    </w:pPr>
  </w:style>
  <w:style w:type="paragraph" w:styleId="Liste">
    <w:name w:val="List"/>
    <w:basedOn w:val="Standard"/>
    <w:pPr>
      <w:ind w:left="283" w:hanging="283"/>
    </w:pPr>
  </w:style>
  <w:style w:type="paragraph" w:styleId="Liste2">
    <w:name w:val="List 2"/>
    <w:basedOn w:val="Standard"/>
    <w:pPr>
      <w:ind w:left="566" w:hanging="283"/>
    </w:pPr>
  </w:style>
  <w:style w:type="paragraph" w:styleId="Liste3">
    <w:name w:val="List 3"/>
    <w:basedOn w:val="Standard"/>
    <w:pPr>
      <w:ind w:left="849" w:hanging="283"/>
    </w:pPr>
  </w:style>
  <w:style w:type="paragraph" w:styleId="Liste4">
    <w:name w:val="List 4"/>
    <w:basedOn w:val="Standard"/>
    <w:pPr>
      <w:ind w:left="1132" w:hanging="283"/>
    </w:pPr>
  </w:style>
  <w:style w:type="paragraph" w:styleId="Liste5">
    <w:name w:val="List 5"/>
    <w:basedOn w:val="Standard"/>
    <w:pPr>
      <w:ind w:left="1415" w:hanging="283"/>
    </w:pPr>
  </w:style>
  <w:style w:type="paragraph" w:styleId="Listenfortsetzung">
    <w:name w:val="List Continue"/>
    <w:basedOn w:val="Standard"/>
    <w:pPr>
      <w:spacing w:after="120"/>
      <w:ind w:left="283"/>
    </w:pPr>
  </w:style>
  <w:style w:type="paragraph" w:styleId="Listenfortsetzung4">
    <w:name w:val="List Continue 4"/>
    <w:basedOn w:val="Standard"/>
    <w:pPr>
      <w:spacing w:after="120"/>
      <w:ind w:left="1132"/>
    </w:pPr>
  </w:style>
  <w:style w:type="paragraph" w:styleId="NurText">
    <w:name w:val="Plain Text"/>
    <w:basedOn w:val="Standard"/>
    <w:rPr>
      <w:rFonts w:ascii="Courier New" w:hAnsi="Courier New"/>
    </w:rPr>
  </w:style>
  <w:style w:type="paragraph" w:styleId="Textkrper">
    <w:name w:val="Body Text"/>
    <w:basedOn w:val="Standard"/>
    <w:pPr>
      <w:spacing w:after="120"/>
    </w:pPr>
  </w:style>
  <w:style w:type="paragraph" w:styleId="Textkrper-Zeileneinzug">
    <w:name w:val="Body Text Indent"/>
    <w:basedOn w:val="Standard"/>
    <w:pPr>
      <w:ind w:left="284"/>
    </w:pPr>
    <w:rPr>
      <w:rFonts w:ascii="Unique Extended" w:hAnsi="Unique Extended"/>
    </w:rPr>
  </w:style>
  <w:style w:type="paragraph" w:styleId="Titel">
    <w:name w:val="Title"/>
    <w:basedOn w:val="Standard"/>
    <w:qFormat/>
    <w:pPr>
      <w:jc w:val="center"/>
    </w:pPr>
    <w:rPr>
      <w:i/>
      <w:color w:val="FF00FF"/>
      <w:sz w:val="28"/>
      <w:u w:val="single"/>
    </w:rPr>
  </w:style>
  <w:style w:type="paragraph" w:customStyle="1" w:styleId="Aufgabe">
    <w:name w:val="Aufgabe"/>
    <w:basedOn w:val="Standard"/>
    <w:pPr>
      <w:ind w:left="567" w:right="567"/>
      <w:jc w:val="both"/>
    </w:pPr>
    <w:rPr>
      <w:rFonts w:ascii="New York" w:hAnsi="New York"/>
      <w:sz w:val="24"/>
    </w:rPr>
  </w:style>
  <w:style w:type="paragraph" w:customStyle="1" w:styleId="Text">
    <w:name w:val="Text"/>
    <w:basedOn w:val="Standard"/>
    <w:rPr>
      <w:rFonts w:ascii="Tms Rmn" w:hAnsi="Tms Rmn"/>
      <w:shadow/>
      <w:noProof/>
    </w:rPr>
  </w:style>
  <w:style w:type="paragraph" w:customStyle="1" w:styleId="WW-Caption">
    <w:name w:val="WW-Caption"/>
    <w:basedOn w:val="Standard"/>
    <w:next w:val="Standard"/>
    <w:pPr>
      <w:suppressAutoHyphens/>
      <w:spacing w:before="120" w:after="120"/>
    </w:pPr>
    <w:rPr>
      <w:b/>
    </w:rPr>
  </w:style>
  <w:style w:type="paragraph" w:customStyle="1" w:styleId="Vorgabetext">
    <w:name w:val="Vorgabetext"/>
    <w:basedOn w:val="Standard"/>
    <w:rPr>
      <w:rFonts w:ascii="Times New Roman" w:hAnsi="Times New Roman"/>
      <w:sz w:val="24"/>
    </w:rPr>
  </w:style>
  <w:style w:type="paragraph" w:styleId="Textkrper2">
    <w:name w:val="Body Text 2"/>
    <w:basedOn w:val="Standard"/>
    <w:rPr>
      <w:color w:val="000000"/>
    </w:rPr>
  </w:style>
  <w:style w:type="paragraph" w:customStyle="1" w:styleId="Default">
    <w:name w:val="Default"/>
    <w:rPr>
      <w:rFonts w:ascii="Arial" w:hAnsi="Arial"/>
      <w:snapToGrid w:val="0"/>
      <w:color w:val="000000"/>
      <w:sz w:val="24"/>
    </w:rPr>
  </w:style>
  <w:style w:type="paragraph" w:styleId="Textkrper3">
    <w:name w:val="Body Text 3"/>
    <w:basedOn w:val="Standard"/>
  </w:style>
  <w:style w:type="table" w:styleId="Tabellenraster">
    <w:name w:val="Table Grid"/>
    <w:basedOn w:val="NormaleTabelle"/>
    <w:rsid w:val="003B73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vorlage1">
    <w:name w:val="Formatvorlage1"/>
    <w:basedOn w:val="berschrift3"/>
    <w:rsid w:val="001F5E7B"/>
  </w:style>
  <w:style w:type="paragraph" w:customStyle="1" w:styleId="Formatvorlage2">
    <w:name w:val="Formatvorlage2"/>
    <w:basedOn w:val="berschrift4"/>
    <w:rsid w:val="001F5E7B"/>
  </w:style>
  <w:style w:type="paragraph" w:customStyle="1" w:styleId="Hyperlinkzentriert">
    <w:name w:val="Hyperlink_zentriert"/>
    <w:basedOn w:val="Standard"/>
    <w:autoRedefine/>
    <w:rsid w:val="0032129B"/>
    <w:pPr>
      <w:jc w:val="center"/>
    </w:pPr>
    <w:rPr>
      <w:color w:val="0000FF"/>
      <w:sz w:val="24"/>
      <w:u w:val="single"/>
    </w:rPr>
  </w:style>
  <w:style w:type="paragraph" w:customStyle="1" w:styleId="Nummer">
    <w:name w:val="Nummer"/>
    <w:basedOn w:val="Standard"/>
    <w:link w:val="NummerZchn"/>
    <w:rsid w:val="003254DC"/>
    <w:rPr>
      <w:b/>
      <w:color w:val="000000"/>
    </w:rPr>
  </w:style>
  <w:style w:type="character" w:customStyle="1" w:styleId="NummerZchn">
    <w:name w:val="Nummer Zchn"/>
    <w:link w:val="Nummer"/>
    <w:rsid w:val="003254DC"/>
    <w:rPr>
      <w:rFonts w:ascii="Arial" w:hAnsi="Arial"/>
      <w:b/>
      <w:color w:val="000000"/>
      <w:sz w:val="22"/>
      <w:lang w:val="de-DE" w:eastAsia="de-DE" w:bidi="ar-SA"/>
    </w:rPr>
  </w:style>
  <w:style w:type="character" w:styleId="Fett">
    <w:name w:val="Strong"/>
    <w:qFormat/>
    <w:rsid w:val="00050600"/>
    <w:rPr>
      <w:b/>
    </w:rPr>
  </w:style>
  <w:style w:type="paragraph" w:styleId="StandardWeb">
    <w:name w:val="Normal (Web)"/>
    <w:basedOn w:val="Standard"/>
    <w:rsid w:val="00050600"/>
    <w:pPr>
      <w:spacing w:before="100" w:beforeAutospacing="1" w:after="100" w:afterAutospacing="1"/>
    </w:pPr>
    <w:rPr>
      <w:rFonts w:ascii="Times New Roman" w:hAnsi="Times New Roman"/>
      <w:sz w:val="24"/>
      <w:szCs w:val="24"/>
    </w:rPr>
  </w:style>
  <w:style w:type="paragraph" w:styleId="HTMLVorformatiert">
    <w:name w:val="HTML Preformatted"/>
    <w:basedOn w:val="Standard"/>
    <w:rsid w:val="0005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paragraph" w:styleId="Funotentext">
    <w:name w:val="footnote text"/>
    <w:basedOn w:val="Standard"/>
    <w:semiHidden/>
    <w:rsid w:val="00DD5BC7"/>
    <w:rPr>
      <w:sz w:val="20"/>
    </w:rPr>
  </w:style>
  <w:style w:type="character" w:styleId="Funotenzeichen">
    <w:name w:val="footnote reference"/>
    <w:semiHidden/>
    <w:rsid w:val="00DD5BC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doNotOrganizeInFolder/>
</w:webSettings>
</file>

<file path=word/_rels/document.xml.rels><?xml version="1.0" encoding="UTF-8" standalone="yes"?>
<Relationships xmlns="http://schemas.openxmlformats.org/package/2006/relationships"><Relationship Id="rId117" Type="http://schemas.openxmlformats.org/officeDocument/2006/relationships/hyperlink" Target="vlsgoptik.docx" TargetMode="External"/><Relationship Id="rId671" Type="http://schemas.openxmlformats.org/officeDocument/2006/relationships/oleObject" Target="embeddings/oleObject226.bin"/><Relationship Id="rId21" Type="http://schemas.openxmlformats.org/officeDocument/2006/relationships/image" Target="media/image7.jpeg"/><Relationship Id="rId324" Type="http://schemas.openxmlformats.org/officeDocument/2006/relationships/image" Target="media/image184.wmf"/><Relationship Id="rId531" Type="http://schemas.openxmlformats.org/officeDocument/2006/relationships/oleObject" Target="embeddings/oleObject165.bin"/><Relationship Id="rId629" Type="http://schemas.openxmlformats.org/officeDocument/2006/relationships/oleObject" Target="embeddings/oleObject205.bin"/><Relationship Id="rId170" Type="http://schemas.openxmlformats.org/officeDocument/2006/relationships/image" Target="media/image91.wmf"/><Relationship Id="rId268" Type="http://schemas.openxmlformats.org/officeDocument/2006/relationships/oleObject" Target="embeddings/oleObject72.bin"/><Relationship Id="rId475" Type="http://schemas.openxmlformats.org/officeDocument/2006/relationships/hyperlink" Target="vlsgoptik.docx" TargetMode="External"/><Relationship Id="rId682" Type="http://schemas.openxmlformats.org/officeDocument/2006/relationships/oleObject" Target="embeddings/oleObject231.bin"/><Relationship Id="rId32" Type="http://schemas.openxmlformats.org/officeDocument/2006/relationships/image" Target="media/image10.wmf"/><Relationship Id="rId128" Type="http://schemas.openxmlformats.org/officeDocument/2006/relationships/image" Target="media/image67.jpeg"/><Relationship Id="rId335" Type="http://schemas.openxmlformats.org/officeDocument/2006/relationships/hyperlink" Target="vlsgoptik.docx" TargetMode="External"/><Relationship Id="rId542" Type="http://schemas.openxmlformats.org/officeDocument/2006/relationships/oleObject" Target="embeddings/oleObject171.bin"/><Relationship Id="rId181" Type="http://schemas.openxmlformats.org/officeDocument/2006/relationships/hyperlink" Target="vlsgoptik.docx" TargetMode="External"/><Relationship Id="rId402" Type="http://schemas.openxmlformats.org/officeDocument/2006/relationships/hyperlink" Target="bilder\lso282_2.pdf" TargetMode="External"/><Relationship Id="rId279" Type="http://schemas.openxmlformats.org/officeDocument/2006/relationships/image" Target="media/image152.jpeg"/><Relationship Id="rId486" Type="http://schemas.openxmlformats.org/officeDocument/2006/relationships/image" Target="media/image279.wmf"/><Relationship Id="rId693" Type="http://schemas.openxmlformats.org/officeDocument/2006/relationships/image" Target="media/image393.wmf"/><Relationship Id="rId707" Type="http://schemas.openxmlformats.org/officeDocument/2006/relationships/oleObject" Target="embeddings/oleObject243.bin"/><Relationship Id="rId43" Type="http://schemas.openxmlformats.org/officeDocument/2006/relationships/image" Target="media/image16.wmf"/><Relationship Id="rId139" Type="http://schemas.openxmlformats.org/officeDocument/2006/relationships/image" Target="media/image75.wmf"/><Relationship Id="rId346" Type="http://schemas.openxmlformats.org/officeDocument/2006/relationships/oleObject" Target="embeddings/oleObject94.bin"/><Relationship Id="rId553" Type="http://schemas.openxmlformats.org/officeDocument/2006/relationships/image" Target="media/image317.jpeg"/><Relationship Id="rId192" Type="http://schemas.openxmlformats.org/officeDocument/2006/relationships/image" Target="media/image104.png"/><Relationship Id="rId206" Type="http://schemas.openxmlformats.org/officeDocument/2006/relationships/image" Target="media/image110.png"/><Relationship Id="rId413" Type="http://schemas.openxmlformats.org/officeDocument/2006/relationships/oleObject" Target="embeddings/oleObject117.bin"/><Relationship Id="rId497" Type="http://schemas.openxmlformats.org/officeDocument/2006/relationships/image" Target="media/image285.wmf"/><Relationship Id="rId620" Type="http://schemas.openxmlformats.org/officeDocument/2006/relationships/image" Target="media/image356.wmf"/><Relationship Id="rId718" Type="http://schemas.openxmlformats.org/officeDocument/2006/relationships/oleObject" Target="embeddings/oleObject248.bin"/><Relationship Id="rId357" Type="http://schemas.openxmlformats.org/officeDocument/2006/relationships/image" Target="media/image204.wmf"/><Relationship Id="rId54" Type="http://schemas.openxmlformats.org/officeDocument/2006/relationships/image" Target="media/image22.wmf"/><Relationship Id="rId217" Type="http://schemas.openxmlformats.org/officeDocument/2006/relationships/image" Target="media/image118.wmf"/><Relationship Id="rId564" Type="http://schemas.openxmlformats.org/officeDocument/2006/relationships/oleObject" Target="embeddings/oleObject176.bin"/><Relationship Id="rId424" Type="http://schemas.openxmlformats.org/officeDocument/2006/relationships/image" Target="media/image243.wmf"/><Relationship Id="rId631" Type="http://schemas.openxmlformats.org/officeDocument/2006/relationships/oleObject" Target="embeddings/oleObject206.bin"/><Relationship Id="rId729" Type="http://schemas.openxmlformats.org/officeDocument/2006/relationships/image" Target="media/image412.wmf"/><Relationship Id="rId270" Type="http://schemas.openxmlformats.org/officeDocument/2006/relationships/oleObject" Target="embeddings/oleObject73.bin"/><Relationship Id="rId65" Type="http://schemas.openxmlformats.org/officeDocument/2006/relationships/image" Target="media/image28.png"/><Relationship Id="rId130" Type="http://schemas.openxmlformats.org/officeDocument/2006/relationships/image" Target="media/image69.jpeg"/><Relationship Id="rId368" Type="http://schemas.openxmlformats.org/officeDocument/2006/relationships/image" Target="media/image210.jpeg"/><Relationship Id="rId575" Type="http://schemas.openxmlformats.org/officeDocument/2006/relationships/oleObject" Target="embeddings/oleObject180.bin"/><Relationship Id="rId228" Type="http://schemas.openxmlformats.org/officeDocument/2006/relationships/image" Target="media/image124.png"/><Relationship Id="rId435" Type="http://schemas.openxmlformats.org/officeDocument/2006/relationships/image" Target="media/image250.png"/><Relationship Id="rId642" Type="http://schemas.openxmlformats.org/officeDocument/2006/relationships/image" Target="media/image367.wmf"/><Relationship Id="rId281" Type="http://schemas.openxmlformats.org/officeDocument/2006/relationships/image" Target="media/image154.jpeg"/><Relationship Id="rId502" Type="http://schemas.openxmlformats.org/officeDocument/2006/relationships/image" Target="media/image288.wmf"/><Relationship Id="rId76" Type="http://schemas.openxmlformats.org/officeDocument/2006/relationships/hyperlink" Target="vlsgoptik.docx" TargetMode="External"/><Relationship Id="rId141" Type="http://schemas.openxmlformats.org/officeDocument/2006/relationships/image" Target="media/image76.wmf"/><Relationship Id="rId379" Type="http://schemas.openxmlformats.org/officeDocument/2006/relationships/oleObject" Target="embeddings/oleObject105.bin"/><Relationship Id="rId586" Type="http://schemas.openxmlformats.org/officeDocument/2006/relationships/image" Target="media/image337.wmf"/><Relationship Id="rId7" Type="http://schemas.openxmlformats.org/officeDocument/2006/relationships/image" Target="media/image1.jpeg"/><Relationship Id="rId239" Type="http://schemas.openxmlformats.org/officeDocument/2006/relationships/image" Target="media/image130.jpeg"/><Relationship Id="rId446" Type="http://schemas.openxmlformats.org/officeDocument/2006/relationships/oleObject" Target="embeddings/oleObject128.bin"/><Relationship Id="rId653" Type="http://schemas.openxmlformats.org/officeDocument/2006/relationships/oleObject" Target="embeddings/oleObject217.bin"/><Relationship Id="rId292" Type="http://schemas.openxmlformats.org/officeDocument/2006/relationships/image" Target="media/image163.jpeg"/><Relationship Id="rId306" Type="http://schemas.openxmlformats.org/officeDocument/2006/relationships/image" Target="media/image172.wmf"/><Relationship Id="rId87" Type="http://schemas.openxmlformats.org/officeDocument/2006/relationships/hyperlink" Target="vlsgoptik.docx" TargetMode="External"/><Relationship Id="rId513" Type="http://schemas.openxmlformats.org/officeDocument/2006/relationships/image" Target="media/image294.wmf"/><Relationship Id="rId597" Type="http://schemas.openxmlformats.org/officeDocument/2006/relationships/oleObject" Target="embeddings/oleObject191.bin"/><Relationship Id="rId720" Type="http://schemas.openxmlformats.org/officeDocument/2006/relationships/oleObject" Target="embeddings/oleObject249.bin"/><Relationship Id="rId152" Type="http://schemas.openxmlformats.org/officeDocument/2006/relationships/oleObject" Target="embeddings/oleObject35.bin"/><Relationship Id="rId457" Type="http://schemas.openxmlformats.org/officeDocument/2006/relationships/image" Target="media/image264.wmf"/><Relationship Id="rId664" Type="http://schemas.openxmlformats.org/officeDocument/2006/relationships/image" Target="media/image378.wmf"/><Relationship Id="rId14" Type="http://schemas.openxmlformats.org/officeDocument/2006/relationships/hyperlink" Target="o_mikroskop.docx" TargetMode="External"/><Relationship Id="rId317" Type="http://schemas.openxmlformats.org/officeDocument/2006/relationships/oleObject" Target="embeddings/oleObject86.bin"/><Relationship Id="rId524" Type="http://schemas.openxmlformats.org/officeDocument/2006/relationships/image" Target="media/image300.wmf"/><Relationship Id="rId731" Type="http://schemas.openxmlformats.org/officeDocument/2006/relationships/image" Target="media/image413.wmf"/><Relationship Id="rId98" Type="http://schemas.openxmlformats.org/officeDocument/2006/relationships/image" Target="media/image48.jpeg"/><Relationship Id="rId163" Type="http://schemas.openxmlformats.org/officeDocument/2006/relationships/oleObject" Target="embeddings/oleObject40.bin"/><Relationship Id="rId370" Type="http://schemas.openxmlformats.org/officeDocument/2006/relationships/image" Target="media/image212.jpeg"/><Relationship Id="rId230" Type="http://schemas.openxmlformats.org/officeDocument/2006/relationships/oleObject" Target="embeddings/oleObject59.bin"/><Relationship Id="rId468" Type="http://schemas.openxmlformats.org/officeDocument/2006/relationships/image" Target="media/image270.jpeg"/><Relationship Id="rId675" Type="http://schemas.openxmlformats.org/officeDocument/2006/relationships/image" Target="media/image384.wmf"/><Relationship Id="rId25" Type="http://schemas.openxmlformats.org/officeDocument/2006/relationships/hyperlink" Target="vlsgoptik.docx" TargetMode="External"/><Relationship Id="rId328" Type="http://schemas.openxmlformats.org/officeDocument/2006/relationships/oleObject" Target="embeddings/oleObject89.bin"/><Relationship Id="rId535" Type="http://schemas.openxmlformats.org/officeDocument/2006/relationships/image" Target="media/image305.wmf"/><Relationship Id="rId174" Type="http://schemas.openxmlformats.org/officeDocument/2006/relationships/image" Target="media/image93.jpeg"/><Relationship Id="rId381" Type="http://schemas.openxmlformats.org/officeDocument/2006/relationships/oleObject" Target="embeddings/oleObject106.bin"/><Relationship Id="rId602" Type="http://schemas.openxmlformats.org/officeDocument/2006/relationships/image" Target="media/image345.jpeg"/><Relationship Id="rId241" Type="http://schemas.openxmlformats.org/officeDocument/2006/relationships/oleObject" Target="embeddings/oleObject62.bin"/><Relationship Id="rId479" Type="http://schemas.openxmlformats.org/officeDocument/2006/relationships/image" Target="media/image275.png"/><Relationship Id="rId686" Type="http://schemas.openxmlformats.org/officeDocument/2006/relationships/oleObject" Target="embeddings/oleObject233.bin"/><Relationship Id="rId36" Type="http://schemas.openxmlformats.org/officeDocument/2006/relationships/image" Target="media/image12.wmf"/><Relationship Id="rId339" Type="http://schemas.openxmlformats.org/officeDocument/2006/relationships/oleObject" Target="embeddings/oleObject92.bin"/><Relationship Id="rId546" Type="http://schemas.openxmlformats.org/officeDocument/2006/relationships/oleObject" Target="embeddings/oleObject173.bin"/><Relationship Id="rId101" Type="http://schemas.openxmlformats.org/officeDocument/2006/relationships/image" Target="media/image51.jpeg"/><Relationship Id="rId185" Type="http://schemas.openxmlformats.org/officeDocument/2006/relationships/image" Target="media/image99.png"/><Relationship Id="rId406" Type="http://schemas.openxmlformats.org/officeDocument/2006/relationships/image" Target="media/image234.wmf"/><Relationship Id="rId392" Type="http://schemas.openxmlformats.org/officeDocument/2006/relationships/image" Target="media/image226.jpeg"/><Relationship Id="rId613" Type="http://schemas.openxmlformats.org/officeDocument/2006/relationships/oleObject" Target="embeddings/oleObject198.bin"/><Relationship Id="rId697" Type="http://schemas.openxmlformats.org/officeDocument/2006/relationships/image" Target="media/image395.wmf"/><Relationship Id="rId252" Type="http://schemas.openxmlformats.org/officeDocument/2006/relationships/image" Target="media/image137.wmf"/><Relationship Id="rId47" Type="http://schemas.openxmlformats.org/officeDocument/2006/relationships/oleObject" Target="embeddings/oleObject8.bin"/><Relationship Id="rId112" Type="http://schemas.openxmlformats.org/officeDocument/2006/relationships/image" Target="media/image59.wmf"/><Relationship Id="rId557" Type="http://schemas.openxmlformats.org/officeDocument/2006/relationships/image" Target="media/image321.jpeg"/><Relationship Id="rId196" Type="http://schemas.openxmlformats.org/officeDocument/2006/relationships/hyperlink" Target="vlsgoptik.docx" TargetMode="External"/><Relationship Id="rId417" Type="http://schemas.openxmlformats.org/officeDocument/2006/relationships/oleObject" Target="embeddings/oleObject119.bin"/><Relationship Id="rId624" Type="http://schemas.openxmlformats.org/officeDocument/2006/relationships/image" Target="media/image358.wmf"/><Relationship Id="rId263" Type="http://schemas.openxmlformats.org/officeDocument/2006/relationships/image" Target="media/image145.wmf"/><Relationship Id="rId470" Type="http://schemas.openxmlformats.org/officeDocument/2006/relationships/oleObject" Target="embeddings/oleObject139.bin"/><Relationship Id="rId58" Type="http://schemas.openxmlformats.org/officeDocument/2006/relationships/image" Target="media/image24.wmf"/><Relationship Id="rId123" Type="http://schemas.openxmlformats.org/officeDocument/2006/relationships/image" Target="media/image64.wmf"/><Relationship Id="rId330" Type="http://schemas.openxmlformats.org/officeDocument/2006/relationships/image" Target="media/image188.png"/><Relationship Id="rId568" Type="http://schemas.openxmlformats.org/officeDocument/2006/relationships/image" Target="media/image328.wmf"/><Relationship Id="rId428" Type="http://schemas.openxmlformats.org/officeDocument/2006/relationships/image" Target="media/image245.wmf"/><Relationship Id="rId635" Type="http://schemas.openxmlformats.org/officeDocument/2006/relationships/oleObject" Target="embeddings/oleObject208.bin"/><Relationship Id="rId274" Type="http://schemas.openxmlformats.org/officeDocument/2006/relationships/oleObject" Target="embeddings/oleObject75.bin"/><Relationship Id="rId481" Type="http://schemas.openxmlformats.org/officeDocument/2006/relationships/oleObject" Target="embeddings/oleObject142.bin"/><Relationship Id="rId702" Type="http://schemas.openxmlformats.org/officeDocument/2006/relationships/oleObject" Target="embeddings/oleObject241.bin"/><Relationship Id="rId69" Type="http://schemas.openxmlformats.org/officeDocument/2006/relationships/hyperlink" Target="vlsgoptik.docx" TargetMode="External"/><Relationship Id="rId134" Type="http://schemas.openxmlformats.org/officeDocument/2006/relationships/image" Target="media/image72.wmf"/><Relationship Id="rId579" Type="http://schemas.openxmlformats.org/officeDocument/2006/relationships/oleObject" Target="embeddings/oleObject182.bin"/><Relationship Id="rId341" Type="http://schemas.openxmlformats.org/officeDocument/2006/relationships/image" Target="media/image195.jpeg"/><Relationship Id="rId439" Type="http://schemas.openxmlformats.org/officeDocument/2006/relationships/image" Target="media/image254.jpeg"/><Relationship Id="rId646" Type="http://schemas.openxmlformats.org/officeDocument/2006/relationships/image" Target="media/image369.wmf"/><Relationship Id="rId201" Type="http://schemas.openxmlformats.org/officeDocument/2006/relationships/oleObject" Target="embeddings/oleObject49.bin"/><Relationship Id="rId285" Type="http://schemas.openxmlformats.org/officeDocument/2006/relationships/image" Target="media/image158.wmf"/><Relationship Id="rId506" Type="http://schemas.openxmlformats.org/officeDocument/2006/relationships/image" Target="media/image290.wmf"/><Relationship Id="rId492" Type="http://schemas.openxmlformats.org/officeDocument/2006/relationships/image" Target="media/image282.jpeg"/><Relationship Id="rId713" Type="http://schemas.openxmlformats.org/officeDocument/2006/relationships/image" Target="media/image404.wmf"/><Relationship Id="rId145" Type="http://schemas.openxmlformats.org/officeDocument/2006/relationships/image" Target="media/image78.wmf"/><Relationship Id="rId352" Type="http://schemas.openxmlformats.org/officeDocument/2006/relationships/oleObject" Target="embeddings/oleObject97.bin"/><Relationship Id="rId212" Type="http://schemas.openxmlformats.org/officeDocument/2006/relationships/oleObject" Target="embeddings/oleObject52.bin"/><Relationship Id="rId657" Type="http://schemas.openxmlformats.org/officeDocument/2006/relationships/oleObject" Target="embeddings/oleObject219.bin"/><Relationship Id="rId296" Type="http://schemas.openxmlformats.org/officeDocument/2006/relationships/oleObject" Target="embeddings/oleObject79.bin"/><Relationship Id="rId517" Type="http://schemas.openxmlformats.org/officeDocument/2006/relationships/image" Target="media/image296.wmf"/><Relationship Id="rId724" Type="http://schemas.openxmlformats.org/officeDocument/2006/relationships/oleObject" Target="embeddings/oleObject251.bin"/><Relationship Id="rId60" Type="http://schemas.openxmlformats.org/officeDocument/2006/relationships/image" Target="media/image25.wmf"/><Relationship Id="rId156" Type="http://schemas.openxmlformats.org/officeDocument/2006/relationships/oleObject" Target="embeddings/oleObject37.bin"/><Relationship Id="rId363" Type="http://schemas.openxmlformats.org/officeDocument/2006/relationships/image" Target="media/image207.wmf"/><Relationship Id="rId570" Type="http://schemas.openxmlformats.org/officeDocument/2006/relationships/image" Target="media/image329.wmf"/><Relationship Id="rId223" Type="http://schemas.openxmlformats.org/officeDocument/2006/relationships/image" Target="media/image121.wmf"/><Relationship Id="rId430" Type="http://schemas.openxmlformats.org/officeDocument/2006/relationships/image" Target="media/image246.png"/><Relationship Id="rId668" Type="http://schemas.openxmlformats.org/officeDocument/2006/relationships/image" Target="media/image380.wmf"/><Relationship Id="rId18" Type="http://schemas.openxmlformats.org/officeDocument/2006/relationships/image" Target="media/image4.jpeg"/><Relationship Id="rId528" Type="http://schemas.openxmlformats.org/officeDocument/2006/relationships/image" Target="media/image302.wmf"/><Relationship Id="rId735" Type="http://schemas.openxmlformats.org/officeDocument/2006/relationships/image" Target="media/image415.wmf"/><Relationship Id="rId167" Type="http://schemas.openxmlformats.org/officeDocument/2006/relationships/oleObject" Target="embeddings/oleObject42.bin"/><Relationship Id="rId374" Type="http://schemas.openxmlformats.org/officeDocument/2006/relationships/image" Target="media/image216.jpeg"/><Relationship Id="rId581" Type="http://schemas.openxmlformats.org/officeDocument/2006/relationships/oleObject" Target="embeddings/oleObject183.bin"/><Relationship Id="rId71" Type="http://schemas.openxmlformats.org/officeDocument/2006/relationships/image" Target="media/image31.jpeg"/><Relationship Id="rId234" Type="http://schemas.openxmlformats.org/officeDocument/2006/relationships/hyperlink" Target="vlsgoptik.docx" TargetMode="External"/><Relationship Id="rId679" Type="http://schemas.openxmlformats.org/officeDocument/2006/relationships/image" Target="media/image386.wmf"/><Relationship Id="rId2" Type="http://schemas.openxmlformats.org/officeDocument/2006/relationships/styles" Target="styles.xml"/><Relationship Id="rId29" Type="http://schemas.openxmlformats.org/officeDocument/2006/relationships/image" Target="media/image9.wmf"/><Relationship Id="rId441" Type="http://schemas.openxmlformats.org/officeDocument/2006/relationships/image" Target="media/image256.wmf"/><Relationship Id="rId539" Type="http://schemas.openxmlformats.org/officeDocument/2006/relationships/image" Target="media/image307.wmf"/><Relationship Id="rId178" Type="http://schemas.openxmlformats.org/officeDocument/2006/relationships/image" Target="media/image96.png"/><Relationship Id="rId301" Type="http://schemas.openxmlformats.org/officeDocument/2006/relationships/image" Target="media/image168.png"/><Relationship Id="rId82" Type="http://schemas.openxmlformats.org/officeDocument/2006/relationships/image" Target="media/image39.jpeg"/><Relationship Id="rId385" Type="http://schemas.openxmlformats.org/officeDocument/2006/relationships/oleObject" Target="embeddings/oleObject108.bin"/><Relationship Id="rId592" Type="http://schemas.openxmlformats.org/officeDocument/2006/relationships/image" Target="media/image340.wmf"/><Relationship Id="rId606" Type="http://schemas.openxmlformats.org/officeDocument/2006/relationships/image" Target="media/image348.wmf"/><Relationship Id="rId245" Type="http://schemas.openxmlformats.org/officeDocument/2006/relationships/oleObject" Target="embeddings/oleObject64.bin"/><Relationship Id="rId452" Type="http://schemas.openxmlformats.org/officeDocument/2006/relationships/oleObject" Target="embeddings/oleObject131.bin"/><Relationship Id="rId105" Type="http://schemas.openxmlformats.org/officeDocument/2006/relationships/image" Target="media/image54.png"/><Relationship Id="rId312" Type="http://schemas.openxmlformats.org/officeDocument/2006/relationships/image" Target="media/image175.png"/><Relationship Id="rId93" Type="http://schemas.openxmlformats.org/officeDocument/2006/relationships/oleObject" Target="embeddings/oleObject18.bin"/><Relationship Id="rId189" Type="http://schemas.openxmlformats.org/officeDocument/2006/relationships/oleObject" Target="embeddings/oleObject46.bin"/><Relationship Id="rId396" Type="http://schemas.openxmlformats.org/officeDocument/2006/relationships/oleObject" Target="embeddings/oleObject110.bin"/><Relationship Id="rId617" Type="http://schemas.openxmlformats.org/officeDocument/2006/relationships/image" Target="media/image354.jpeg"/><Relationship Id="rId214" Type="http://schemas.openxmlformats.org/officeDocument/2006/relationships/oleObject" Target="embeddings/oleObject53.bin"/><Relationship Id="rId256" Type="http://schemas.openxmlformats.org/officeDocument/2006/relationships/image" Target="media/image140.jpeg"/><Relationship Id="rId298" Type="http://schemas.openxmlformats.org/officeDocument/2006/relationships/image" Target="media/image166.wmf"/><Relationship Id="rId421" Type="http://schemas.openxmlformats.org/officeDocument/2006/relationships/oleObject" Target="embeddings/oleObject121.bin"/><Relationship Id="rId463" Type="http://schemas.openxmlformats.org/officeDocument/2006/relationships/image" Target="media/image267.wmf"/><Relationship Id="rId519" Type="http://schemas.openxmlformats.org/officeDocument/2006/relationships/image" Target="media/image297.wmf"/><Relationship Id="rId670" Type="http://schemas.openxmlformats.org/officeDocument/2006/relationships/image" Target="media/image381.wmf"/><Relationship Id="rId116" Type="http://schemas.openxmlformats.org/officeDocument/2006/relationships/image" Target="media/image61.jpeg"/><Relationship Id="rId158" Type="http://schemas.openxmlformats.org/officeDocument/2006/relationships/image" Target="media/image85.wmf"/><Relationship Id="rId323" Type="http://schemas.openxmlformats.org/officeDocument/2006/relationships/image" Target="media/image183.jpeg"/><Relationship Id="rId530" Type="http://schemas.openxmlformats.org/officeDocument/2006/relationships/image" Target="media/image303.wmf"/><Relationship Id="rId726" Type="http://schemas.openxmlformats.org/officeDocument/2006/relationships/oleObject" Target="embeddings/oleObject252.bin"/><Relationship Id="rId20" Type="http://schemas.openxmlformats.org/officeDocument/2006/relationships/image" Target="media/image6.jpeg"/><Relationship Id="rId62" Type="http://schemas.openxmlformats.org/officeDocument/2006/relationships/hyperlink" Target="vlsgoptik.docx" TargetMode="External"/><Relationship Id="rId365" Type="http://schemas.openxmlformats.org/officeDocument/2006/relationships/hyperlink" Target="vlsgoptik.docx" TargetMode="External"/><Relationship Id="rId572" Type="http://schemas.openxmlformats.org/officeDocument/2006/relationships/image" Target="media/image330.wmf"/><Relationship Id="rId628" Type="http://schemas.openxmlformats.org/officeDocument/2006/relationships/image" Target="media/image360.wmf"/><Relationship Id="rId225" Type="http://schemas.openxmlformats.org/officeDocument/2006/relationships/image" Target="media/image122.wmf"/><Relationship Id="rId267" Type="http://schemas.openxmlformats.org/officeDocument/2006/relationships/image" Target="media/image146.wmf"/><Relationship Id="rId432" Type="http://schemas.openxmlformats.org/officeDocument/2006/relationships/image" Target="media/image248.wmf"/><Relationship Id="rId474" Type="http://schemas.openxmlformats.org/officeDocument/2006/relationships/oleObject" Target="embeddings/oleObject141.bin"/><Relationship Id="rId127" Type="http://schemas.openxmlformats.org/officeDocument/2006/relationships/image" Target="media/image66.jpeg"/><Relationship Id="rId681" Type="http://schemas.openxmlformats.org/officeDocument/2006/relationships/image" Target="media/image387.wmf"/><Relationship Id="rId737" Type="http://schemas.openxmlformats.org/officeDocument/2006/relationships/header" Target="header1.xml"/><Relationship Id="rId31" Type="http://schemas.openxmlformats.org/officeDocument/2006/relationships/hyperlink" Target="vlsgoptik.docx" TargetMode="External"/><Relationship Id="rId73" Type="http://schemas.openxmlformats.org/officeDocument/2006/relationships/image" Target="media/image33.jpeg"/><Relationship Id="rId169" Type="http://schemas.openxmlformats.org/officeDocument/2006/relationships/oleObject" Target="embeddings/oleObject43.bin"/><Relationship Id="rId334" Type="http://schemas.openxmlformats.org/officeDocument/2006/relationships/oleObject" Target="embeddings/oleObject90.bin"/><Relationship Id="rId376" Type="http://schemas.openxmlformats.org/officeDocument/2006/relationships/image" Target="media/image217.wmf"/><Relationship Id="rId541" Type="http://schemas.openxmlformats.org/officeDocument/2006/relationships/image" Target="media/image308.wmf"/><Relationship Id="rId583" Type="http://schemas.openxmlformats.org/officeDocument/2006/relationships/oleObject" Target="embeddings/oleObject184.bin"/><Relationship Id="rId639" Type="http://schemas.openxmlformats.org/officeDocument/2006/relationships/oleObject" Target="embeddings/oleObject210.bin"/><Relationship Id="rId4" Type="http://schemas.openxmlformats.org/officeDocument/2006/relationships/webSettings" Target="webSettings.xml"/><Relationship Id="rId180" Type="http://schemas.openxmlformats.org/officeDocument/2006/relationships/hyperlink" Target="vlsgoptik.docx" TargetMode="External"/><Relationship Id="rId236" Type="http://schemas.openxmlformats.org/officeDocument/2006/relationships/oleObject" Target="embeddings/oleObject61.bin"/><Relationship Id="rId278" Type="http://schemas.openxmlformats.org/officeDocument/2006/relationships/oleObject" Target="embeddings/oleObject77.bin"/><Relationship Id="rId401" Type="http://schemas.openxmlformats.org/officeDocument/2006/relationships/oleObject" Target="embeddings/oleObject112.bin"/><Relationship Id="rId443" Type="http://schemas.openxmlformats.org/officeDocument/2006/relationships/image" Target="media/image257.wmf"/><Relationship Id="rId650" Type="http://schemas.openxmlformats.org/officeDocument/2006/relationships/image" Target="media/image371.wmf"/><Relationship Id="rId303" Type="http://schemas.openxmlformats.org/officeDocument/2006/relationships/image" Target="media/image170.wmf"/><Relationship Id="rId485" Type="http://schemas.openxmlformats.org/officeDocument/2006/relationships/oleObject" Target="embeddings/oleObject144.bin"/><Relationship Id="rId692" Type="http://schemas.openxmlformats.org/officeDocument/2006/relationships/oleObject" Target="embeddings/oleObject236.bin"/><Relationship Id="rId706" Type="http://schemas.openxmlformats.org/officeDocument/2006/relationships/image" Target="media/image400.wmf"/><Relationship Id="rId42" Type="http://schemas.openxmlformats.org/officeDocument/2006/relationships/oleObject" Target="embeddings/oleObject6.bin"/><Relationship Id="rId84" Type="http://schemas.openxmlformats.org/officeDocument/2006/relationships/image" Target="media/image41.jpeg"/><Relationship Id="rId138" Type="http://schemas.openxmlformats.org/officeDocument/2006/relationships/oleObject" Target="embeddings/oleObject28.bin"/><Relationship Id="rId345" Type="http://schemas.openxmlformats.org/officeDocument/2006/relationships/image" Target="media/image198.wmf"/><Relationship Id="rId387" Type="http://schemas.openxmlformats.org/officeDocument/2006/relationships/oleObject" Target="embeddings/oleObject109.bin"/><Relationship Id="rId510" Type="http://schemas.openxmlformats.org/officeDocument/2006/relationships/image" Target="media/image292.jpeg"/><Relationship Id="rId552" Type="http://schemas.openxmlformats.org/officeDocument/2006/relationships/image" Target="media/image316.jpeg"/><Relationship Id="rId594" Type="http://schemas.openxmlformats.org/officeDocument/2006/relationships/image" Target="media/image341.wmf"/><Relationship Id="rId608" Type="http://schemas.openxmlformats.org/officeDocument/2006/relationships/image" Target="media/image349.wmf"/><Relationship Id="rId191" Type="http://schemas.openxmlformats.org/officeDocument/2006/relationships/oleObject" Target="embeddings/oleObject47.bin"/><Relationship Id="rId205" Type="http://schemas.openxmlformats.org/officeDocument/2006/relationships/oleObject" Target="embeddings/oleObject51.bin"/><Relationship Id="rId247" Type="http://schemas.openxmlformats.org/officeDocument/2006/relationships/oleObject" Target="embeddings/oleObject65.bin"/><Relationship Id="rId412" Type="http://schemas.openxmlformats.org/officeDocument/2006/relationships/image" Target="media/image237.wmf"/><Relationship Id="rId107" Type="http://schemas.openxmlformats.org/officeDocument/2006/relationships/image" Target="media/image55.jpeg"/><Relationship Id="rId289" Type="http://schemas.openxmlformats.org/officeDocument/2006/relationships/image" Target="media/image161.jpeg"/><Relationship Id="rId454" Type="http://schemas.openxmlformats.org/officeDocument/2006/relationships/oleObject" Target="embeddings/oleObject132.bin"/><Relationship Id="rId496" Type="http://schemas.openxmlformats.org/officeDocument/2006/relationships/oleObject" Target="embeddings/oleObject149.bin"/><Relationship Id="rId661" Type="http://schemas.openxmlformats.org/officeDocument/2006/relationships/oleObject" Target="embeddings/oleObject221.bin"/><Relationship Id="rId717" Type="http://schemas.openxmlformats.org/officeDocument/2006/relationships/image" Target="media/image406.wmf"/><Relationship Id="rId11" Type="http://schemas.openxmlformats.org/officeDocument/2006/relationships/image" Target="media/image2.jpeg"/><Relationship Id="rId53" Type="http://schemas.openxmlformats.org/officeDocument/2006/relationships/oleObject" Target="embeddings/oleObject11.bin"/><Relationship Id="rId149" Type="http://schemas.openxmlformats.org/officeDocument/2006/relationships/image" Target="media/image80.wmf"/><Relationship Id="rId314" Type="http://schemas.openxmlformats.org/officeDocument/2006/relationships/oleObject" Target="embeddings/oleObject85.bin"/><Relationship Id="rId356" Type="http://schemas.openxmlformats.org/officeDocument/2006/relationships/oleObject" Target="embeddings/oleObject99.bin"/><Relationship Id="rId398" Type="http://schemas.openxmlformats.org/officeDocument/2006/relationships/oleObject" Target="embeddings/oleObject111.bin"/><Relationship Id="rId521" Type="http://schemas.openxmlformats.org/officeDocument/2006/relationships/image" Target="media/image298.wmf"/><Relationship Id="rId563" Type="http://schemas.openxmlformats.org/officeDocument/2006/relationships/image" Target="media/image325.wmf"/><Relationship Id="rId619" Type="http://schemas.openxmlformats.org/officeDocument/2006/relationships/oleObject" Target="embeddings/oleObject200.bin"/><Relationship Id="rId95" Type="http://schemas.openxmlformats.org/officeDocument/2006/relationships/oleObject" Target="embeddings/oleObject19.bin"/><Relationship Id="rId160" Type="http://schemas.openxmlformats.org/officeDocument/2006/relationships/image" Target="media/image86.wmf"/><Relationship Id="rId216" Type="http://schemas.openxmlformats.org/officeDocument/2006/relationships/image" Target="media/image117.png"/><Relationship Id="rId423" Type="http://schemas.openxmlformats.org/officeDocument/2006/relationships/oleObject" Target="embeddings/oleObject122.bin"/><Relationship Id="rId258" Type="http://schemas.openxmlformats.org/officeDocument/2006/relationships/image" Target="media/image142.wmf"/><Relationship Id="rId465" Type="http://schemas.openxmlformats.org/officeDocument/2006/relationships/image" Target="media/image268.wmf"/><Relationship Id="rId630" Type="http://schemas.openxmlformats.org/officeDocument/2006/relationships/image" Target="media/image361.wmf"/><Relationship Id="rId672" Type="http://schemas.openxmlformats.org/officeDocument/2006/relationships/image" Target="media/image382.wmf"/><Relationship Id="rId728" Type="http://schemas.openxmlformats.org/officeDocument/2006/relationships/oleObject" Target="embeddings/oleObject253.bin"/><Relationship Id="rId22" Type="http://schemas.openxmlformats.org/officeDocument/2006/relationships/image" Target="media/image8.jpeg"/><Relationship Id="rId64" Type="http://schemas.openxmlformats.org/officeDocument/2006/relationships/image" Target="media/image27.jpeg"/><Relationship Id="rId118" Type="http://schemas.openxmlformats.org/officeDocument/2006/relationships/hyperlink" Target="vlsgoptik.docx" TargetMode="External"/><Relationship Id="rId325" Type="http://schemas.openxmlformats.org/officeDocument/2006/relationships/oleObject" Target="embeddings/oleObject88.bin"/><Relationship Id="rId367" Type="http://schemas.openxmlformats.org/officeDocument/2006/relationships/image" Target="media/image209.jpeg"/><Relationship Id="rId532" Type="http://schemas.openxmlformats.org/officeDocument/2006/relationships/image" Target="media/image304.wmf"/><Relationship Id="rId574" Type="http://schemas.openxmlformats.org/officeDocument/2006/relationships/image" Target="media/image331.wmf"/><Relationship Id="rId171" Type="http://schemas.openxmlformats.org/officeDocument/2006/relationships/oleObject" Target="embeddings/oleObject44.bin"/><Relationship Id="rId227" Type="http://schemas.openxmlformats.org/officeDocument/2006/relationships/image" Target="media/image123.png"/><Relationship Id="rId269" Type="http://schemas.openxmlformats.org/officeDocument/2006/relationships/image" Target="media/image147.wmf"/><Relationship Id="rId434" Type="http://schemas.openxmlformats.org/officeDocument/2006/relationships/image" Target="media/image249.png"/><Relationship Id="rId476" Type="http://schemas.openxmlformats.org/officeDocument/2006/relationships/hyperlink" Target="vlsgoptik.docx" TargetMode="External"/><Relationship Id="rId641" Type="http://schemas.openxmlformats.org/officeDocument/2006/relationships/oleObject" Target="embeddings/oleObject211.bin"/><Relationship Id="rId683" Type="http://schemas.openxmlformats.org/officeDocument/2006/relationships/image" Target="media/image388.wmf"/><Relationship Id="rId739" Type="http://schemas.openxmlformats.org/officeDocument/2006/relationships/fontTable" Target="fontTable.xml"/><Relationship Id="rId33" Type="http://schemas.openxmlformats.org/officeDocument/2006/relationships/oleObject" Target="embeddings/oleObject2.bin"/><Relationship Id="rId129" Type="http://schemas.openxmlformats.org/officeDocument/2006/relationships/image" Target="media/image68.jpeg"/><Relationship Id="rId280" Type="http://schemas.openxmlformats.org/officeDocument/2006/relationships/image" Target="media/image153.jpeg"/><Relationship Id="rId336" Type="http://schemas.openxmlformats.org/officeDocument/2006/relationships/image" Target="media/image192.wmf"/><Relationship Id="rId501" Type="http://schemas.openxmlformats.org/officeDocument/2006/relationships/oleObject" Target="embeddings/oleObject151.bin"/><Relationship Id="rId543" Type="http://schemas.openxmlformats.org/officeDocument/2006/relationships/image" Target="media/image309.wmf"/><Relationship Id="rId75" Type="http://schemas.openxmlformats.org/officeDocument/2006/relationships/hyperlink" Target="vlsgoptik.docx" TargetMode="External"/><Relationship Id="rId140" Type="http://schemas.openxmlformats.org/officeDocument/2006/relationships/oleObject" Target="embeddings/oleObject29.bin"/><Relationship Id="rId182" Type="http://schemas.openxmlformats.org/officeDocument/2006/relationships/hyperlink" Target="vlsgoptik.docx" TargetMode="External"/><Relationship Id="rId378" Type="http://schemas.openxmlformats.org/officeDocument/2006/relationships/image" Target="media/image218.wmf"/><Relationship Id="rId403" Type="http://schemas.openxmlformats.org/officeDocument/2006/relationships/hyperlink" Target="bilder\lso284.pdf" TargetMode="External"/><Relationship Id="rId585" Type="http://schemas.openxmlformats.org/officeDocument/2006/relationships/oleObject" Target="embeddings/oleObject185.bin"/><Relationship Id="rId6" Type="http://schemas.openxmlformats.org/officeDocument/2006/relationships/endnotes" Target="endnotes.xml"/><Relationship Id="rId238" Type="http://schemas.openxmlformats.org/officeDocument/2006/relationships/image" Target="media/image129.jpeg"/><Relationship Id="rId445" Type="http://schemas.openxmlformats.org/officeDocument/2006/relationships/image" Target="media/image258.wmf"/><Relationship Id="rId487" Type="http://schemas.openxmlformats.org/officeDocument/2006/relationships/oleObject" Target="embeddings/oleObject145.bin"/><Relationship Id="rId610" Type="http://schemas.openxmlformats.org/officeDocument/2006/relationships/image" Target="media/image350.wmf"/><Relationship Id="rId652" Type="http://schemas.openxmlformats.org/officeDocument/2006/relationships/image" Target="media/image372.wmf"/><Relationship Id="rId694" Type="http://schemas.openxmlformats.org/officeDocument/2006/relationships/oleObject" Target="embeddings/oleObject237.bin"/><Relationship Id="rId708" Type="http://schemas.openxmlformats.org/officeDocument/2006/relationships/image" Target="media/image401.png"/><Relationship Id="rId291" Type="http://schemas.openxmlformats.org/officeDocument/2006/relationships/hyperlink" Target="vlsgoptik.docx" TargetMode="External"/><Relationship Id="rId305" Type="http://schemas.openxmlformats.org/officeDocument/2006/relationships/image" Target="media/image171.png"/><Relationship Id="rId347" Type="http://schemas.openxmlformats.org/officeDocument/2006/relationships/image" Target="media/image199.wmf"/><Relationship Id="rId512" Type="http://schemas.openxmlformats.org/officeDocument/2006/relationships/oleObject" Target="embeddings/oleObject156.bin"/><Relationship Id="rId44" Type="http://schemas.openxmlformats.org/officeDocument/2006/relationships/oleObject" Target="embeddings/oleObject7.bin"/><Relationship Id="rId86" Type="http://schemas.openxmlformats.org/officeDocument/2006/relationships/hyperlink" Target="vlsgoptik.docx" TargetMode="External"/><Relationship Id="rId151" Type="http://schemas.openxmlformats.org/officeDocument/2006/relationships/image" Target="media/image81.wmf"/><Relationship Id="rId389" Type="http://schemas.openxmlformats.org/officeDocument/2006/relationships/image" Target="media/image223.jpeg"/><Relationship Id="rId554" Type="http://schemas.openxmlformats.org/officeDocument/2006/relationships/image" Target="media/image318.jpeg"/><Relationship Id="rId596" Type="http://schemas.openxmlformats.org/officeDocument/2006/relationships/image" Target="media/image342.wmf"/><Relationship Id="rId193" Type="http://schemas.openxmlformats.org/officeDocument/2006/relationships/image" Target="media/image105.png"/><Relationship Id="rId207" Type="http://schemas.openxmlformats.org/officeDocument/2006/relationships/image" Target="media/image111.jpeg"/><Relationship Id="rId249" Type="http://schemas.openxmlformats.org/officeDocument/2006/relationships/oleObject" Target="embeddings/oleObject66.bin"/><Relationship Id="rId414" Type="http://schemas.openxmlformats.org/officeDocument/2006/relationships/image" Target="media/image238.wmf"/><Relationship Id="rId456" Type="http://schemas.openxmlformats.org/officeDocument/2006/relationships/oleObject" Target="embeddings/oleObject133.bin"/><Relationship Id="rId498" Type="http://schemas.openxmlformats.org/officeDocument/2006/relationships/oleObject" Target="embeddings/oleObject150.bin"/><Relationship Id="rId621" Type="http://schemas.openxmlformats.org/officeDocument/2006/relationships/oleObject" Target="embeddings/oleObject201.bin"/><Relationship Id="rId663" Type="http://schemas.openxmlformats.org/officeDocument/2006/relationships/oleObject" Target="embeddings/oleObject222.bin"/><Relationship Id="rId13" Type="http://schemas.openxmlformats.org/officeDocument/2006/relationships/image" Target="media/image3.png"/><Relationship Id="rId109" Type="http://schemas.openxmlformats.org/officeDocument/2006/relationships/oleObject" Target="embeddings/oleObject23.bin"/><Relationship Id="rId260" Type="http://schemas.openxmlformats.org/officeDocument/2006/relationships/image" Target="media/image143.jpeg"/><Relationship Id="rId316" Type="http://schemas.openxmlformats.org/officeDocument/2006/relationships/image" Target="media/image178.wmf"/><Relationship Id="rId523" Type="http://schemas.openxmlformats.org/officeDocument/2006/relationships/image" Target="media/image299.jpeg"/><Relationship Id="rId719" Type="http://schemas.openxmlformats.org/officeDocument/2006/relationships/image" Target="media/image407.wmf"/><Relationship Id="rId55" Type="http://schemas.openxmlformats.org/officeDocument/2006/relationships/oleObject" Target="embeddings/oleObject12.bin"/><Relationship Id="rId97" Type="http://schemas.openxmlformats.org/officeDocument/2006/relationships/oleObject" Target="embeddings/oleObject20.bin"/><Relationship Id="rId120" Type="http://schemas.openxmlformats.org/officeDocument/2006/relationships/hyperlink" Target="vlsgoptik.docx" TargetMode="External"/><Relationship Id="rId358" Type="http://schemas.openxmlformats.org/officeDocument/2006/relationships/oleObject" Target="embeddings/oleObject100.bin"/><Relationship Id="rId565" Type="http://schemas.openxmlformats.org/officeDocument/2006/relationships/image" Target="media/image326.png"/><Relationship Id="rId730" Type="http://schemas.openxmlformats.org/officeDocument/2006/relationships/oleObject" Target="embeddings/oleObject254.bin"/><Relationship Id="rId162" Type="http://schemas.openxmlformats.org/officeDocument/2006/relationships/image" Target="media/image87.wmf"/><Relationship Id="rId218" Type="http://schemas.openxmlformats.org/officeDocument/2006/relationships/oleObject" Target="embeddings/oleObject54.bin"/><Relationship Id="rId425" Type="http://schemas.openxmlformats.org/officeDocument/2006/relationships/oleObject" Target="embeddings/oleObject123.bin"/><Relationship Id="rId467" Type="http://schemas.openxmlformats.org/officeDocument/2006/relationships/image" Target="media/image269.jpeg"/><Relationship Id="rId632" Type="http://schemas.openxmlformats.org/officeDocument/2006/relationships/image" Target="media/image362.wmf"/><Relationship Id="rId271" Type="http://schemas.openxmlformats.org/officeDocument/2006/relationships/image" Target="media/image148.wmf"/><Relationship Id="rId674" Type="http://schemas.openxmlformats.org/officeDocument/2006/relationships/image" Target="media/image383.png"/><Relationship Id="rId24" Type="http://schemas.openxmlformats.org/officeDocument/2006/relationships/hyperlink" Target="vlsgoptik.docx" TargetMode="External"/><Relationship Id="rId66" Type="http://schemas.openxmlformats.org/officeDocument/2006/relationships/hyperlink" Target="vlsgoptik.docx" TargetMode="External"/><Relationship Id="rId131" Type="http://schemas.openxmlformats.org/officeDocument/2006/relationships/image" Target="media/image70.jpeg"/><Relationship Id="rId327" Type="http://schemas.openxmlformats.org/officeDocument/2006/relationships/image" Target="media/image186.wmf"/><Relationship Id="rId369" Type="http://schemas.openxmlformats.org/officeDocument/2006/relationships/image" Target="media/image211.png"/><Relationship Id="rId534" Type="http://schemas.openxmlformats.org/officeDocument/2006/relationships/oleObject" Target="embeddings/oleObject167.bin"/><Relationship Id="rId576" Type="http://schemas.openxmlformats.org/officeDocument/2006/relationships/image" Target="media/image332.wmf"/><Relationship Id="rId173" Type="http://schemas.openxmlformats.org/officeDocument/2006/relationships/oleObject" Target="embeddings/oleObject45.bin"/><Relationship Id="rId229" Type="http://schemas.openxmlformats.org/officeDocument/2006/relationships/image" Target="media/image125.wmf"/><Relationship Id="rId380" Type="http://schemas.openxmlformats.org/officeDocument/2006/relationships/image" Target="media/image219.wmf"/><Relationship Id="rId436" Type="http://schemas.openxmlformats.org/officeDocument/2006/relationships/image" Target="media/image251.jpeg"/><Relationship Id="rId601" Type="http://schemas.openxmlformats.org/officeDocument/2006/relationships/oleObject" Target="embeddings/oleObject193.bin"/><Relationship Id="rId643" Type="http://schemas.openxmlformats.org/officeDocument/2006/relationships/oleObject" Target="embeddings/oleObject212.bin"/><Relationship Id="rId240" Type="http://schemas.openxmlformats.org/officeDocument/2006/relationships/image" Target="media/image131.wmf"/><Relationship Id="rId478" Type="http://schemas.openxmlformats.org/officeDocument/2006/relationships/hyperlink" Target="vlsgoptik.docx" TargetMode="External"/><Relationship Id="rId685" Type="http://schemas.openxmlformats.org/officeDocument/2006/relationships/image" Target="media/image389.wmf"/><Relationship Id="rId35" Type="http://schemas.openxmlformats.org/officeDocument/2006/relationships/oleObject" Target="embeddings/oleObject3.bin"/><Relationship Id="rId77" Type="http://schemas.openxmlformats.org/officeDocument/2006/relationships/hyperlink" Target="vlsgoptik.docx" TargetMode="External"/><Relationship Id="rId100" Type="http://schemas.openxmlformats.org/officeDocument/2006/relationships/image" Target="media/image50.jpeg"/><Relationship Id="rId282" Type="http://schemas.openxmlformats.org/officeDocument/2006/relationships/image" Target="media/image155.jpeg"/><Relationship Id="rId338" Type="http://schemas.openxmlformats.org/officeDocument/2006/relationships/image" Target="media/image193.wmf"/><Relationship Id="rId503" Type="http://schemas.openxmlformats.org/officeDocument/2006/relationships/oleObject" Target="embeddings/oleObject152.bin"/><Relationship Id="rId545" Type="http://schemas.openxmlformats.org/officeDocument/2006/relationships/image" Target="media/image310.wmf"/><Relationship Id="rId587" Type="http://schemas.openxmlformats.org/officeDocument/2006/relationships/oleObject" Target="embeddings/oleObject186.bin"/><Relationship Id="rId710" Type="http://schemas.openxmlformats.org/officeDocument/2006/relationships/oleObject" Target="embeddings/oleObject244.bin"/><Relationship Id="rId8" Type="http://schemas.openxmlformats.org/officeDocument/2006/relationships/hyperlink" Target="vlsgoptik.docx" TargetMode="External"/><Relationship Id="rId142" Type="http://schemas.openxmlformats.org/officeDocument/2006/relationships/oleObject" Target="embeddings/oleObject30.bin"/><Relationship Id="rId184" Type="http://schemas.openxmlformats.org/officeDocument/2006/relationships/image" Target="media/image98.png"/><Relationship Id="rId391" Type="http://schemas.openxmlformats.org/officeDocument/2006/relationships/image" Target="media/image225.jpeg"/><Relationship Id="rId405" Type="http://schemas.openxmlformats.org/officeDocument/2006/relationships/oleObject" Target="embeddings/oleObject113.bin"/><Relationship Id="rId447" Type="http://schemas.openxmlformats.org/officeDocument/2006/relationships/image" Target="media/image259.wmf"/><Relationship Id="rId612" Type="http://schemas.openxmlformats.org/officeDocument/2006/relationships/image" Target="media/image351.wmf"/><Relationship Id="rId251" Type="http://schemas.openxmlformats.org/officeDocument/2006/relationships/oleObject" Target="embeddings/oleObject67.bin"/><Relationship Id="rId489" Type="http://schemas.openxmlformats.org/officeDocument/2006/relationships/oleObject" Target="embeddings/oleObject146.bin"/><Relationship Id="rId654" Type="http://schemas.openxmlformats.org/officeDocument/2006/relationships/image" Target="media/image373.wmf"/><Relationship Id="rId696" Type="http://schemas.openxmlformats.org/officeDocument/2006/relationships/oleObject" Target="embeddings/oleObject238.bin"/><Relationship Id="rId46" Type="http://schemas.openxmlformats.org/officeDocument/2006/relationships/image" Target="media/image18.wmf"/><Relationship Id="rId293" Type="http://schemas.openxmlformats.org/officeDocument/2006/relationships/hyperlink" Target="vlsgoptik.docx" TargetMode="External"/><Relationship Id="rId307" Type="http://schemas.openxmlformats.org/officeDocument/2006/relationships/oleObject" Target="embeddings/oleObject82.bin"/><Relationship Id="rId349" Type="http://schemas.openxmlformats.org/officeDocument/2006/relationships/image" Target="media/image200.wmf"/><Relationship Id="rId514" Type="http://schemas.openxmlformats.org/officeDocument/2006/relationships/oleObject" Target="embeddings/oleObject157.bin"/><Relationship Id="rId556" Type="http://schemas.openxmlformats.org/officeDocument/2006/relationships/image" Target="media/image320.jpeg"/><Relationship Id="rId721" Type="http://schemas.openxmlformats.org/officeDocument/2006/relationships/image" Target="media/image408.wmf"/><Relationship Id="rId88" Type="http://schemas.openxmlformats.org/officeDocument/2006/relationships/image" Target="media/image43.wmf"/><Relationship Id="rId111" Type="http://schemas.openxmlformats.org/officeDocument/2006/relationships/image" Target="media/image58.jpeg"/><Relationship Id="rId153" Type="http://schemas.openxmlformats.org/officeDocument/2006/relationships/image" Target="media/image82.wmf"/><Relationship Id="rId195" Type="http://schemas.openxmlformats.org/officeDocument/2006/relationships/hyperlink" Target="vlsgoptik.docx" TargetMode="External"/><Relationship Id="rId209" Type="http://schemas.openxmlformats.org/officeDocument/2006/relationships/image" Target="media/image112.jpeg"/><Relationship Id="rId360" Type="http://schemas.openxmlformats.org/officeDocument/2006/relationships/oleObject" Target="embeddings/oleObject101.bin"/><Relationship Id="rId416" Type="http://schemas.openxmlformats.org/officeDocument/2006/relationships/image" Target="media/image239.wmf"/><Relationship Id="rId598" Type="http://schemas.openxmlformats.org/officeDocument/2006/relationships/image" Target="media/image343.wmf"/><Relationship Id="rId220" Type="http://schemas.openxmlformats.org/officeDocument/2006/relationships/oleObject" Target="embeddings/oleObject55.bin"/><Relationship Id="rId458" Type="http://schemas.openxmlformats.org/officeDocument/2006/relationships/oleObject" Target="embeddings/oleObject134.bin"/><Relationship Id="rId623" Type="http://schemas.openxmlformats.org/officeDocument/2006/relationships/oleObject" Target="embeddings/oleObject202.bin"/><Relationship Id="rId665" Type="http://schemas.openxmlformats.org/officeDocument/2006/relationships/oleObject" Target="embeddings/oleObject223.bin"/><Relationship Id="rId15" Type="http://schemas.openxmlformats.org/officeDocument/2006/relationships/hyperlink" Target="vlsgoptik.docx" TargetMode="External"/><Relationship Id="rId57" Type="http://schemas.openxmlformats.org/officeDocument/2006/relationships/oleObject" Target="embeddings/oleObject13.bin"/><Relationship Id="rId262" Type="http://schemas.openxmlformats.org/officeDocument/2006/relationships/oleObject" Target="embeddings/oleObject70.bin"/><Relationship Id="rId318" Type="http://schemas.openxmlformats.org/officeDocument/2006/relationships/image" Target="media/image179.wmf"/><Relationship Id="rId525" Type="http://schemas.openxmlformats.org/officeDocument/2006/relationships/oleObject" Target="embeddings/oleObject162.bin"/><Relationship Id="rId567" Type="http://schemas.openxmlformats.org/officeDocument/2006/relationships/image" Target="media/image327.jpeg"/><Relationship Id="rId732" Type="http://schemas.openxmlformats.org/officeDocument/2006/relationships/oleObject" Target="embeddings/oleObject255.bin"/><Relationship Id="rId99" Type="http://schemas.openxmlformats.org/officeDocument/2006/relationships/image" Target="media/image49.jpeg"/><Relationship Id="rId122" Type="http://schemas.openxmlformats.org/officeDocument/2006/relationships/image" Target="media/image63.jpeg"/><Relationship Id="rId164" Type="http://schemas.openxmlformats.org/officeDocument/2006/relationships/image" Target="media/image88.wmf"/><Relationship Id="rId371" Type="http://schemas.openxmlformats.org/officeDocument/2006/relationships/image" Target="media/image213.jpeg"/><Relationship Id="rId427" Type="http://schemas.openxmlformats.org/officeDocument/2006/relationships/image" Target="media/image244.png"/><Relationship Id="rId469" Type="http://schemas.openxmlformats.org/officeDocument/2006/relationships/image" Target="media/image271.wmf"/><Relationship Id="rId634" Type="http://schemas.openxmlformats.org/officeDocument/2006/relationships/image" Target="media/image363.wmf"/><Relationship Id="rId676" Type="http://schemas.openxmlformats.org/officeDocument/2006/relationships/oleObject" Target="embeddings/oleObject228.bin"/><Relationship Id="rId26" Type="http://schemas.openxmlformats.org/officeDocument/2006/relationships/hyperlink" Target="vlsgoptik.docx" TargetMode="External"/><Relationship Id="rId231" Type="http://schemas.openxmlformats.org/officeDocument/2006/relationships/image" Target="media/image126.wmf"/><Relationship Id="rId273" Type="http://schemas.openxmlformats.org/officeDocument/2006/relationships/image" Target="media/image149.wmf"/><Relationship Id="rId329" Type="http://schemas.openxmlformats.org/officeDocument/2006/relationships/image" Target="media/image187.png"/><Relationship Id="rId480" Type="http://schemas.openxmlformats.org/officeDocument/2006/relationships/image" Target="media/image276.wmf"/><Relationship Id="rId536" Type="http://schemas.openxmlformats.org/officeDocument/2006/relationships/oleObject" Target="embeddings/oleObject168.bin"/><Relationship Id="rId701" Type="http://schemas.openxmlformats.org/officeDocument/2006/relationships/image" Target="media/image397.wmf"/><Relationship Id="rId68" Type="http://schemas.openxmlformats.org/officeDocument/2006/relationships/hyperlink" Target="vlsgoptik.docx" TargetMode="External"/><Relationship Id="rId133" Type="http://schemas.openxmlformats.org/officeDocument/2006/relationships/oleObject" Target="embeddings/oleObject26.bin"/><Relationship Id="rId175" Type="http://schemas.openxmlformats.org/officeDocument/2006/relationships/hyperlink" Target="vlsgoptik.docx" TargetMode="External"/><Relationship Id="rId340" Type="http://schemas.openxmlformats.org/officeDocument/2006/relationships/image" Target="media/image194.jpeg"/><Relationship Id="rId578" Type="http://schemas.openxmlformats.org/officeDocument/2006/relationships/image" Target="media/image333.wmf"/><Relationship Id="rId200" Type="http://schemas.openxmlformats.org/officeDocument/2006/relationships/image" Target="media/image107.wmf"/><Relationship Id="rId382" Type="http://schemas.openxmlformats.org/officeDocument/2006/relationships/image" Target="media/image220.wmf"/><Relationship Id="rId438" Type="http://schemas.openxmlformats.org/officeDocument/2006/relationships/image" Target="media/image253.jpeg"/><Relationship Id="rId603" Type="http://schemas.openxmlformats.org/officeDocument/2006/relationships/image" Target="media/image346.jpeg"/><Relationship Id="rId645" Type="http://schemas.openxmlformats.org/officeDocument/2006/relationships/oleObject" Target="embeddings/oleObject213.bin"/><Relationship Id="rId687" Type="http://schemas.openxmlformats.org/officeDocument/2006/relationships/image" Target="media/image390.wmf"/><Relationship Id="rId242" Type="http://schemas.openxmlformats.org/officeDocument/2006/relationships/image" Target="media/image132.wmf"/><Relationship Id="rId284" Type="http://schemas.openxmlformats.org/officeDocument/2006/relationships/image" Target="media/image157.jpeg"/><Relationship Id="rId491" Type="http://schemas.openxmlformats.org/officeDocument/2006/relationships/oleObject" Target="embeddings/oleObject147.bin"/><Relationship Id="rId505" Type="http://schemas.openxmlformats.org/officeDocument/2006/relationships/oleObject" Target="embeddings/oleObject153.bin"/><Relationship Id="rId712" Type="http://schemas.openxmlformats.org/officeDocument/2006/relationships/oleObject" Target="embeddings/oleObject245.bin"/><Relationship Id="rId37" Type="http://schemas.openxmlformats.org/officeDocument/2006/relationships/oleObject" Target="embeddings/oleObject4.bin"/><Relationship Id="rId79" Type="http://schemas.openxmlformats.org/officeDocument/2006/relationships/image" Target="media/image36.jpeg"/><Relationship Id="rId102" Type="http://schemas.openxmlformats.org/officeDocument/2006/relationships/image" Target="media/image52.jpeg"/><Relationship Id="rId144" Type="http://schemas.openxmlformats.org/officeDocument/2006/relationships/oleObject" Target="embeddings/oleObject31.bin"/><Relationship Id="rId547" Type="http://schemas.openxmlformats.org/officeDocument/2006/relationships/image" Target="media/image311.jpeg"/><Relationship Id="rId589" Type="http://schemas.openxmlformats.org/officeDocument/2006/relationships/oleObject" Target="embeddings/oleObject187.bin"/><Relationship Id="rId90" Type="http://schemas.openxmlformats.org/officeDocument/2006/relationships/image" Target="media/image44.wmf"/><Relationship Id="rId186" Type="http://schemas.openxmlformats.org/officeDocument/2006/relationships/image" Target="media/image100.png"/><Relationship Id="rId351" Type="http://schemas.openxmlformats.org/officeDocument/2006/relationships/image" Target="media/image201.wmf"/><Relationship Id="rId393" Type="http://schemas.openxmlformats.org/officeDocument/2006/relationships/image" Target="media/image227.jpeg"/><Relationship Id="rId407" Type="http://schemas.openxmlformats.org/officeDocument/2006/relationships/oleObject" Target="embeddings/oleObject114.bin"/><Relationship Id="rId449" Type="http://schemas.openxmlformats.org/officeDocument/2006/relationships/image" Target="media/image260.wmf"/><Relationship Id="rId614" Type="http://schemas.openxmlformats.org/officeDocument/2006/relationships/image" Target="media/image352.wmf"/><Relationship Id="rId656" Type="http://schemas.openxmlformats.org/officeDocument/2006/relationships/image" Target="media/image374.wmf"/><Relationship Id="rId211" Type="http://schemas.openxmlformats.org/officeDocument/2006/relationships/image" Target="media/image114.wmf"/><Relationship Id="rId253" Type="http://schemas.openxmlformats.org/officeDocument/2006/relationships/oleObject" Target="embeddings/oleObject68.bin"/><Relationship Id="rId295" Type="http://schemas.openxmlformats.org/officeDocument/2006/relationships/image" Target="media/image164.wmf"/><Relationship Id="rId309" Type="http://schemas.openxmlformats.org/officeDocument/2006/relationships/oleObject" Target="embeddings/oleObject83.bin"/><Relationship Id="rId460" Type="http://schemas.openxmlformats.org/officeDocument/2006/relationships/oleObject" Target="embeddings/oleObject135.bin"/><Relationship Id="rId516" Type="http://schemas.openxmlformats.org/officeDocument/2006/relationships/oleObject" Target="embeddings/oleObject158.bin"/><Relationship Id="rId698" Type="http://schemas.openxmlformats.org/officeDocument/2006/relationships/oleObject" Target="embeddings/oleObject239.bin"/><Relationship Id="rId48" Type="http://schemas.openxmlformats.org/officeDocument/2006/relationships/image" Target="media/image19.wmf"/><Relationship Id="rId113" Type="http://schemas.openxmlformats.org/officeDocument/2006/relationships/oleObject" Target="embeddings/oleObject24.bin"/><Relationship Id="rId320" Type="http://schemas.openxmlformats.org/officeDocument/2006/relationships/image" Target="media/image180.png"/><Relationship Id="rId558" Type="http://schemas.openxmlformats.org/officeDocument/2006/relationships/image" Target="media/image322.jpeg"/><Relationship Id="rId723" Type="http://schemas.openxmlformats.org/officeDocument/2006/relationships/image" Target="media/image409.wmf"/><Relationship Id="rId155" Type="http://schemas.openxmlformats.org/officeDocument/2006/relationships/image" Target="media/image83.wmf"/><Relationship Id="rId197" Type="http://schemas.openxmlformats.org/officeDocument/2006/relationships/hyperlink" Target="vlsgoptik.docx" TargetMode="External"/><Relationship Id="rId362" Type="http://schemas.openxmlformats.org/officeDocument/2006/relationships/oleObject" Target="embeddings/oleObject102.bin"/><Relationship Id="rId418" Type="http://schemas.openxmlformats.org/officeDocument/2006/relationships/image" Target="media/image240.wmf"/><Relationship Id="rId625" Type="http://schemas.openxmlformats.org/officeDocument/2006/relationships/oleObject" Target="embeddings/oleObject203.bin"/><Relationship Id="rId222" Type="http://schemas.openxmlformats.org/officeDocument/2006/relationships/oleObject" Target="embeddings/oleObject56.bin"/><Relationship Id="rId264" Type="http://schemas.openxmlformats.org/officeDocument/2006/relationships/oleObject" Target="embeddings/oleObject71.bin"/><Relationship Id="rId471" Type="http://schemas.openxmlformats.org/officeDocument/2006/relationships/image" Target="media/image272.wmf"/><Relationship Id="rId667" Type="http://schemas.openxmlformats.org/officeDocument/2006/relationships/oleObject" Target="embeddings/oleObject224.bin"/><Relationship Id="rId17" Type="http://schemas.openxmlformats.org/officeDocument/2006/relationships/hyperlink" Target="vlsgoptik.docx" TargetMode="External"/><Relationship Id="rId59" Type="http://schemas.openxmlformats.org/officeDocument/2006/relationships/oleObject" Target="embeddings/oleObject14.bin"/><Relationship Id="rId124" Type="http://schemas.openxmlformats.org/officeDocument/2006/relationships/oleObject" Target="embeddings/oleObject25.bin"/><Relationship Id="rId527" Type="http://schemas.openxmlformats.org/officeDocument/2006/relationships/oleObject" Target="embeddings/oleObject163.bin"/><Relationship Id="rId569" Type="http://schemas.openxmlformats.org/officeDocument/2006/relationships/oleObject" Target="embeddings/oleObject177.bin"/><Relationship Id="rId734" Type="http://schemas.openxmlformats.org/officeDocument/2006/relationships/oleObject" Target="embeddings/oleObject256.bin"/><Relationship Id="rId70" Type="http://schemas.openxmlformats.org/officeDocument/2006/relationships/image" Target="media/image30.jpeg"/><Relationship Id="rId166" Type="http://schemas.openxmlformats.org/officeDocument/2006/relationships/image" Target="media/image89.wmf"/><Relationship Id="rId331" Type="http://schemas.openxmlformats.org/officeDocument/2006/relationships/image" Target="media/image189.png"/><Relationship Id="rId373" Type="http://schemas.openxmlformats.org/officeDocument/2006/relationships/image" Target="media/image215.jpeg"/><Relationship Id="rId429" Type="http://schemas.openxmlformats.org/officeDocument/2006/relationships/oleObject" Target="embeddings/oleObject124.bin"/><Relationship Id="rId580" Type="http://schemas.openxmlformats.org/officeDocument/2006/relationships/image" Target="media/image334.wmf"/><Relationship Id="rId636" Type="http://schemas.openxmlformats.org/officeDocument/2006/relationships/image" Target="media/image364.wmf"/><Relationship Id="rId1" Type="http://schemas.openxmlformats.org/officeDocument/2006/relationships/numbering" Target="numbering.xml"/><Relationship Id="rId233" Type="http://schemas.openxmlformats.org/officeDocument/2006/relationships/hyperlink" Target="vlsgoptik.docx" TargetMode="External"/><Relationship Id="rId440" Type="http://schemas.openxmlformats.org/officeDocument/2006/relationships/image" Target="media/image255.jpeg"/><Relationship Id="rId678" Type="http://schemas.openxmlformats.org/officeDocument/2006/relationships/oleObject" Target="embeddings/oleObject229.bin"/><Relationship Id="rId28" Type="http://schemas.openxmlformats.org/officeDocument/2006/relationships/hyperlink" Target="vlsgoptik.docx" TargetMode="External"/><Relationship Id="rId275" Type="http://schemas.openxmlformats.org/officeDocument/2006/relationships/image" Target="media/image150.wmf"/><Relationship Id="rId300" Type="http://schemas.openxmlformats.org/officeDocument/2006/relationships/image" Target="media/image167.png"/><Relationship Id="rId482" Type="http://schemas.openxmlformats.org/officeDocument/2006/relationships/image" Target="media/image277.wmf"/><Relationship Id="rId538" Type="http://schemas.openxmlformats.org/officeDocument/2006/relationships/oleObject" Target="embeddings/oleObject169.bin"/><Relationship Id="rId703" Type="http://schemas.openxmlformats.org/officeDocument/2006/relationships/image" Target="media/image398.png"/><Relationship Id="rId81" Type="http://schemas.openxmlformats.org/officeDocument/2006/relationships/image" Target="media/image38.jpeg"/><Relationship Id="rId135" Type="http://schemas.openxmlformats.org/officeDocument/2006/relationships/oleObject" Target="embeddings/oleObject27.bin"/><Relationship Id="rId177" Type="http://schemas.openxmlformats.org/officeDocument/2006/relationships/image" Target="media/image95.jpeg"/><Relationship Id="rId342" Type="http://schemas.openxmlformats.org/officeDocument/2006/relationships/image" Target="media/image196.jpeg"/><Relationship Id="rId384" Type="http://schemas.openxmlformats.org/officeDocument/2006/relationships/image" Target="media/image221.wmf"/><Relationship Id="rId591" Type="http://schemas.openxmlformats.org/officeDocument/2006/relationships/oleObject" Target="embeddings/oleObject188.bin"/><Relationship Id="rId605" Type="http://schemas.openxmlformats.org/officeDocument/2006/relationships/oleObject" Target="embeddings/oleObject194.bin"/><Relationship Id="rId202" Type="http://schemas.openxmlformats.org/officeDocument/2006/relationships/image" Target="media/image108.wmf"/><Relationship Id="rId244" Type="http://schemas.openxmlformats.org/officeDocument/2006/relationships/image" Target="media/image133.wmf"/><Relationship Id="rId647" Type="http://schemas.openxmlformats.org/officeDocument/2006/relationships/oleObject" Target="embeddings/oleObject214.bin"/><Relationship Id="rId689" Type="http://schemas.openxmlformats.org/officeDocument/2006/relationships/image" Target="media/image391.wmf"/><Relationship Id="rId39" Type="http://schemas.openxmlformats.org/officeDocument/2006/relationships/image" Target="media/image14.wmf"/><Relationship Id="rId286" Type="http://schemas.openxmlformats.org/officeDocument/2006/relationships/oleObject" Target="embeddings/oleObject78.bin"/><Relationship Id="rId451" Type="http://schemas.openxmlformats.org/officeDocument/2006/relationships/image" Target="media/image261.wmf"/><Relationship Id="rId493" Type="http://schemas.openxmlformats.org/officeDocument/2006/relationships/image" Target="media/image283.wmf"/><Relationship Id="rId507" Type="http://schemas.openxmlformats.org/officeDocument/2006/relationships/oleObject" Target="embeddings/oleObject154.bin"/><Relationship Id="rId549" Type="http://schemas.openxmlformats.org/officeDocument/2006/relationships/image" Target="media/image313.jpeg"/><Relationship Id="rId714" Type="http://schemas.openxmlformats.org/officeDocument/2006/relationships/oleObject" Target="embeddings/oleObject246.bin"/><Relationship Id="rId50" Type="http://schemas.openxmlformats.org/officeDocument/2006/relationships/image" Target="media/image20.wmf"/><Relationship Id="rId104" Type="http://schemas.openxmlformats.org/officeDocument/2006/relationships/oleObject" Target="embeddings/oleObject21.bin"/><Relationship Id="rId146" Type="http://schemas.openxmlformats.org/officeDocument/2006/relationships/oleObject" Target="embeddings/oleObject32.bin"/><Relationship Id="rId188" Type="http://schemas.openxmlformats.org/officeDocument/2006/relationships/image" Target="media/image102.wmf"/><Relationship Id="rId311" Type="http://schemas.openxmlformats.org/officeDocument/2006/relationships/oleObject" Target="embeddings/oleObject84.bin"/><Relationship Id="rId353" Type="http://schemas.openxmlformats.org/officeDocument/2006/relationships/image" Target="media/image202.wmf"/><Relationship Id="rId395" Type="http://schemas.openxmlformats.org/officeDocument/2006/relationships/image" Target="media/image229.wmf"/><Relationship Id="rId409" Type="http://schemas.openxmlformats.org/officeDocument/2006/relationships/oleObject" Target="embeddings/oleObject115.bin"/><Relationship Id="rId560" Type="http://schemas.openxmlformats.org/officeDocument/2006/relationships/oleObject" Target="embeddings/oleObject174.bin"/><Relationship Id="rId92" Type="http://schemas.openxmlformats.org/officeDocument/2006/relationships/image" Target="media/image45.wmf"/><Relationship Id="rId213" Type="http://schemas.openxmlformats.org/officeDocument/2006/relationships/image" Target="media/image115.wmf"/><Relationship Id="rId420" Type="http://schemas.openxmlformats.org/officeDocument/2006/relationships/image" Target="media/image241.wmf"/><Relationship Id="rId616" Type="http://schemas.openxmlformats.org/officeDocument/2006/relationships/image" Target="media/image353.jpeg"/><Relationship Id="rId658" Type="http://schemas.openxmlformats.org/officeDocument/2006/relationships/image" Target="media/image375.wmf"/><Relationship Id="rId255" Type="http://schemas.openxmlformats.org/officeDocument/2006/relationships/image" Target="media/image139.jpeg"/><Relationship Id="rId297" Type="http://schemas.openxmlformats.org/officeDocument/2006/relationships/image" Target="media/image165.png"/><Relationship Id="rId462" Type="http://schemas.openxmlformats.org/officeDocument/2006/relationships/oleObject" Target="embeddings/oleObject136.bin"/><Relationship Id="rId518" Type="http://schemas.openxmlformats.org/officeDocument/2006/relationships/oleObject" Target="embeddings/oleObject159.bin"/><Relationship Id="rId725" Type="http://schemas.openxmlformats.org/officeDocument/2006/relationships/image" Target="media/image410.wmf"/><Relationship Id="rId115" Type="http://schemas.openxmlformats.org/officeDocument/2006/relationships/image" Target="media/image60.jpeg"/><Relationship Id="rId157" Type="http://schemas.openxmlformats.org/officeDocument/2006/relationships/image" Target="media/image84.jpeg"/><Relationship Id="rId322" Type="http://schemas.openxmlformats.org/officeDocument/2006/relationships/image" Target="media/image182.jpeg"/><Relationship Id="rId364" Type="http://schemas.openxmlformats.org/officeDocument/2006/relationships/oleObject" Target="embeddings/oleObject103.bin"/><Relationship Id="rId61" Type="http://schemas.openxmlformats.org/officeDocument/2006/relationships/oleObject" Target="embeddings/oleObject15.bin"/><Relationship Id="rId199" Type="http://schemas.openxmlformats.org/officeDocument/2006/relationships/oleObject" Target="embeddings/oleObject48.bin"/><Relationship Id="rId571" Type="http://schemas.openxmlformats.org/officeDocument/2006/relationships/oleObject" Target="embeddings/oleObject178.bin"/><Relationship Id="rId627" Type="http://schemas.openxmlformats.org/officeDocument/2006/relationships/oleObject" Target="embeddings/oleObject204.bin"/><Relationship Id="rId669" Type="http://schemas.openxmlformats.org/officeDocument/2006/relationships/oleObject" Target="embeddings/oleObject225.bin"/><Relationship Id="rId19" Type="http://schemas.openxmlformats.org/officeDocument/2006/relationships/image" Target="media/image5.jpeg"/><Relationship Id="rId224" Type="http://schemas.openxmlformats.org/officeDocument/2006/relationships/oleObject" Target="embeddings/oleObject57.bin"/><Relationship Id="rId266" Type="http://schemas.openxmlformats.org/officeDocument/2006/relationships/hyperlink" Target="vlsgoptik.docx" TargetMode="External"/><Relationship Id="rId431" Type="http://schemas.openxmlformats.org/officeDocument/2006/relationships/image" Target="media/image247.png"/><Relationship Id="rId473" Type="http://schemas.openxmlformats.org/officeDocument/2006/relationships/image" Target="media/image273.wmf"/><Relationship Id="rId529" Type="http://schemas.openxmlformats.org/officeDocument/2006/relationships/oleObject" Target="embeddings/oleObject164.bin"/><Relationship Id="rId680" Type="http://schemas.openxmlformats.org/officeDocument/2006/relationships/oleObject" Target="embeddings/oleObject230.bin"/><Relationship Id="rId736" Type="http://schemas.openxmlformats.org/officeDocument/2006/relationships/oleObject" Target="embeddings/oleObject257.bin"/><Relationship Id="rId30" Type="http://schemas.openxmlformats.org/officeDocument/2006/relationships/oleObject" Target="embeddings/oleObject1.bin"/><Relationship Id="rId126" Type="http://schemas.openxmlformats.org/officeDocument/2006/relationships/image" Target="media/image65.jpeg"/><Relationship Id="rId168" Type="http://schemas.openxmlformats.org/officeDocument/2006/relationships/image" Target="media/image90.wmf"/><Relationship Id="rId333" Type="http://schemas.openxmlformats.org/officeDocument/2006/relationships/image" Target="media/image191.wmf"/><Relationship Id="rId540" Type="http://schemas.openxmlformats.org/officeDocument/2006/relationships/oleObject" Target="embeddings/oleObject170.bin"/><Relationship Id="rId72" Type="http://schemas.openxmlformats.org/officeDocument/2006/relationships/image" Target="media/image32.jpeg"/><Relationship Id="rId375" Type="http://schemas.openxmlformats.org/officeDocument/2006/relationships/hyperlink" Target="vlsgoptik.docx" TargetMode="External"/><Relationship Id="rId582" Type="http://schemas.openxmlformats.org/officeDocument/2006/relationships/image" Target="media/image335.wmf"/><Relationship Id="rId638" Type="http://schemas.openxmlformats.org/officeDocument/2006/relationships/image" Target="media/image365.wmf"/><Relationship Id="rId3" Type="http://schemas.openxmlformats.org/officeDocument/2006/relationships/settings" Target="settings.xml"/><Relationship Id="rId235" Type="http://schemas.openxmlformats.org/officeDocument/2006/relationships/image" Target="media/image127.wmf"/><Relationship Id="rId277" Type="http://schemas.openxmlformats.org/officeDocument/2006/relationships/image" Target="media/image151.wmf"/><Relationship Id="rId400" Type="http://schemas.openxmlformats.org/officeDocument/2006/relationships/image" Target="media/image232.wmf"/><Relationship Id="rId442" Type="http://schemas.openxmlformats.org/officeDocument/2006/relationships/oleObject" Target="embeddings/oleObject126.bin"/><Relationship Id="rId484" Type="http://schemas.openxmlformats.org/officeDocument/2006/relationships/image" Target="media/image278.wmf"/><Relationship Id="rId705" Type="http://schemas.openxmlformats.org/officeDocument/2006/relationships/oleObject" Target="embeddings/oleObject242.bin"/><Relationship Id="rId137" Type="http://schemas.openxmlformats.org/officeDocument/2006/relationships/image" Target="media/image74.wmf"/><Relationship Id="rId302" Type="http://schemas.openxmlformats.org/officeDocument/2006/relationships/image" Target="media/image169.jpeg"/><Relationship Id="rId344" Type="http://schemas.openxmlformats.org/officeDocument/2006/relationships/oleObject" Target="embeddings/oleObject93.bin"/><Relationship Id="rId691" Type="http://schemas.openxmlformats.org/officeDocument/2006/relationships/image" Target="media/image392.wmf"/><Relationship Id="rId41" Type="http://schemas.openxmlformats.org/officeDocument/2006/relationships/image" Target="media/image15.wmf"/><Relationship Id="rId83" Type="http://schemas.openxmlformats.org/officeDocument/2006/relationships/image" Target="media/image40.jpeg"/><Relationship Id="rId179" Type="http://schemas.openxmlformats.org/officeDocument/2006/relationships/hyperlink" Target="vlsgoptik.docx" TargetMode="External"/><Relationship Id="rId386" Type="http://schemas.openxmlformats.org/officeDocument/2006/relationships/image" Target="media/image222.wmf"/><Relationship Id="rId551" Type="http://schemas.openxmlformats.org/officeDocument/2006/relationships/image" Target="media/image315.jpeg"/><Relationship Id="rId593" Type="http://schemas.openxmlformats.org/officeDocument/2006/relationships/oleObject" Target="embeddings/oleObject189.bin"/><Relationship Id="rId607" Type="http://schemas.openxmlformats.org/officeDocument/2006/relationships/oleObject" Target="embeddings/oleObject195.bin"/><Relationship Id="rId649" Type="http://schemas.openxmlformats.org/officeDocument/2006/relationships/oleObject" Target="embeddings/oleObject215.bin"/><Relationship Id="rId190" Type="http://schemas.openxmlformats.org/officeDocument/2006/relationships/image" Target="media/image103.wmf"/><Relationship Id="rId204" Type="http://schemas.openxmlformats.org/officeDocument/2006/relationships/image" Target="media/image109.wmf"/><Relationship Id="rId246" Type="http://schemas.openxmlformats.org/officeDocument/2006/relationships/image" Target="media/image134.wmf"/><Relationship Id="rId288" Type="http://schemas.openxmlformats.org/officeDocument/2006/relationships/image" Target="media/image160.jpeg"/><Relationship Id="rId411" Type="http://schemas.openxmlformats.org/officeDocument/2006/relationships/oleObject" Target="embeddings/oleObject116.bin"/><Relationship Id="rId453" Type="http://schemas.openxmlformats.org/officeDocument/2006/relationships/image" Target="media/image262.wmf"/><Relationship Id="rId509" Type="http://schemas.openxmlformats.org/officeDocument/2006/relationships/oleObject" Target="embeddings/oleObject155.bin"/><Relationship Id="rId660" Type="http://schemas.openxmlformats.org/officeDocument/2006/relationships/image" Target="media/image376.wmf"/><Relationship Id="rId106" Type="http://schemas.openxmlformats.org/officeDocument/2006/relationships/oleObject" Target="embeddings/oleObject22.bin"/><Relationship Id="rId313" Type="http://schemas.openxmlformats.org/officeDocument/2006/relationships/image" Target="media/image176.wmf"/><Relationship Id="rId495" Type="http://schemas.openxmlformats.org/officeDocument/2006/relationships/image" Target="media/image284.wmf"/><Relationship Id="rId716" Type="http://schemas.openxmlformats.org/officeDocument/2006/relationships/oleObject" Target="embeddings/oleObject247.bin"/><Relationship Id="rId10" Type="http://schemas.openxmlformats.org/officeDocument/2006/relationships/hyperlink" Target="vlsgoptik.docx" TargetMode="External"/><Relationship Id="rId52" Type="http://schemas.openxmlformats.org/officeDocument/2006/relationships/image" Target="media/image21.wmf"/><Relationship Id="rId94" Type="http://schemas.openxmlformats.org/officeDocument/2006/relationships/image" Target="media/image46.wmf"/><Relationship Id="rId148" Type="http://schemas.openxmlformats.org/officeDocument/2006/relationships/oleObject" Target="embeddings/oleObject33.bin"/><Relationship Id="rId355" Type="http://schemas.openxmlformats.org/officeDocument/2006/relationships/image" Target="media/image203.wmf"/><Relationship Id="rId397" Type="http://schemas.openxmlformats.org/officeDocument/2006/relationships/image" Target="media/image230.wmf"/><Relationship Id="rId520" Type="http://schemas.openxmlformats.org/officeDocument/2006/relationships/oleObject" Target="embeddings/oleObject160.bin"/><Relationship Id="rId562" Type="http://schemas.openxmlformats.org/officeDocument/2006/relationships/oleObject" Target="embeddings/oleObject175.bin"/><Relationship Id="rId618" Type="http://schemas.openxmlformats.org/officeDocument/2006/relationships/image" Target="media/image355.wmf"/><Relationship Id="rId215" Type="http://schemas.openxmlformats.org/officeDocument/2006/relationships/image" Target="media/image116.jpeg"/><Relationship Id="rId257" Type="http://schemas.openxmlformats.org/officeDocument/2006/relationships/image" Target="media/image141.jpeg"/><Relationship Id="rId422" Type="http://schemas.openxmlformats.org/officeDocument/2006/relationships/image" Target="media/image242.wmf"/><Relationship Id="rId464" Type="http://schemas.openxmlformats.org/officeDocument/2006/relationships/oleObject" Target="embeddings/oleObject137.bin"/><Relationship Id="rId299" Type="http://schemas.openxmlformats.org/officeDocument/2006/relationships/oleObject" Target="embeddings/oleObject80.bin"/><Relationship Id="rId727" Type="http://schemas.openxmlformats.org/officeDocument/2006/relationships/image" Target="media/image411.wmf"/><Relationship Id="rId63" Type="http://schemas.openxmlformats.org/officeDocument/2006/relationships/image" Target="media/image26.png"/><Relationship Id="rId159" Type="http://schemas.openxmlformats.org/officeDocument/2006/relationships/oleObject" Target="embeddings/oleObject38.bin"/><Relationship Id="rId366" Type="http://schemas.openxmlformats.org/officeDocument/2006/relationships/image" Target="media/image208.jpeg"/><Relationship Id="rId573" Type="http://schemas.openxmlformats.org/officeDocument/2006/relationships/oleObject" Target="embeddings/oleObject179.bin"/><Relationship Id="rId226" Type="http://schemas.openxmlformats.org/officeDocument/2006/relationships/oleObject" Target="embeddings/oleObject58.bin"/><Relationship Id="rId433" Type="http://schemas.openxmlformats.org/officeDocument/2006/relationships/oleObject" Target="embeddings/oleObject125.bin"/><Relationship Id="rId640" Type="http://schemas.openxmlformats.org/officeDocument/2006/relationships/image" Target="media/image366.wmf"/><Relationship Id="rId738" Type="http://schemas.openxmlformats.org/officeDocument/2006/relationships/footer" Target="footer1.xml"/><Relationship Id="rId74" Type="http://schemas.openxmlformats.org/officeDocument/2006/relationships/image" Target="media/image34.jpeg"/><Relationship Id="rId377" Type="http://schemas.openxmlformats.org/officeDocument/2006/relationships/oleObject" Target="embeddings/oleObject104.bin"/><Relationship Id="rId500" Type="http://schemas.openxmlformats.org/officeDocument/2006/relationships/image" Target="media/image287.wmf"/><Relationship Id="rId584" Type="http://schemas.openxmlformats.org/officeDocument/2006/relationships/image" Target="media/image336.wmf"/><Relationship Id="rId5" Type="http://schemas.openxmlformats.org/officeDocument/2006/relationships/footnotes" Target="footnotes.xml"/><Relationship Id="rId237" Type="http://schemas.openxmlformats.org/officeDocument/2006/relationships/image" Target="media/image128.jpeg"/><Relationship Id="rId444" Type="http://schemas.openxmlformats.org/officeDocument/2006/relationships/oleObject" Target="embeddings/oleObject127.bin"/><Relationship Id="rId651" Type="http://schemas.openxmlformats.org/officeDocument/2006/relationships/oleObject" Target="embeddings/oleObject216.bin"/><Relationship Id="rId290" Type="http://schemas.openxmlformats.org/officeDocument/2006/relationships/image" Target="media/image162.jpeg"/><Relationship Id="rId304" Type="http://schemas.openxmlformats.org/officeDocument/2006/relationships/oleObject" Target="embeddings/oleObject81.bin"/><Relationship Id="rId388" Type="http://schemas.openxmlformats.org/officeDocument/2006/relationships/hyperlink" Target="http://home.arcor.de/wilhelm-ostwald/7Kapitel1-4.htm" TargetMode="External"/><Relationship Id="rId511" Type="http://schemas.openxmlformats.org/officeDocument/2006/relationships/image" Target="media/image293.wmf"/><Relationship Id="rId609" Type="http://schemas.openxmlformats.org/officeDocument/2006/relationships/oleObject" Target="embeddings/oleObject196.bin"/><Relationship Id="rId85" Type="http://schemas.openxmlformats.org/officeDocument/2006/relationships/image" Target="media/image42.jpeg"/><Relationship Id="rId150" Type="http://schemas.openxmlformats.org/officeDocument/2006/relationships/oleObject" Target="embeddings/oleObject34.bin"/><Relationship Id="rId595" Type="http://schemas.openxmlformats.org/officeDocument/2006/relationships/oleObject" Target="embeddings/oleObject190.bin"/><Relationship Id="rId248" Type="http://schemas.openxmlformats.org/officeDocument/2006/relationships/image" Target="media/image135.wmf"/><Relationship Id="rId455" Type="http://schemas.openxmlformats.org/officeDocument/2006/relationships/image" Target="media/image263.wmf"/><Relationship Id="rId662" Type="http://schemas.openxmlformats.org/officeDocument/2006/relationships/image" Target="media/image377.wmf"/><Relationship Id="rId12" Type="http://schemas.openxmlformats.org/officeDocument/2006/relationships/hyperlink" Target="vlsgoptik.docx" TargetMode="External"/><Relationship Id="rId108" Type="http://schemas.openxmlformats.org/officeDocument/2006/relationships/image" Target="media/image56.wmf"/><Relationship Id="rId315" Type="http://schemas.openxmlformats.org/officeDocument/2006/relationships/image" Target="media/image177.png"/><Relationship Id="rId522" Type="http://schemas.openxmlformats.org/officeDocument/2006/relationships/oleObject" Target="embeddings/oleObject161.bin"/><Relationship Id="rId96" Type="http://schemas.openxmlformats.org/officeDocument/2006/relationships/image" Target="media/image47.wmf"/><Relationship Id="rId161" Type="http://schemas.openxmlformats.org/officeDocument/2006/relationships/oleObject" Target="embeddings/oleObject39.bin"/><Relationship Id="rId399" Type="http://schemas.openxmlformats.org/officeDocument/2006/relationships/image" Target="media/image231.jpeg"/><Relationship Id="rId259" Type="http://schemas.openxmlformats.org/officeDocument/2006/relationships/oleObject" Target="embeddings/oleObject69.bin"/><Relationship Id="rId466" Type="http://schemas.openxmlformats.org/officeDocument/2006/relationships/oleObject" Target="embeddings/oleObject138.bin"/><Relationship Id="rId673" Type="http://schemas.openxmlformats.org/officeDocument/2006/relationships/oleObject" Target="embeddings/oleObject227.bin"/><Relationship Id="rId23" Type="http://schemas.openxmlformats.org/officeDocument/2006/relationships/hyperlink" Target="vlsgoptik.docx" TargetMode="External"/><Relationship Id="rId119" Type="http://schemas.openxmlformats.org/officeDocument/2006/relationships/image" Target="media/image62.jpeg"/><Relationship Id="rId326" Type="http://schemas.openxmlformats.org/officeDocument/2006/relationships/image" Target="media/image185.png"/><Relationship Id="rId533" Type="http://schemas.openxmlformats.org/officeDocument/2006/relationships/oleObject" Target="embeddings/oleObject166.bin"/><Relationship Id="rId740" Type="http://schemas.openxmlformats.org/officeDocument/2006/relationships/theme" Target="theme/theme1.xml"/><Relationship Id="rId172" Type="http://schemas.openxmlformats.org/officeDocument/2006/relationships/image" Target="media/image92.wmf"/><Relationship Id="rId477" Type="http://schemas.openxmlformats.org/officeDocument/2006/relationships/image" Target="media/image274.jpeg"/><Relationship Id="rId600" Type="http://schemas.openxmlformats.org/officeDocument/2006/relationships/image" Target="media/image344.wmf"/><Relationship Id="rId684" Type="http://schemas.openxmlformats.org/officeDocument/2006/relationships/oleObject" Target="embeddings/oleObject232.bin"/><Relationship Id="rId337" Type="http://schemas.openxmlformats.org/officeDocument/2006/relationships/oleObject" Target="embeddings/oleObject91.bin"/><Relationship Id="rId34" Type="http://schemas.openxmlformats.org/officeDocument/2006/relationships/image" Target="media/image11.wmf"/><Relationship Id="rId544" Type="http://schemas.openxmlformats.org/officeDocument/2006/relationships/oleObject" Target="embeddings/oleObject172.bin"/><Relationship Id="rId183" Type="http://schemas.openxmlformats.org/officeDocument/2006/relationships/image" Target="media/image97.png"/><Relationship Id="rId390" Type="http://schemas.openxmlformats.org/officeDocument/2006/relationships/image" Target="media/image224.jpeg"/><Relationship Id="rId404" Type="http://schemas.openxmlformats.org/officeDocument/2006/relationships/image" Target="media/image233.wmf"/><Relationship Id="rId611" Type="http://schemas.openxmlformats.org/officeDocument/2006/relationships/oleObject" Target="embeddings/oleObject197.bin"/><Relationship Id="rId250" Type="http://schemas.openxmlformats.org/officeDocument/2006/relationships/image" Target="media/image136.wmf"/><Relationship Id="rId488" Type="http://schemas.openxmlformats.org/officeDocument/2006/relationships/image" Target="media/image280.wmf"/><Relationship Id="rId695" Type="http://schemas.openxmlformats.org/officeDocument/2006/relationships/image" Target="media/image394.wmf"/><Relationship Id="rId709" Type="http://schemas.openxmlformats.org/officeDocument/2006/relationships/image" Target="media/image402.wmf"/><Relationship Id="rId45" Type="http://schemas.openxmlformats.org/officeDocument/2006/relationships/image" Target="media/image17.png"/><Relationship Id="rId110" Type="http://schemas.openxmlformats.org/officeDocument/2006/relationships/image" Target="media/image57.png"/><Relationship Id="rId348" Type="http://schemas.openxmlformats.org/officeDocument/2006/relationships/oleObject" Target="embeddings/oleObject95.bin"/><Relationship Id="rId555" Type="http://schemas.openxmlformats.org/officeDocument/2006/relationships/image" Target="media/image319.jpeg"/><Relationship Id="rId194" Type="http://schemas.openxmlformats.org/officeDocument/2006/relationships/hyperlink" Target="vlsgoptik.docx" TargetMode="External"/><Relationship Id="rId208" Type="http://schemas.openxmlformats.org/officeDocument/2006/relationships/hyperlink" Target="vlsgoptik.docx" TargetMode="External"/><Relationship Id="rId415" Type="http://schemas.openxmlformats.org/officeDocument/2006/relationships/oleObject" Target="embeddings/oleObject118.bin"/><Relationship Id="rId622" Type="http://schemas.openxmlformats.org/officeDocument/2006/relationships/image" Target="media/image357.wmf"/><Relationship Id="rId261" Type="http://schemas.openxmlformats.org/officeDocument/2006/relationships/image" Target="media/image144.wmf"/><Relationship Id="rId499" Type="http://schemas.openxmlformats.org/officeDocument/2006/relationships/image" Target="media/image286.jpeg"/><Relationship Id="rId56" Type="http://schemas.openxmlformats.org/officeDocument/2006/relationships/image" Target="media/image23.wmf"/><Relationship Id="rId359" Type="http://schemas.openxmlformats.org/officeDocument/2006/relationships/image" Target="media/image205.wmf"/><Relationship Id="rId566" Type="http://schemas.openxmlformats.org/officeDocument/2006/relationships/hyperlink" Target="o306.xls" TargetMode="External"/><Relationship Id="rId121" Type="http://schemas.openxmlformats.org/officeDocument/2006/relationships/hyperlink" Target="vlsgoptik.docx" TargetMode="External"/><Relationship Id="rId219" Type="http://schemas.openxmlformats.org/officeDocument/2006/relationships/image" Target="media/image119.wmf"/><Relationship Id="rId426" Type="http://schemas.openxmlformats.org/officeDocument/2006/relationships/hyperlink" Target="vlsgoptik.docx" TargetMode="External"/><Relationship Id="rId633" Type="http://schemas.openxmlformats.org/officeDocument/2006/relationships/oleObject" Target="embeddings/oleObject207.bin"/><Relationship Id="rId67" Type="http://schemas.openxmlformats.org/officeDocument/2006/relationships/image" Target="media/image29.jpeg"/><Relationship Id="rId272" Type="http://schemas.openxmlformats.org/officeDocument/2006/relationships/oleObject" Target="embeddings/oleObject74.bin"/><Relationship Id="rId577" Type="http://schemas.openxmlformats.org/officeDocument/2006/relationships/oleObject" Target="embeddings/oleObject181.bin"/><Relationship Id="rId700" Type="http://schemas.openxmlformats.org/officeDocument/2006/relationships/oleObject" Target="embeddings/oleObject240.bin"/><Relationship Id="rId132" Type="http://schemas.openxmlformats.org/officeDocument/2006/relationships/image" Target="media/image71.wmf"/><Relationship Id="rId437" Type="http://schemas.openxmlformats.org/officeDocument/2006/relationships/image" Target="media/image252.jpeg"/><Relationship Id="rId644" Type="http://schemas.openxmlformats.org/officeDocument/2006/relationships/image" Target="media/image368.wmf"/><Relationship Id="rId283" Type="http://schemas.openxmlformats.org/officeDocument/2006/relationships/image" Target="media/image156.jpeg"/><Relationship Id="rId490" Type="http://schemas.openxmlformats.org/officeDocument/2006/relationships/image" Target="media/image281.wmf"/><Relationship Id="rId504" Type="http://schemas.openxmlformats.org/officeDocument/2006/relationships/image" Target="media/image289.wmf"/><Relationship Id="rId711" Type="http://schemas.openxmlformats.org/officeDocument/2006/relationships/image" Target="media/image403.wmf"/><Relationship Id="rId78" Type="http://schemas.openxmlformats.org/officeDocument/2006/relationships/image" Target="media/image35.png"/><Relationship Id="rId143" Type="http://schemas.openxmlformats.org/officeDocument/2006/relationships/image" Target="media/image77.wmf"/><Relationship Id="rId350" Type="http://schemas.openxmlformats.org/officeDocument/2006/relationships/oleObject" Target="embeddings/oleObject96.bin"/><Relationship Id="rId588" Type="http://schemas.openxmlformats.org/officeDocument/2006/relationships/image" Target="media/image338.wmf"/><Relationship Id="rId9" Type="http://schemas.openxmlformats.org/officeDocument/2006/relationships/hyperlink" Target="vlsgoptik.docx" TargetMode="External"/><Relationship Id="rId210" Type="http://schemas.openxmlformats.org/officeDocument/2006/relationships/image" Target="media/image113.jpeg"/><Relationship Id="rId448" Type="http://schemas.openxmlformats.org/officeDocument/2006/relationships/oleObject" Target="embeddings/oleObject129.bin"/><Relationship Id="rId655" Type="http://schemas.openxmlformats.org/officeDocument/2006/relationships/oleObject" Target="embeddings/oleObject218.bin"/><Relationship Id="rId294" Type="http://schemas.openxmlformats.org/officeDocument/2006/relationships/hyperlink" Target="vlsgoptik.docx" TargetMode="External"/><Relationship Id="rId308" Type="http://schemas.openxmlformats.org/officeDocument/2006/relationships/image" Target="media/image173.wmf"/><Relationship Id="rId515" Type="http://schemas.openxmlformats.org/officeDocument/2006/relationships/image" Target="media/image295.wmf"/><Relationship Id="rId722" Type="http://schemas.openxmlformats.org/officeDocument/2006/relationships/oleObject" Target="embeddings/oleObject250.bin"/><Relationship Id="rId89" Type="http://schemas.openxmlformats.org/officeDocument/2006/relationships/oleObject" Target="embeddings/oleObject16.bin"/><Relationship Id="rId154" Type="http://schemas.openxmlformats.org/officeDocument/2006/relationships/oleObject" Target="embeddings/oleObject36.bin"/><Relationship Id="rId361" Type="http://schemas.openxmlformats.org/officeDocument/2006/relationships/image" Target="media/image206.wmf"/><Relationship Id="rId599" Type="http://schemas.openxmlformats.org/officeDocument/2006/relationships/oleObject" Target="embeddings/oleObject192.bin"/><Relationship Id="rId459" Type="http://schemas.openxmlformats.org/officeDocument/2006/relationships/image" Target="media/image265.wmf"/><Relationship Id="rId666" Type="http://schemas.openxmlformats.org/officeDocument/2006/relationships/image" Target="media/image379.wmf"/><Relationship Id="rId16" Type="http://schemas.openxmlformats.org/officeDocument/2006/relationships/hyperlink" Target="vlsgoptik.docx" TargetMode="External"/><Relationship Id="rId221" Type="http://schemas.openxmlformats.org/officeDocument/2006/relationships/image" Target="media/image120.wmf"/><Relationship Id="rId319" Type="http://schemas.openxmlformats.org/officeDocument/2006/relationships/oleObject" Target="embeddings/oleObject87.bin"/><Relationship Id="rId526" Type="http://schemas.openxmlformats.org/officeDocument/2006/relationships/image" Target="media/image301.wmf"/><Relationship Id="rId733" Type="http://schemas.openxmlformats.org/officeDocument/2006/relationships/image" Target="media/image414.wmf"/><Relationship Id="rId165" Type="http://schemas.openxmlformats.org/officeDocument/2006/relationships/oleObject" Target="embeddings/oleObject41.bin"/><Relationship Id="rId372" Type="http://schemas.openxmlformats.org/officeDocument/2006/relationships/image" Target="media/image214.jpeg"/><Relationship Id="rId677" Type="http://schemas.openxmlformats.org/officeDocument/2006/relationships/image" Target="media/image385.wmf"/><Relationship Id="rId232" Type="http://schemas.openxmlformats.org/officeDocument/2006/relationships/oleObject" Target="embeddings/oleObject60.bin"/><Relationship Id="rId27" Type="http://schemas.openxmlformats.org/officeDocument/2006/relationships/hyperlink" Target="vlsgoptik.docx" TargetMode="External"/><Relationship Id="rId537" Type="http://schemas.openxmlformats.org/officeDocument/2006/relationships/image" Target="media/image306.wmf"/><Relationship Id="rId80" Type="http://schemas.openxmlformats.org/officeDocument/2006/relationships/image" Target="media/image37.png"/><Relationship Id="rId176" Type="http://schemas.openxmlformats.org/officeDocument/2006/relationships/image" Target="media/image94.jpeg"/><Relationship Id="rId383" Type="http://schemas.openxmlformats.org/officeDocument/2006/relationships/oleObject" Target="embeddings/oleObject107.bin"/><Relationship Id="rId590" Type="http://schemas.openxmlformats.org/officeDocument/2006/relationships/image" Target="media/image339.wmf"/><Relationship Id="rId604" Type="http://schemas.openxmlformats.org/officeDocument/2006/relationships/image" Target="media/image347.wmf"/><Relationship Id="rId243" Type="http://schemas.openxmlformats.org/officeDocument/2006/relationships/oleObject" Target="embeddings/oleObject63.bin"/><Relationship Id="rId450" Type="http://schemas.openxmlformats.org/officeDocument/2006/relationships/oleObject" Target="embeddings/oleObject130.bin"/><Relationship Id="rId688" Type="http://schemas.openxmlformats.org/officeDocument/2006/relationships/oleObject" Target="embeddings/oleObject234.bin"/><Relationship Id="rId38" Type="http://schemas.openxmlformats.org/officeDocument/2006/relationships/image" Target="media/image13.png"/><Relationship Id="rId103" Type="http://schemas.openxmlformats.org/officeDocument/2006/relationships/image" Target="media/image53.wmf"/><Relationship Id="rId310" Type="http://schemas.openxmlformats.org/officeDocument/2006/relationships/image" Target="media/image174.wmf"/><Relationship Id="rId548" Type="http://schemas.openxmlformats.org/officeDocument/2006/relationships/image" Target="media/image312.jpeg"/><Relationship Id="rId91" Type="http://schemas.openxmlformats.org/officeDocument/2006/relationships/oleObject" Target="embeddings/oleObject17.bin"/><Relationship Id="rId187" Type="http://schemas.openxmlformats.org/officeDocument/2006/relationships/image" Target="media/image101.png"/><Relationship Id="rId394" Type="http://schemas.openxmlformats.org/officeDocument/2006/relationships/image" Target="media/image228.jpeg"/><Relationship Id="rId408" Type="http://schemas.openxmlformats.org/officeDocument/2006/relationships/image" Target="media/image235.wmf"/><Relationship Id="rId615" Type="http://schemas.openxmlformats.org/officeDocument/2006/relationships/oleObject" Target="embeddings/oleObject199.bin"/><Relationship Id="rId254" Type="http://schemas.openxmlformats.org/officeDocument/2006/relationships/image" Target="media/image138.jpeg"/><Relationship Id="rId699" Type="http://schemas.openxmlformats.org/officeDocument/2006/relationships/image" Target="media/image396.wmf"/><Relationship Id="rId49" Type="http://schemas.openxmlformats.org/officeDocument/2006/relationships/oleObject" Target="embeddings/oleObject9.bin"/><Relationship Id="rId114" Type="http://schemas.openxmlformats.org/officeDocument/2006/relationships/hyperlink" Target="vlsgoptik.docx" TargetMode="External"/><Relationship Id="rId461" Type="http://schemas.openxmlformats.org/officeDocument/2006/relationships/image" Target="media/image266.wmf"/><Relationship Id="rId559" Type="http://schemas.openxmlformats.org/officeDocument/2006/relationships/image" Target="media/image323.wmf"/><Relationship Id="rId198" Type="http://schemas.openxmlformats.org/officeDocument/2006/relationships/image" Target="media/image106.wmf"/><Relationship Id="rId321" Type="http://schemas.openxmlformats.org/officeDocument/2006/relationships/image" Target="media/image181.jpeg"/><Relationship Id="rId419" Type="http://schemas.openxmlformats.org/officeDocument/2006/relationships/oleObject" Target="embeddings/oleObject120.bin"/><Relationship Id="rId626" Type="http://schemas.openxmlformats.org/officeDocument/2006/relationships/image" Target="media/image359.wmf"/><Relationship Id="rId265" Type="http://schemas.openxmlformats.org/officeDocument/2006/relationships/hyperlink" Target="vlsgoptik.docx" TargetMode="External"/><Relationship Id="rId472" Type="http://schemas.openxmlformats.org/officeDocument/2006/relationships/oleObject" Target="embeddings/oleObject140.bin"/><Relationship Id="rId125" Type="http://schemas.openxmlformats.org/officeDocument/2006/relationships/hyperlink" Target="vlsgoptik.docx" TargetMode="External"/><Relationship Id="rId332" Type="http://schemas.openxmlformats.org/officeDocument/2006/relationships/image" Target="media/image190.jpeg"/><Relationship Id="rId637" Type="http://schemas.openxmlformats.org/officeDocument/2006/relationships/oleObject" Target="embeddings/oleObject209.bin"/><Relationship Id="rId276" Type="http://schemas.openxmlformats.org/officeDocument/2006/relationships/oleObject" Target="embeddings/oleObject76.bin"/><Relationship Id="rId483" Type="http://schemas.openxmlformats.org/officeDocument/2006/relationships/oleObject" Target="embeddings/oleObject143.bin"/><Relationship Id="rId690" Type="http://schemas.openxmlformats.org/officeDocument/2006/relationships/oleObject" Target="embeddings/oleObject235.bin"/><Relationship Id="rId704" Type="http://schemas.openxmlformats.org/officeDocument/2006/relationships/image" Target="media/image399.wmf"/><Relationship Id="rId40" Type="http://schemas.openxmlformats.org/officeDocument/2006/relationships/oleObject" Target="embeddings/oleObject5.bin"/><Relationship Id="rId136" Type="http://schemas.openxmlformats.org/officeDocument/2006/relationships/image" Target="media/image73.jpeg"/><Relationship Id="rId343" Type="http://schemas.openxmlformats.org/officeDocument/2006/relationships/image" Target="media/image197.wmf"/><Relationship Id="rId550" Type="http://schemas.openxmlformats.org/officeDocument/2006/relationships/image" Target="media/image314.jpeg"/><Relationship Id="rId203" Type="http://schemas.openxmlformats.org/officeDocument/2006/relationships/oleObject" Target="embeddings/oleObject50.bin"/><Relationship Id="rId648" Type="http://schemas.openxmlformats.org/officeDocument/2006/relationships/image" Target="media/image370.wmf"/><Relationship Id="rId287" Type="http://schemas.openxmlformats.org/officeDocument/2006/relationships/image" Target="media/image159.jpeg"/><Relationship Id="rId410" Type="http://schemas.openxmlformats.org/officeDocument/2006/relationships/image" Target="media/image236.wmf"/><Relationship Id="rId494" Type="http://schemas.openxmlformats.org/officeDocument/2006/relationships/oleObject" Target="embeddings/oleObject148.bin"/><Relationship Id="rId508" Type="http://schemas.openxmlformats.org/officeDocument/2006/relationships/image" Target="media/image291.wmf"/><Relationship Id="rId715" Type="http://schemas.openxmlformats.org/officeDocument/2006/relationships/image" Target="media/image405.wmf"/><Relationship Id="rId147" Type="http://schemas.openxmlformats.org/officeDocument/2006/relationships/image" Target="media/image79.wmf"/><Relationship Id="rId354" Type="http://schemas.openxmlformats.org/officeDocument/2006/relationships/oleObject" Target="embeddings/oleObject98.bin"/><Relationship Id="rId51" Type="http://schemas.openxmlformats.org/officeDocument/2006/relationships/oleObject" Target="embeddings/oleObject10.bin"/><Relationship Id="rId561" Type="http://schemas.openxmlformats.org/officeDocument/2006/relationships/image" Target="media/image324.wmf"/><Relationship Id="rId659" Type="http://schemas.openxmlformats.org/officeDocument/2006/relationships/oleObject" Target="embeddings/oleObject2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wolke\sammlung_docx\aufgabe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aufgaben.dot</Template>
  <TotalTime>0</TotalTime>
  <Pages>108</Pages>
  <Words>17359</Words>
  <Characters>109362</Characters>
  <Application>Microsoft Office Word</Application>
  <DocSecurity>0</DocSecurity>
  <Lines>911</Lines>
  <Paragraphs>252</Paragraphs>
  <ScaleCrop>false</ScaleCrop>
  <HeadingPairs>
    <vt:vector size="2" baseType="variant">
      <vt:variant>
        <vt:lpstr>Titel</vt:lpstr>
      </vt:variant>
      <vt:variant>
        <vt:i4>1</vt:i4>
      </vt:variant>
    </vt:vector>
  </HeadingPairs>
  <TitlesOfParts>
    <vt:vector size="1" baseType="lpstr">
      <vt:lpstr>Pittys Physikaufgaben - Elektrizitätslehre</vt:lpstr>
    </vt:vector>
  </TitlesOfParts>
  <Company> </Company>
  <LinksUpToDate>false</LinksUpToDate>
  <CharactersWithSpaces>126469</CharactersWithSpaces>
  <SharedDoc>false</SharedDoc>
  <HLinks>
    <vt:vector size="444" baseType="variant">
      <vt:variant>
        <vt:i4>917533</vt:i4>
      </vt:variant>
      <vt:variant>
        <vt:i4>747</vt:i4>
      </vt:variant>
      <vt:variant>
        <vt:i4>0</vt:i4>
      </vt:variant>
      <vt:variant>
        <vt:i4>5</vt:i4>
      </vt:variant>
      <vt:variant>
        <vt:lpwstr>o306.xls</vt:lpwstr>
      </vt:variant>
      <vt:variant>
        <vt:lpwstr/>
      </vt:variant>
      <vt:variant>
        <vt:i4>5767239</vt:i4>
      </vt:variant>
      <vt:variant>
        <vt:i4>639</vt:i4>
      </vt:variant>
      <vt:variant>
        <vt:i4>0</vt:i4>
      </vt:variant>
      <vt:variant>
        <vt:i4>5</vt:i4>
      </vt:variant>
      <vt:variant>
        <vt:lpwstr>vlsgoptik.doc</vt:lpwstr>
      </vt:variant>
      <vt:variant>
        <vt:lpwstr>o299</vt:lpwstr>
      </vt:variant>
      <vt:variant>
        <vt:i4>5636167</vt:i4>
      </vt:variant>
      <vt:variant>
        <vt:i4>636</vt:i4>
      </vt:variant>
      <vt:variant>
        <vt:i4>0</vt:i4>
      </vt:variant>
      <vt:variant>
        <vt:i4>5</vt:i4>
      </vt:variant>
      <vt:variant>
        <vt:lpwstr>vlsgoptik.doc</vt:lpwstr>
      </vt:variant>
      <vt:variant>
        <vt:lpwstr>o297</vt:lpwstr>
      </vt:variant>
      <vt:variant>
        <vt:i4>5701703</vt:i4>
      </vt:variant>
      <vt:variant>
        <vt:i4>633</vt:i4>
      </vt:variant>
      <vt:variant>
        <vt:i4>0</vt:i4>
      </vt:variant>
      <vt:variant>
        <vt:i4>5</vt:i4>
      </vt:variant>
      <vt:variant>
        <vt:lpwstr>vlsgoptik.doc</vt:lpwstr>
      </vt:variant>
      <vt:variant>
        <vt:lpwstr>o296</vt:lpwstr>
      </vt:variant>
      <vt:variant>
        <vt:i4>5767238</vt:i4>
      </vt:variant>
      <vt:variant>
        <vt:i4>576</vt:i4>
      </vt:variant>
      <vt:variant>
        <vt:i4>0</vt:i4>
      </vt:variant>
      <vt:variant>
        <vt:i4>5</vt:i4>
      </vt:variant>
      <vt:variant>
        <vt:lpwstr>vlsgoptik.doc</vt:lpwstr>
      </vt:variant>
      <vt:variant>
        <vt:lpwstr>o289</vt:lpwstr>
      </vt:variant>
      <vt:variant>
        <vt:i4>917569</vt:i4>
      </vt:variant>
      <vt:variant>
        <vt:i4>540</vt:i4>
      </vt:variant>
      <vt:variant>
        <vt:i4>0</vt:i4>
      </vt:variant>
      <vt:variant>
        <vt:i4>5</vt:i4>
      </vt:variant>
      <vt:variant>
        <vt:lpwstr>bilder/lso284.pdf</vt:lpwstr>
      </vt:variant>
      <vt:variant>
        <vt:lpwstr/>
      </vt:variant>
      <vt:variant>
        <vt:i4>5308533</vt:i4>
      </vt:variant>
      <vt:variant>
        <vt:i4>537</vt:i4>
      </vt:variant>
      <vt:variant>
        <vt:i4>0</vt:i4>
      </vt:variant>
      <vt:variant>
        <vt:i4>5</vt:i4>
      </vt:variant>
      <vt:variant>
        <vt:lpwstr>bilder/lso282_2.pdf</vt:lpwstr>
      </vt:variant>
      <vt:variant>
        <vt:lpwstr/>
      </vt:variant>
      <vt:variant>
        <vt:i4>5308534</vt:i4>
      </vt:variant>
      <vt:variant>
        <vt:i4>534</vt:i4>
      </vt:variant>
      <vt:variant>
        <vt:i4>0</vt:i4>
      </vt:variant>
      <vt:variant>
        <vt:i4>5</vt:i4>
      </vt:variant>
      <vt:variant>
        <vt:lpwstr>bilder/lso282_1.pdf</vt:lpwstr>
      </vt:variant>
      <vt:variant>
        <vt:lpwstr/>
      </vt:variant>
      <vt:variant>
        <vt:i4>65611</vt:i4>
      </vt:variant>
      <vt:variant>
        <vt:i4>522</vt:i4>
      </vt:variant>
      <vt:variant>
        <vt:i4>0</vt:i4>
      </vt:variant>
      <vt:variant>
        <vt:i4>5</vt:i4>
      </vt:variant>
      <vt:variant>
        <vt:lpwstr>http://home.arcor.de/wilhelm-ostwald/7Kapitel1-4.htm</vt:lpwstr>
      </vt:variant>
      <vt:variant>
        <vt:lpwstr/>
      </vt:variant>
      <vt:variant>
        <vt:i4>5570633</vt:i4>
      </vt:variant>
      <vt:variant>
        <vt:i4>501</vt:i4>
      </vt:variant>
      <vt:variant>
        <vt:i4>0</vt:i4>
      </vt:variant>
      <vt:variant>
        <vt:i4>5</vt:i4>
      </vt:variant>
      <vt:variant>
        <vt:lpwstr>vlsgoptik.doc</vt:lpwstr>
      </vt:variant>
      <vt:variant>
        <vt:lpwstr>o274</vt:lpwstr>
      </vt:variant>
      <vt:variant>
        <vt:i4>5374024</vt:i4>
      </vt:variant>
      <vt:variant>
        <vt:i4>498</vt:i4>
      </vt:variant>
      <vt:variant>
        <vt:i4>0</vt:i4>
      </vt:variant>
      <vt:variant>
        <vt:i4>5</vt:i4>
      </vt:variant>
      <vt:variant>
        <vt:lpwstr>vlsgoptik.doc</vt:lpwstr>
      </vt:variant>
      <vt:variant>
        <vt:lpwstr>o263</vt:lpwstr>
      </vt:variant>
      <vt:variant>
        <vt:i4>5701707</vt:i4>
      </vt:variant>
      <vt:variant>
        <vt:i4>456</vt:i4>
      </vt:variant>
      <vt:variant>
        <vt:i4>0</vt:i4>
      </vt:variant>
      <vt:variant>
        <vt:i4>5</vt:i4>
      </vt:variant>
      <vt:variant>
        <vt:lpwstr>vlsgoptik.doc</vt:lpwstr>
      </vt:variant>
      <vt:variant>
        <vt:lpwstr>o256</vt:lpwstr>
      </vt:variant>
      <vt:variant>
        <vt:i4>5832778</vt:i4>
      </vt:variant>
      <vt:variant>
        <vt:i4>417</vt:i4>
      </vt:variant>
      <vt:variant>
        <vt:i4>0</vt:i4>
      </vt:variant>
      <vt:variant>
        <vt:i4>5</vt:i4>
      </vt:variant>
      <vt:variant>
        <vt:lpwstr>vlsgoptik.doc</vt:lpwstr>
      </vt:variant>
      <vt:variant>
        <vt:lpwstr>o248</vt:lpwstr>
      </vt:variant>
      <vt:variant>
        <vt:i4>5636170</vt:i4>
      </vt:variant>
      <vt:variant>
        <vt:i4>414</vt:i4>
      </vt:variant>
      <vt:variant>
        <vt:i4>0</vt:i4>
      </vt:variant>
      <vt:variant>
        <vt:i4>5</vt:i4>
      </vt:variant>
      <vt:variant>
        <vt:lpwstr>vlsgoptik.doc</vt:lpwstr>
      </vt:variant>
      <vt:variant>
        <vt:lpwstr>o247</vt:lpwstr>
      </vt:variant>
      <vt:variant>
        <vt:i4>5701706</vt:i4>
      </vt:variant>
      <vt:variant>
        <vt:i4>411</vt:i4>
      </vt:variant>
      <vt:variant>
        <vt:i4>0</vt:i4>
      </vt:variant>
      <vt:variant>
        <vt:i4>5</vt:i4>
      </vt:variant>
      <vt:variant>
        <vt:lpwstr>vlsgoptik.doc</vt:lpwstr>
      </vt:variant>
      <vt:variant>
        <vt:lpwstr>o246</vt:lpwstr>
      </vt:variant>
      <vt:variant>
        <vt:i4>5636173</vt:i4>
      </vt:variant>
      <vt:variant>
        <vt:i4>387</vt:i4>
      </vt:variant>
      <vt:variant>
        <vt:i4>0</vt:i4>
      </vt:variant>
      <vt:variant>
        <vt:i4>5</vt:i4>
      </vt:variant>
      <vt:variant>
        <vt:lpwstr>vlsgoptik.doc</vt:lpwstr>
      </vt:variant>
      <vt:variant>
        <vt:lpwstr>o237</vt:lpwstr>
      </vt:variant>
      <vt:variant>
        <vt:i4>5701709</vt:i4>
      </vt:variant>
      <vt:variant>
        <vt:i4>384</vt:i4>
      </vt:variant>
      <vt:variant>
        <vt:i4>0</vt:i4>
      </vt:variant>
      <vt:variant>
        <vt:i4>5</vt:i4>
      </vt:variant>
      <vt:variant>
        <vt:lpwstr>vlsgoptik.doc</vt:lpwstr>
      </vt:variant>
      <vt:variant>
        <vt:lpwstr>o236</vt:lpwstr>
      </vt:variant>
      <vt:variant>
        <vt:i4>5242957</vt:i4>
      </vt:variant>
      <vt:variant>
        <vt:i4>348</vt:i4>
      </vt:variant>
      <vt:variant>
        <vt:i4>0</vt:i4>
      </vt:variant>
      <vt:variant>
        <vt:i4>5</vt:i4>
      </vt:variant>
      <vt:variant>
        <vt:lpwstr>vlsgoptik.doc</vt:lpwstr>
      </vt:variant>
      <vt:variant>
        <vt:lpwstr>o231</vt:lpwstr>
      </vt:variant>
      <vt:variant>
        <vt:i4>5308493</vt:i4>
      </vt:variant>
      <vt:variant>
        <vt:i4>345</vt:i4>
      </vt:variant>
      <vt:variant>
        <vt:i4>0</vt:i4>
      </vt:variant>
      <vt:variant>
        <vt:i4>5</vt:i4>
      </vt:variant>
      <vt:variant>
        <vt:lpwstr>vlsgoptik.doc</vt:lpwstr>
      </vt:variant>
      <vt:variant>
        <vt:lpwstr>o230</vt:lpwstr>
      </vt:variant>
      <vt:variant>
        <vt:i4>655455</vt:i4>
      </vt:variant>
      <vt:variant>
        <vt:i4>315</vt:i4>
      </vt:variant>
      <vt:variant>
        <vt:i4>0</vt:i4>
      </vt:variant>
      <vt:variant>
        <vt:i4>5</vt:i4>
      </vt:variant>
      <vt:variant>
        <vt:lpwstr/>
      </vt:variant>
      <vt:variant>
        <vt:lpwstr>o208</vt:lpwstr>
      </vt:variant>
      <vt:variant>
        <vt:i4>5636175</vt:i4>
      </vt:variant>
      <vt:variant>
        <vt:i4>312</vt:i4>
      </vt:variant>
      <vt:variant>
        <vt:i4>0</vt:i4>
      </vt:variant>
      <vt:variant>
        <vt:i4>5</vt:i4>
      </vt:variant>
      <vt:variant>
        <vt:lpwstr>vlsgoptik.doc</vt:lpwstr>
      </vt:variant>
      <vt:variant>
        <vt:lpwstr>o217</vt:lpwstr>
      </vt:variant>
      <vt:variant>
        <vt:i4>786460</vt:i4>
      </vt:variant>
      <vt:variant>
        <vt:i4>309</vt:i4>
      </vt:variant>
      <vt:variant>
        <vt:i4>0</vt:i4>
      </vt:variant>
      <vt:variant>
        <vt:i4>5</vt:i4>
      </vt:variant>
      <vt:variant>
        <vt:lpwstr>o215.xls</vt:lpwstr>
      </vt:variant>
      <vt:variant>
        <vt:lpwstr/>
      </vt:variant>
      <vt:variant>
        <vt:i4>5570639</vt:i4>
      </vt:variant>
      <vt:variant>
        <vt:i4>294</vt:i4>
      </vt:variant>
      <vt:variant>
        <vt:i4>0</vt:i4>
      </vt:variant>
      <vt:variant>
        <vt:i4>5</vt:i4>
      </vt:variant>
      <vt:variant>
        <vt:lpwstr>vlsgoptik.doc</vt:lpwstr>
      </vt:variant>
      <vt:variant>
        <vt:lpwstr>o214</vt:lpwstr>
      </vt:variant>
      <vt:variant>
        <vt:i4>5374031</vt:i4>
      </vt:variant>
      <vt:variant>
        <vt:i4>291</vt:i4>
      </vt:variant>
      <vt:variant>
        <vt:i4>0</vt:i4>
      </vt:variant>
      <vt:variant>
        <vt:i4>5</vt:i4>
      </vt:variant>
      <vt:variant>
        <vt:lpwstr>vlsgoptik.doc</vt:lpwstr>
      </vt:variant>
      <vt:variant>
        <vt:lpwstr>o213</vt:lpwstr>
      </vt:variant>
      <vt:variant>
        <vt:i4>5439567</vt:i4>
      </vt:variant>
      <vt:variant>
        <vt:i4>288</vt:i4>
      </vt:variant>
      <vt:variant>
        <vt:i4>0</vt:i4>
      </vt:variant>
      <vt:variant>
        <vt:i4>5</vt:i4>
      </vt:variant>
      <vt:variant>
        <vt:lpwstr>vlsgoptik.doc</vt:lpwstr>
      </vt:variant>
      <vt:variant>
        <vt:lpwstr>o212</vt:lpwstr>
      </vt:variant>
      <vt:variant>
        <vt:i4>5242959</vt:i4>
      </vt:variant>
      <vt:variant>
        <vt:i4>285</vt:i4>
      </vt:variant>
      <vt:variant>
        <vt:i4>0</vt:i4>
      </vt:variant>
      <vt:variant>
        <vt:i4>5</vt:i4>
      </vt:variant>
      <vt:variant>
        <vt:lpwstr>vlsgoptik.doc</vt:lpwstr>
      </vt:variant>
      <vt:variant>
        <vt:lpwstr>o211</vt:lpwstr>
      </vt:variant>
      <vt:variant>
        <vt:i4>5636174</vt:i4>
      </vt:variant>
      <vt:variant>
        <vt:i4>276</vt:i4>
      </vt:variant>
      <vt:variant>
        <vt:i4>0</vt:i4>
      </vt:variant>
      <vt:variant>
        <vt:i4>5</vt:i4>
      </vt:variant>
      <vt:variant>
        <vt:lpwstr>vlsgoptik.doc</vt:lpwstr>
      </vt:variant>
      <vt:variant>
        <vt:lpwstr>o207</vt:lpwstr>
      </vt:variant>
      <vt:variant>
        <vt:i4>5701710</vt:i4>
      </vt:variant>
      <vt:variant>
        <vt:i4>273</vt:i4>
      </vt:variant>
      <vt:variant>
        <vt:i4>0</vt:i4>
      </vt:variant>
      <vt:variant>
        <vt:i4>5</vt:i4>
      </vt:variant>
      <vt:variant>
        <vt:lpwstr>vlsgoptik.doc</vt:lpwstr>
      </vt:variant>
      <vt:variant>
        <vt:lpwstr>o206</vt:lpwstr>
      </vt:variant>
      <vt:variant>
        <vt:i4>5505102</vt:i4>
      </vt:variant>
      <vt:variant>
        <vt:i4>270</vt:i4>
      </vt:variant>
      <vt:variant>
        <vt:i4>0</vt:i4>
      </vt:variant>
      <vt:variant>
        <vt:i4>5</vt:i4>
      </vt:variant>
      <vt:variant>
        <vt:lpwstr>vlsgoptik.doc</vt:lpwstr>
      </vt:variant>
      <vt:variant>
        <vt:lpwstr>o205</vt:lpwstr>
      </vt:variant>
      <vt:variant>
        <vt:i4>5570638</vt:i4>
      </vt:variant>
      <vt:variant>
        <vt:i4>267</vt:i4>
      </vt:variant>
      <vt:variant>
        <vt:i4>0</vt:i4>
      </vt:variant>
      <vt:variant>
        <vt:i4>5</vt:i4>
      </vt:variant>
      <vt:variant>
        <vt:lpwstr>vlsgoptik.doc</vt:lpwstr>
      </vt:variant>
      <vt:variant>
        <vt:lpwstr>o204</vt:lpwstr>
      </vt:variant>
      <vt:variant>
        <vt:i4>5308494</vt:i4>
      </vt:variant>
      <vt:variant>
        <vt:i4>264</vt:i4>
      </vt:variant>
      <vt:variant>
        <vt:i4>0</vt:i4>
      </vt:variant>
      <vt:variant>
        <vt:i4>5</vt:i4>
      </vt:variant>
      <vt:variant>
        <vt:lpwstr>vlsgoptik.doc</vt:lpwstr>
      </vt:variant>
      <vt:variant>
        <vt:lpwstr>o200</vt:lpwstr>
      </vt:variant>
      <vt:variant>
        <vt:i4>5439559</vt:i4>
      </vt:variant>
      <vt:variant>
        <vt:i4>261</vt:i4>
      </vt:variant>
      <vt:variant>
        <vt:i4>0</vt:i4>
      </vt:variant>
      <vt:variant>
        <vt:i4>5</vt:i4>
      </vt:variant>
      <vt:variant>
        <vt:lpwstr>vlsgoptik.doc</vt:lpwstr>
      </vt:variant>
      <vt:variant>
        <vt:lpwstr>o191</vt:lpwstr>
      </vt:variant>
      <vt:variant>
        <vt:i4>5439561</vt:i4>
      </vt:variant>
      <vt:variant>
        <vt:i4>198</vt:i4>
      </vt:variant>
      <vt:variant>
        <vt:i4>0</vt:i4>
      </vt:variant>
      <vt:variant>
        <vt:i4>5</vt:i4>
      </vt:variant>
      <vt:variant>
        <vt:lpwstr>vlsgoptik.doc</vt:lpwstr>
      </vt:variant>
      <vt:variant>
        <vt:lpwstr>o171</vt:lpwstr>
      </vt:variant>
      <vt:variant>
        <vt:i4>5570632</vt:i4>
      </vt:variant>
      <vt:variant>
        <vt:i4>192</vt:i4>
      </vt:variant>
      <vt:variant>
        <vt:i4>0</vt:i4>
      </vt:variant>
      <vt:variant>
        <vt:i4>5</vt:i4>
      </vt:variant>
      <vt:variant>
        <vt:lpwstr>vlsgoptik.doc</vt:lpwstr>
      </vt:variant>
      <vt:variant>
        <vt:lpwstr>o167</vt:lpwstr>
      </vt:variant>
      <vt:variant>
        <vt:i4>5701704</vt:i4>
      </vt:variant>
      <vt:variant>
        <vt:i4>189</vt:i4>
      </vt:variant>
      <vt:variant>
        <vt:i4>0</vt:i4>
      </vt:variant>
      <vt:variant>
        <vt:i4>5</vt:i4>
      </vt:variant>
      <vt:variant>
        <vt:lpwstr>vlsgoptik.doc</vt:lpwstr>
      </vt:variant>
      <vt:variant>
        <vt:lpwstr>o165</vt:lpwstr>
      </vt:variant>
      <vt:variant>
        <vt:i4>5242952</vt:i4>
      </vt:variant>
      <vt:variant>
        <vt:i4>186</vt:i4>
      </vt:variant>
      <vt:variant>
        <vt:i4>0</vt:i4>
      </vt:variant>
      <vt:variant>
        <vt:i4>5</vt:i4>
      </vt:variant>
      <vt:variant>
        <vt:lpwstr>vlsgoptik.doc</vt:lpwstr>
      </vt:variant>
      <vt:variant>
        <vt:lpwstr>o162</vt:lpwstr>
      </vt:variant>
      <vt:variant>
        <vt:i4>5242955</vt:i4>
      </vt:variant>
      <vt:variant>
        <vt:i4>183</vt:i4>
      </vt:variant>
      <vt:variant>
        <vt:i4>0</vt:i4>
      </vt:variant>
      <vt:variant>
        <vt:i4>5</vt:i4>
      </vt:variant>
      <vt:variant>
        <vt:lpwstr>vlsgoptik.doc</vt:lpwstr>
      </vt:variant>
      <vt:variant>
        <vt:lpwstr>o152</vt:lpwstr>
      </vt:variant>
      <vt:variant>
        <vt:i4>5505098</vt:i4>
      </vt:variant>
      <vt:variant>
        <vt:i4>180</vt:i4>
      </vt:variant>
      <vt:variant>
        <vt:i4>0</vt:i4>
      </vt:variant>
      <vt:variant>
        <vt:i4>5</vt:i4>
      </vt:variant>
      <vt:variant>
        <vt:lpwstr>vlsgoptik.doc</vt:lpwstr>
      </vt:variant>
      <vt:variant>
        <vt:lpwstr>o146</vt:lpwstr>
      </vt:variant>
      <vt:variant>
        <vt:i4>5439562</vt:i4>
      </vt:variant>
      <vt:variant>
        <vt:i4>177</vt:i4>
      </vt:variant>
      <vt:variant>
        <vt:i4>0</vt:i4>
      </vt:variant>
      <vt:variant>
        <vt:i4>5</vt:i4>
      </vt:variant>
      <vt:variant>
        <vt:lpwstr>vlsgoptik.doc</vt:lpwstr>
      </vt:variant>
      <vt:variant>
        <vt:lpwstr>o141</vt:lpwstr>
      </vt:variant>
      <vt:variant>
        <vt:i4>5570637</vt:i4>
      </vt:variant>
      <vt:variant>
        <vt:i4>171</vt:i4>
      </vt:variant>
      <vt:variant>
        <vt:i4>0</vt:i4>
      </vt:variant>
      <vt:variant>
        <vt:i4>5</vt:i4>
      </vt:variant>
      <vt:variant>
        <vt:lpwstr>vlsgoptik.doc</vt:lpwstr>
      </vt:variant>
      <vt:variant>
        <vt:lpwstr>o137</vt:lpwstr>
      </vt:variant>
      <vt:variant>
        <vt:i4>5636173</vt:i4>
      </vt:variant>
      <vt:variant>
        <vt:i4>168</vt:i4>
      </vt:variant>
      <vt:variant>
        <vt:i4>0</vt:i4>
      </vt:variant>
      <vt:variant>
        <vt:i4>5</vt:i4>
      </vt:variant>
      <vt:variant>
        <vt:lpwstr>vlsgoptik.doc</vt:lpwstr>
      </vt:variant>
      <vt:variant>
        <vt:lpwstr>o134</vt:lpwstr>
      </vt:variant>
      <vt:variant>
        <vt:i4>5570636</vt:i4>
      </vt:variant>
      <vt:variant>
        <vt:i4>162</vt:i4>
      </vt:variant>
      <vt:variant>
        <vt:i4>0</vt:i4>
      </vt:variant>
      <vt:variant>
        <vt:i4>5</vt:i4>
      </vt:variant>
      <vt:variant>
        <vt:lpwstr>vlsgoptik.doc</vt:lpwstr>
      </vt:variant>
      <vt:variant>
        <vt:lpwstr>o127</vt:lpwstr>
      </vt:variant>
      <vt:variant>
        <vt:i4>5636172</vt:i4>
      </vt:variant>
      <vt:variant>
        <vt:i4>159</vt:i4>
      </vt:variant>
      <vt:variant>
        <vt:i4>0</vt:i4>
      </vt:variant>
      <vt:variant>
        <vt:i4>5</vt:i4>
      </vt:variant>
      <vt:variant>
        <vt:lpwstr>vlsgoptik.doc</vt:lpwstr>
      </vt:variant>
      <vt:variant>
        <vt:lpwstr>o124</vt:lpwstr>
      </vt:variant>
      <vt:variant>
        <vt:i4>5898319</vt:i4>
      </vt:variant>
      <vt:variant>
        <vt:i4>150</vt:i4>
      </vt:variant>
      <vt:variant>
        <vt:i4>0</vt:i4>
      </vt:variant>
      <vt:variant>
        <vt:i4>5</vt:i4>
      </vt:variant>
      <vt:variant>
        <vt:lpwstr>vlsgoptik.doc</vt:lpwstr>
      </vt:variant>
      <vt:variant>
        <vt:lpwstr>o118</vt:lpwstr>
      </vt:variant>
      <vt:variant>
        <vt:i4>5374030</vt:i4>
      </vt:variant>
      <vt:variant>
        <vt:i4>132</vt:i4>
      </vt:variant>
      <vt:variant>
        <vt:i4>0</vt:i4>
      </vt:variant>
      <vt:variant>
        <vt:i4>5</vt:i4>
      </vt:variant>
      <vt:variant>
        <vt:lpwstr>vlsgoptik.doc</vt:lpwstr>
      </vt:variant>
      <vt:variant>
        <vt:lpwstr>o100</vt:lpwstr>
      </vt:variant>
      <vt:variant>
        <vt:i4>6946942</vt:i4>
      </vt:variant>
      <vt:variant>
        <vt:i4>129</vt:i4>
      </vt:variant>
      <vt:variant>
        <vt:i4>0</vt:i4>
      </vt:variant>
      <vt:variant>
        <vt:i4>5</vt:i4>
      </vt:variant>
      <vt:variant>
        <vt:lpwstr>vlsgoptik.doc</vt:lpwstr>
      </vt:variant>
      <vt:variant>
        <vt:lpwstr>o99</vt:lpwstr>
      </vt:variant>
      <vt:variant>
        <vt:i4>7012478</vt:i4>
      </vt:variant>
      <vt:variant>
        <vt:i4>126</vt:i4>
      </vt:variant>
      <vt:variant>
        <vt:i4>0</vt:i4>
      </vt:variant>
      <vt:variant>
        <vt:i4>5</vt:i4>
      </vt:variant>
      <vt:variant>
        <vt:lpwstr>vlsgoptik.doc</vt:lpwstr>
      </vt:variant>
      <vt:variant>
        <vt:lpwstr>o83</vt:lpwstr>
      </vt:variant>
      <vt:variant>
        <vt:i4>7012478</vt:i4>
      </vt:variant>
      <vt:variant>
        <vt:i4>123</vt:i4>
      </vt:variant>
      <vt:variant>
        <vt:i4>0</vt:i4>
      </vt:variant>
      <vt:variant>
        <vt:i4>5</vt:i4>
      </vt:variant>
      <vt:variant>
        <vt:lpwstr>vlsgoptik.doc</vt:lpwstr>
      </vt:variant>
      <vt:variant>
        <vt:lpwstr>o82</vt:lpwstr>
      </vt:variant>
      <vt:variant>
        <vt:i4>7012478</vt:i4>
      </vt:variant>
      <vt:variant>
        <vt:i4>120</vt:i4>
      </vt:variant>
      <vt:variant>
        <vt:i4>0</vt:i4>
      </vt:variant>
      <vt:variant>
        <vt:i4>5</vt:i4>
      </vt:variant>
      <vt:variant>
        <vt:lpwstr>vlsgoptik.doc</vt:lpwstr>
      </vt:variant>
      <vt:variant>
        <vt:lpwstr>o80</vt:lpwstr>
      </vt:variant>
      <vt:variant>
        <vt:i4>6619262</vt:i4>
      </vt:variant>
      <vt:variant>
        <vt:i4>117</vt:i4>
      </vt:variant>
      <vt:variant>
        <vt:i4>0</vt:i4>
      </vt:variant>
      <vt:variant>
        <vt:i4>5</vt:i4>
      </vt:variant>
      <vt:variant>
        <vt:lpwstr>vlsgoptik.doc</vt:lpwstr>
      </vt:variant>
      <vt:variant>
        <vt:lpwstr>o60</vt:lpwstr>
      </vt:variant>
      <vt:variant>
        <vt:i4>6684798</vt:i4>
      </vt:variant>
      <vt:variant>
        <vt:i4>114</vt:i4>
      </vt:variant>
      <vt:variant>
        <vt:i4>0</vt:i4>
      </vt:variant>
      <vt:variant>
        <vt:i4>5</vt:i4>
      </vt:variant>
      <vt:variant>
        <vt:lpwstr>vlsgoptik.doc</vt:lpwstr>
      </vt:variant>
      <vt:variant>
        <vt:lpwstr>o58</vt:lpwstr>
      </vt:variant>
      <vt:variant>
        <vt:i4>6684798</vt:i4>
      </vt:variant>
      <vt:variant>
        <vt:i4>111</vt:i4>
      </vt:variant>
      <vt:variant>
        <vt:i4>0</vt:i4>
      </vt:variant>
      <vt:variant>
        <vt:i4>5</vt:i4>
      </vt:variant>
      <vt:variant>
        <vt:lpwstr>vlsgoptik.doc</vt:lpwstr>
      </vt:variant>
      <vt:variant>
        <vt:lpwstr>o57</vt:lpwstr>
      </vt:variant>
      <vt:variant>
        <vt:i4>6684798</vt:i4>
      </vt:variant>
      <vt:variant>
        <vt:i4>108</vt:i4>
      </vt:variant>
      <vt:variant>
        <vt:i4>0</vt:i4>
      </vt:variant>
      <vt:variant>
        <vt:i4>5</vt:i4>
      </vt:variant>
      <vt:variant>
        <vt:lpwstr>vlsgoptik.doc</vt:lpwstr>
      </vt:variant>
      <vt:variant>
        <vt:lpwstr>o55</vt:lpwstr>
      </vt:variant>
      <vt:variant>
        <vt:i4>6684798</vt:i4>
      </vt:variant>
      <vt:variant>
        <vt:i4>105</vt:i4>
      </vt:variant>
      <vt:variant>
        <vt:i4>0</vt:i4>
      </vt:variant>
      <vt:variant>
        <vt:i4>5</vt:i4>
      </vt:variant>
      <vt:variant>
        <vt:lpwstr>vlsgoptik.doc</vt:lpwstr>
      </vt:variant>
      <vt:variant>
        <vt:lpwstr>o50</vt:lpwstr>
      </vt:variant>
      <vt:variant>
        <vt:i4>6750334</vt:i4>
      </vt:variant>
      <vt:variant>
        <vt:i4>102</vt:i4>
      </vt:variant>
      <vt:variant>
        <vt:i4>0</vt:i4>
      </vt:variant>
      <vt:variant>
        <vt:i4>5</vt:i4>
      </vt:variant>
      <vt:variant>
        <vt:lpwstr>vlsgoptik.doc</vt:lpwstr>
      </vt:variant>
      <vt:variant>
        <vt:lpwstr>o48</vt:lpwstr>
      </vt:variant>
      <vt:variant>
        <vt:i4>6291582</vt:i4>
      </vt:variant>
      <vt:variant>
        <vt:i4>99</vt:i4>
      </vt:variant>
      <vt:variant>
        <vt:i4>0</vt:i4>
      </vt:variant>
      <vt:variant>
        <vt:i4>5</vt:i4>
      </vt:variant>
      <vt:variant>
        <vt:lpwstr>vlsgoptik.doc</vt:lpwstr>
      </vt:variant>
      <vt:variant>
        <vt:lpwstr>o38</vt:lpwstr>
      </vt:variant>
      <vt:variant>
        <vt:i4>6291582</vt:i4>
      </vt:variant>
      <vt:variant>
        <vt:i4>54</vt:i4>
      </vt:variant>
      <vt:variant>
        <vt:i4>0</vt:i4>
      </vt:variant>
      <vt:variant>
        <vt:i4>5</vt:i4>
      </vt:variant>
      <vt:variant>
        <vt:lpwstr>vlsgoptik.doc</vt:lpwstr>
      </vt:variant>
      <vt:variant>
        <vt:lpwstr>o35</vt:lpwstr>
      </vt:variant>
      <vt:variant>
        <vt:i4>6291582</vt:i4>
      </vt:variant>
      <vt:variant>
        <vt:i4>48</vt:i4>
      </vt:variant>
      <vt:variant>
        <vt:i4>0</vt:i4>
      </vt:variant>
      <vt:variant>
        <vt:i4>5</vt:i4>
      </vt:variant>
      <vt:variant>
        <vt:lpwstr>vlsgoptik.doc</vt:lpwstr>
      </vt:variant>
      <vt:variant>
        <vt:lpwstr>o34</vt:lpwstr>
      </vt:variant>
      <vt:variant>
        <vt:i4>6291582</vt:i4>
      </vt:variant>
      <vt:variant>
        <vt:i4>45</vt:i4>
      </vt:variant>
      <vt:variant>
        <vt:i4>0</vt:i4>
      </vt:variant>
      <vt:variant>
        <vt:i4>5</vt:i4>
      </vt:variant>
      <vt:variant>
        <vt:lpwstr>vlsgoptik.doc</vt:lpwstr>
      </vt:variant>
      <vt:variant>
        <vt:lpwstr>o33</vt:lpwstr>
      </vt:variant>
      <vt:variant>
        <vt:i4>6291582</vt:i4>
      </vt:variant>
      <vt:variant>
        <vt:i4>42</vt:i4>
      </vt:variant>
      <vt:variant>
        <vt:i4>0</vt:i4>
      </vt:variant>
      <vt:variant>
        <vt:i4>5</vt:i4>
      </vt:variant>
      <vt:variant>
        <vt:lpwstr>vlsgoptik.doc</vt:lpwstr>
      </vt:variant>
      <vt:variant>
        <vt:lpwstr>o32</vt:lpwstr>
      </vt:variant>
      <vt:variant>
        <vt:i4>6291582</vt:i4>
      </vt:variant>
      <vt:variant>
        <vt:i4>39</vt:i4>
      </vt:variant>
      <vt:variant>
        <vt:i4>0</vt:i4>
      </vt:variant>
      <vt:variant>
        <vt:i4>5</vt:i4>
      </vt:variant>
      <vt:variant>
        <vt:lpwstr>vlsgoptik.doc</vt:lpwstr>
      </vt:variant>
      <vt:variant>
        <vt:lpwstr>o31</vt:lpwstr>
      </vt:variant>
      <vt:variant>
        <vt:i4>6291582</vt:i4>
      </vt:variant>
      <vt:variant>
        <vt:i4>36</vt:i4>
      </vt:variant>
      <vt:variant>
        <vt:i4>0</vt:i4>
      </vt:variant>
      <vt:variant>
        <vt:i4>5</vt:i4>
      </vt:variant>
      <vt:variant>
        <vt:lpwstr>vlsgoptik.doc</vt:lpwstr>
      </vt:variant>
      <vt:variant>
        <vt:lpwstr>o30</vt:lpwstr>
      </vt:variant>
      <vt:variant>
        <vt:i4>6357118</vt:i4>
      </vt:variant>
      <vt:variant>
        <vt:i4>33</vt:i4>
      </vt:variant>
      <vt:variant>
        <vt:i4>0</vt:i4>
      </vt:variant>
      <vt:variant>
        <vt:i4>5</vt:i4>
      </vt:variant>
      <vt:variant>
        <vt:lpwstr>vlsgoptik.doc</vt:lpwstr>
      </vt:variant>
      <vt:variant>
        <vt:lpwstr>o29</vt:lpwstr>
      </vt:variant>
      <vt:variant>
        <vt:i4>6357118</vt:i4>
      </vt:variant>
      <vt:variant>
        <vt:i4>30</vt:i4>
      </vt:variant>
      <vt:variant>
        <vt:i4>0</vt:i4>
      </vt:variant>
      <vt:variant>
        <vt:i4>5</vt:i4>
      </vt:variant>
      <vt:variant>
        <vt:lpwstr>vlsgoptik.doc</vt:lpwstr>
      </vt:variant>
      <vt:variant>
        <vt:lpwstr>o28</vt:lpwstr>
      </vt:variant>
      <vt:variant>
        <vt:i4>6422654</vt:i4>
      </vt:variant>
      <vt:variant>
        <vt:i4>27</vt:i4>
      </vt:variant>
      <vt:variant>
        <vt:i4>0</vt:i4>
      </vt:variant>
      <vt:variant>
        <vt:i4>5</vt:i4>
      </vt:variant>
      <vt:variant>
        <vt:lpwstr>vlsgoptik.doc</vt:lpwstr>
      </vt:variant>
      <vt:variant>
        <vt:lpwstr>o11</vt:lpwstr>
      </vt:variant>
      <vt:variant>
        <vt:i4>6422654</vt:i4>
      </vt:variant>
      <vt:variant>
        <vt:i4>24</vt:i4>
      </vt:variant>
      <vt:variant>
        <vt:i4>0</vt:i4>
      </vt:variant>
      <vt:variant>
        <vt:i4>5</vt:i4>
      </vt:variant>
      <vt:variant>
        <vt:lpwstr>vlsgoptik.doc</vt:lpwstr>
      </vt:variant>
      <vt:variant>
        <vt:lpwstr>o10</vt:lpwstr>
      </vt:variant>
      <vt:variant>
        <vt:i4>7012478</vt:i4>
      </vt:variant>
      <vt:variant>
        <vt:i4>21</vt:i4>
      </vt:variant>
      <vt:variant>
        <vt:i4>0</vt:i4>
      </vt:variant>
      <vt:variant>
        <vt:i4>5</vt:i4>
      </vt:variant>
      <vt:variant>
        <vt:lpwstr>vlsgoptik.doc</vt:lpwstr>
      </vt:variant>
      <vt:variant>
        <vt:lpwstr>o8</vt:lpwstr>
      </vt:variant>
      <vt:variant>
        <vt:i4>6553726</vt:i4>
      </vt:variant>
      <vt:variant>
        <vt:i4>18</vt:i4>
      </vt:variant>
      <vt:variant>
        <vt:i4>0</vt:i4>
      </vt:variant>
      <vt:variant>
        <vt:i4>5</vt:i4>
      </vt:variant>
      <vt:variant>
        <vt:lpwstr>vlsgoptik.doc</vt:lpwstr>
      </vt:variant>
      <vt:variant>
        <vt:lpwstr>o7</vt:lpwstr>
      </vt:variant>
      <vt:variant>
        <vt:i4>65623</vt:i4>
      </vt:variant>
      <vt:variant>
        <vt:i4>15</vt:i4>
      </vt:variant>
      <vt:variant>
        <vt:i4>0</vt:i4>
      </vt:variant>
      <vt:variant>
        <vt:i4>5</vt:i4>
      </vt:variant>
      <vt:variant>
        <vt:lpwstr/>
      </vt:variant>
      <vt:variant>
        <vt:lpwstr>o180</vt:lpwstr>
      </vt:variant>
      <vt:variant>
        <vt:i4>1638521</vt:i4>
      </vt:variant>
      <vt:variant>
        <vt:i4>12</vt:i4>
      </vt:variant>
      <vt:variant>
        <vt:i4>0</vt:i4>
      </vt:variant>
      <vt:variant>
        <vt:i4>5</vt:i4>
      </vt:variant>
      <vt:variant>
        <vt:lpwstr>o_mikroskop.doc</vt:lpwstr>
      </vt:variant>
      <vt:variant>
        <vt:lpwstr/>
      </vt:variant>
      <vt:variant>
        <vt:i4>6684798</vt:i4>
      </vt:variant>
      <vt:variant>
        <vt:i4>9</vt:i4>
      </vt:variant>
      <vt:variant>
        <vt:i4>0</vt:i4>
      </vt:variant>
      <vt:variant>
        <vt:i4>5</vt:i4>
      </vt:variant>
      <vt:variant>
        <vt:lpwstr>vlsgoptik.doc</vt:lpwstr>
      </vt:variant>
      <vt:variant>
        <vt:lpwstr>o5</vt:lpwstr>
      </vt:variant>
      <vt:variant>
        <vt:i4>6750334</vt:i4>
      </vt:variant>
      <vt:variant>
        <vt:i4>6</vt:i4>
      </vt:variant>
      <vt:variant>
        <vt:i4>0</vt:i4>
      </vt:variant>
      <vt:variant>
        <vt:i4>5</vt:i4>
      </vt:variant>
      <vt:variant>
        <vt:lpwstr>vlsgoptik.doc</vt:lpwstr>
      </vt:variant>
      <vt:variant>
        <vt:lpwstr>o4</vt:lpwstr>
      </vt:variant>
      <vt:variant>
        <vt:i4>6291582</vt:i4>
      </vt:variant>
      <vt:variant>
        <vt:i4>3</vt:i4>
      </vt:variant>
      <vt:variant>
        <vt:i4>0</vt:i4>
      </vt:variant>
      <vt:variant>
        <vt:i4>5</vt:i4>
      </vt:variant>
      <vt:variant>
        <vt:lpwstr>vlsgoptik.doc</vt:lpwstr>
      </vt:variant>
      <vt:variant>
        <vt:lpwstr>o3</vt:lpwstr>
      </vt:variant>
      <vt:variant>
        <vt:i4>6357118</vt:i4>
      </vt:variant>
      <vt:variant>
        <vt:i4>0</vt:i4>
      </vt:variant>
      <vt:variant>
        <vt:i4>0</vt:i4>
      </vt:variant>
      <vt:variant>
        <vt:i4>5</vt:i4>
      </vt:variant>
      <vt:variant>
        <vt:lpwstr>vlsgoptik.doc</vt:lpwstr>
      </vt:variant>
      <vt:variant>
        <vt:lpwstr>o2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Pittys Physikaufgaben - Elektrizitätslehre</dc:title>
  <dc:subject/>
  <dc:creator>pitty</dc:creator>
  <cp:keywords/>
  <cp:lastModifiedBy>pitty</cp:lastModifiedBy>
  <cp:revision>56</cp:revision>
  <cp:lastPrinted>2008-11-18T14:57:00Z</cp:lastPrinted>
  <dcterms:created xsi:type="dcterms:W3CDTF">2020-03-06T11:09:00Z</dcterms:created>
  <dcterms:modified xsi:type="dcterms:W3CDTF">2021-12-08T12:02:00Z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